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D9" w:rsidRPr="00ED40D9" w:rsidRDefault="00ED40D9">
      <w:pPr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ED40D9" w:rsidRDefault="00ED40D9" w:rsidP="00E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>I. Для первичного обучения правилам безопасного обращения с оружием (гражданское оружие), Вам необходимо предоставить следующие документы: паспорт + копия паспорта (1 стр., прописка); две фотографии 3*4; медицинская справка формы 003-о/у + копия; медицинская справка формы 002-о/у + копия; справка об отсутствии судимости + копия; ручка, тетрадь. Стоимость обучения – 1400 рублей. Повторная пересдача – 1400 рублей. Занятия проводятся: среда, четверг. Начало занятий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0D9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307ADF" w:rsidRPr="00ED40D9" w:rsidRDefault="00ED40D9" w:rsidP="00E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 xml:space="preserve">II. Акт проверки знаний правил БОО – 1200 рублей. Необходимые документы: паспорт гражданина РФ, копия паспорта (1 стр., прописка); лицензия на оружие + копия; Фото 3х4 - 2 </w:t>
      </w:r>
      <w:proofErr w:type="spellStart"/>
      <w:r w:rsidRPr="00ED40D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ED40D9">
        <w:rPr>
          <w:rFonts w:ascii="Times New Roman" w:hAnsi="Times New Roman" w:cs="Times New Roman"/>
          <w:sz w:val="24"/>
          <w:szCs w:val="24"/>
        </w:rPr>
        <w:t>; медицинское заключение 002-О/У (об отсутствии медицинских противопоказаний к владению оружием), копия справки; медицинское заключение 003-О/У (об отсутствии в организме человека наркотических веществ, психотропных веществ и их метаболитов), копия справки; медицинская справка из психоневрологического диспансера, копия справки. Прием экзамена каждую среду, четверг: теоретическая часть с 10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ED40D9">
        <w:rPr>
          <w:rFonts w:ascii="Times New Roman" w:hAnsi="Times New Roman" w:cs="Times New Roman"/>
          <w:sz w:val="24"/>
          <w:szCs w:val="24"/>
        </w:rPr>
        <w:t>, выполнение упражнений по стрельбе – с 11 часов. Приложение N 1 к Порядку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Федерации, утвержденному приказом Федеральной службы войск национальной гвардии Российской Федерации от 26.12.2018 N 661. Основание: Федеральный Закон «Об оружии», Постановление Правительства Российской Федерации от 21 ию</w:t>
      </w:r>
      <w:bookmarkStart w:id="0" w:name="_GoBack"/>
      <w:bookmarkEnd w:id="0"/>
      <w:r w:rsidRPr="00ED40D9">
        <w:rPr>
          <w:rFonts w:ascii="Times New Roman" w:hAnsi="Times New Roman" w:cs="Times New Roman"/>
          <w:sz w:val="24"/>
          <w:szCs w:val="24"/>
        </w:rPr>
        <w:t>ля 1998 года № 814. Администрация</w:t>
      </w:r>
    </w:p>
    <w:sectPr w:rsidR="00307ADF" w:rsidRPr="00ED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4A"/>
    <w:rsid w:val="00307ADF"/>
    <w:rsid w:val="0078614A"/>
    <w:rsid w:val="00E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A4F"/>
  <w15:chartTrackingRefBased/>
  <w15:docId w15:val="{0F4F30BC-8A05-4D4B-90A8-08424422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2023-02-07T02:15:00Z</dcterms:created>
  <dcterms:modified xsi:type="dcterms:W3CDTF">2023-02-07T02:17:00Z</dcterms:modified>
</cp:coreProperties>
</file>