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E5" w:rsidRDefault="0025712F">
      <w:pPr>
        <w:spacing w:after="3" w:line="254" w:lineRule="auto"/>
        <w:ind w:right="57"/>
        <w:jc w:val="right"/>
      </w:pPr>
      <w:r>
        <w:rPr>
          <w:b/>
        </w:rPr>
        <w:t xml:space="preserve">                                                                УТВЕРЖДАЮ </w:t>
      </w:r>
    </w:p>
    <w:p w:rsidR="007B0AE5" w:rsidRDefault="0025712F">
      <w:pPr>
        <w:spacing w:after="35" w:line="254" w:lineRule="auto"/>
        <w:ind w:right="57"/>
        <w:jc w:val="right"/>
      </w:pPr>
      <w:r>
        <w:rPr>
          <w:b/>
        </w:rPr>
        <w:t xml:space="preserve">                                                    Директор</w:t>
      </w:r>
    </w:p>
    <w:p w:rsidR="007B0AE5" w:rsidRDefault="0025712F">
      <w:pPr>
        <w:spacing w:after="3" w:line="254" w:lineRule="auto"/>
        <w:ind w:right="57"/>
        <w:jc w:val="right"/>
      </w:pPr>
      <w:r>
        <w:rPr>
          <w:b/>
        </w:rPr>
        <w:t xml:space="preserve">ЧУ ДПО ПППКО </w:t>
      </w:r>
    </w:p>
    <w:p w:rsidR="007B0AE5" w:rsidRDefault="0025712F">
      <w:pPr>
        <w:spacing w:after="3" w:line="254" w:lineRule="auto"/>
        <w:ind w:left="3571" w:right="57"/>
        <w:jc w:val="right"/>
      </w:pPr>
      <w:r>
        <w:rPr>
          <w:b/>
        </w:rPr>
        <w:t xml:space="preserve">                          «Д - Центр»                                  ________________ А.А. Минин </w:t>
      </w:r>
    </w:p>
    <w:p w:rsidR="007B0AE5" w:rsidRDefault="007B0AE5">
      <w:pPr>
        <w:spacing w:after="8" w:line="259" w:lineRule="auto"/>
        <w:ind w:left="0" w:right="0" w:firstLine="0"/>
        <w:jc w:val="right"/>
      </w:pPr>
    </w:p>
    <w:p w:rsidR="007B0AE5" w:rsidRDefault="0025712F">
      <w:pPr>
        <w:spacing w:after="3" w:line="254" w:lineRule="auto"/>
        <w:ind w:right="57"/>
        <w:jc w:val="right"/>
      </w:pPr>
      <w:r>
        <w:rPr>
          <w:b/>
        </w:rPr>
        <w:t xml:space="preserve"> «07» августа 2023 г. </w:t>
      </w: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20" w:line="259" w:lineRule="auto"/>
        <w:ind w:left="0" w:right="0" w:firstLine="0"/>
        <w:jc w:val="right"/>
      </w:pPr>
    </w:p>
    <w:p w:rsidR="007B0AE5" w:rsidRDefault="0025712F">
      <w:pPr>
        <w:spacing w:after="3" w:line="254" w:lineRule="auto"/>
        <w:ind w:right="57"/>
        <w:jc w:val="right"/>
      </w:pPr>
      <w:r>
        <w:rPr>
          <w:b/>
        </w:rPr>
        <w:t xml:space="preserve">ЭКЗ. № 1 </w:t>
      </w: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42" w:line="259" w:lineRule="auto"/>
        <w:ind w:left="0" w:right="0" w:firstLine="0"/>
        <w:jc w:val="left"/>
      </w:pPr>
    </w:p>
    <w:p w:rsidR="007B0AE5" w:rsidRDefault="0025712F">
      <w:pPr>
        <w:pStyle w:val="1"/>
      </w:pPr>
      <w:r>
        <w:t>УЧЕБНАЯ ПРОГРАММА</w:t>
      </w:r>
    </w:p>
    <w:p w:rsidR="007B0AE5" w:rsidRDefault="007B0AE5">
      <w:pPr>
        <w:spacing w:after="135" w:line="259" w:lineRule="auto"/>
        <w:ind w:left="0" w:right="30" w:firstLine="0"/>
        <w:jc w:val="center"/>
      </w:pPr>
    </w:p>
    <w:p w:rsidR="007B0AE5" w:rsidRDefault="007B0AE5">
      <w:pPr>
        <w:spacing w:after="0" w:line="259" w:lineRule="auto"/>
        <w:ind w:right="0" w:firstLine="0"/>
        <w:jc w:val="center"/>
      </w:pPr>
    </w:p>
    <w:p w:rsidR="007B0AE5" w:rsidRDefault="0025712F">
      <w:pPr>
        <w:spacing w:after="15" w:line="270" w:lineRule="auto"/>
        <w:ind w:left="2614" w:right="0" w:hanging="2552"/>
        <w:jc w:val="left"/>
      </w:pPr>
      <w:r>
        <w:rPr>
          <w:b/>
          <w:sz w:val="32"/>
        </w:rPr>
        <w:t xml:space="preserve">Дополнительная профессиональная программа для руководителей частных охранных организаций  </w:t>
      </w:r>
    </w:p>
    <w:p w:rsidR="007B0AE5" w:rsidRDefault="0025712F">
      <w:pPr>
        <w:spacing w:after="15" w:line="270" w:lineRule="auto"/>
        <w:ind w:left="465" w:right="0" w:hanging="230"/>
        <w:jc w:val="left"/>
      </w:pPr>
      <w:bookmarkStart w:id="0" w:name="_GoBack"/>
      <w:r>
        <w:rPr>
          <w:b/>
          <w:sz w:val="32"/>
        </w:rPr>
        <w:t xml:space="preserve">«Программа повышения квалификации руководителей частных охранных организаций, впервые назначаемых на должность» </w:t>
      </w:r>
    </w:p>
    <w:bookmarkEnd w:id="0"/>
    <w:p w:rsidR="007B0AE5" w:rsidRDefault="007B0AE5">
      <w:pPr>
        <w:spacing w:after="0" w:line="259" w:lineRule="auto"/>
        <w:ind w:left="0" w:right="0" w:firstLine="0"/>
        <w:jc w:val="center"/>
      </w:pPr>
    </w:p>
    <w:p w:rsidR="007B0AE5" w:rsidRDefault="007B0AE5">
      <w:pPr>
        <w:spacing w:after="84" w:line="259" w:lineRule="auto"/>
        <w:ind w:left="0" w:right="0" w:firstLine="0"/>
        <w:jc w:val="center"/>
      </w:pPr>
    </w:p>
    <w:p w:rsidR="007B0AE5" w:rsidRDefault="0025712F">
      <w:pPr>
        <w:spacing w:after="15" w:line="270" w:lineRule="auto"/>
        <w:ind w:left="2561" w:right="0" w:firstLine="0"/>
        <w:jc w:val="left"/>
      </w:pPr>
      <w:r>
        <w:rPr>
          <w:b/>
        </w:rPr>
        <w:t xml:space="preserve">ЧУ ДПО ПППКО </w:t>
      </w:r>
      <w:r>
        <w:rPr>
          <w:b/>
          <w:sz w:val="32"/>
        </w:rPr>
        <w:t xml:space="preserve"> «Д-Центр» </w:t>
      </w:r>
    </w:p>
    <w:p w:rsidR="007B0AE5" w:rsidRDefault="007B0AE5">
      <w:pPr>
        <w:spacing w:after="0" w:line="259" w:lineRule="auto"/>
        <w:ind w:left="0" w:right="0" w:firstLine="0"/>
        <w:jc w:val="center"/>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rsidP="0025712F">
      <w:pPr>
        <w:spacing w:after="0" w:line="259" w:lineRule="auto"/>
        <w:ind w:left="0" w:right="0" w:firstLine="0"/>
        <w:jc w:val="left"/>
      </w:pPr>
    </w:p>
    <w:p w:rsidR="007B0AE5" w:rsidRDefault="007B0AE5">
      <w:pPr>
        <w:spacing w:after="10" w:line="259" w:lineRule="auto"/>
        <w:ind w:left="0" w:right="0" w:firstLine="0"/>
        <w:jc w:val="center"/>
      </w:pPr>
    </w:p>
    <w:p w:rsidR="007B0AE5" w:rsidRDefault="0025712F">
      <w:pPr>
        <w:spacing w:after="3" w:line="271" w:lineRule="auto"/>
        <w:ind w:left="153" w:right="213"/>
        <w:jc w:val="center"/>
      </w:pPr>
      <w:r>
        <w:rPr>
          <w:b/>
        </w:rPr>
        <w:t xml:space="preserve">Барнаул – 2023 г. </w:t>
      </w:r>
    </w:p>
    <w:p w:rsidR="0025712F" w:rsidRDefault="0025712F">
      <w:pPr>
        <w:pStyle w:val="2"/>
        <w:rPr>
          <w:b w:val="0"/>
          <w:u w:val="none"/>
        </w:rPr>
      </w:pPr>
      <w:r>
        <w:lastRenderedPageBreak/>
        <w:t>ПОЯСНИТЕЛЬНАЯ ЗАПИСКА (ВВЕДЕНИЕ)</w:t>
      </w:r>
    </w:p>
    <w:p w:rsidR="007B0AE5" w:rsidRDefault="0025712F">
      <w:pPr>
        <w:pStyle w:val="2"/>
      </w:pPr>
      <w:r>
        <w:rPr>
          <w:u w:val="none"/>
        </w:rPr>
        <w:t xml:space="preserve">I. </w:t>
      </w:r>
      <w:r>
        <w:t>Вопросы, касающиеся организации образовательного процесса</w:t>
      </w:r>
    </w:p>
    <w:p w:rsidR="00797385" w:rsidRDefault="00797385">
      <w:pPr>
        <w:tabs>
          <w:tab w:val="center" w:pos="1648"/>
          <w:tab w:val="center" w:pos="2997"/>
          <w:tab w:val="center" w:pos="4908"/>
          <w:tab w:val="center" w:pos="6521"/>
          <w:tab w:val="center" w:pos="7614"/>
          <w:tab w:val="center" w:pos="8899"/>
          <w:tab w:val="right" w:pos="9994"/>
        </w:tabs>
        <w:spacing w:after="4" w:line="270" w:lineRule="auto"/>
        <w:ind w:left="-15" w:right="0" w:firstLine="0"/>
        <w:jc w:val="left"/>
        <w:rPr>
          <w:b/>
        </w:rPr>
      </w:pPr>
    </w:p>
    <w:p w:rsidR="007B0AE5" w:rsidRDefault="0025712F">
      <w:pPr>
        <w:tabs>
          <w:tab w:val="center" w:pos="1648"/>
          <w:tab w:val="center" w:pos="2997"/>
          <w:tab w:val="center" w:pos="4908"/>
          <w:tab w:val="center" w:pos="6521"/>
          <w:tab w:val="center" w:pos="7614"/>
          <w:tab w:val="center" w:pos="8899"/>
          <w:tab w:val="right" w:pos="9994"/>
        </w:tabs>
        <w:spacing w:after="4" w:line="270" w:lineRule="auto"/>
        <w:ind w:left="-15" w:right="0" w:firstLine="0"/>
        <w:jc w:val="left"/>
      </w:pPr>
      <w:r>
        <w:rPr>
          <w:b/>
        </w:rPr>
        <w:t xml:space="preserve">ЦЕЛИ </w:t>
      </w:r>
      <w:r>
        <w:rPr>
          <w:b/>
        </w:rPr>
        <w:tab/>
        <w:t xml:space="preserve">ЧУ ДПО </w:t>
      </w:r>
      <w:r>
        <w:rPr>
          <w:b/>
        </w:rPr>
        <w:tab/>
        <w:t xml:space="preserve">ПППКО </w:t>
      </w:r>
      <w:r>
        <w:rPr>
          <w:b/>
        </w:rPr>
        <w:tab/>
        <w:t xml:space="preserve">«Д-Центр» </w:t>
      </w:r>
      <w:r>
        <w:rPr>
          <w:b/>
        </w:rPr>
        <w:tab/>
        <w:t xml:space="preserve">при </w:t>
      </w:r>
      <w:r>
        <w:rPr>
          <w:b/>
        </w:rPr>
        <w:tab/>
        <w:t xml:space="preserve">решении </w:t>
      </w:r>
      <w:r>
        <w:rPr>
          <w:b/>
        </w:rPr>
        <w:tab/>
        <w:t xml:space="preserve">задачи </w:t>
      </w:r>
      <w:r>
        <w:rPr>
          <w:b/>
        </w:rPr>
        <w:tab/>
        <w:t xml:space="preserve">по </w:t>
      </w:r>
    </w:p>
    <w:p w:rsidR="007B0AE5" w:rsidRDefault="0025712F">
      <w:pPr>
        <w:spacing w:after="4" w:line="270" w:lineRule="auto"/>
        <w:ind w:left="-5" w:right="0"/>
        <w:jc w:val="left"/>
      </w:pPr>
      <w:r>
        <w:rPr>
          <w:b/>
        </w:rPr>
        <w:t xml:space="preserve">повышению квалификации Руководителя частной охранной организации </w:t>
      </w:r>
    </w:p>
    <w:p w:rsidR="007B0AE5" w:rsidRDefault="0025712F">
      <w:pPr>
        <w:ind w:left="-5" w:right="66"/>
      </w:pPr>
      <w:r>
        <w:rPr>
          <w:b/>
        </w:rPr>
        <w:t xml:space="preserve">    Главная цель деятельности учреждения </w:t>
      </w:r>
      <w:r>
        <w:t xml:space="preserve">– дополнительное  профессиональное образование, включающее образовательные программы и услуги для всестороннего удовлетворения образовательных потребностей граждан. </w:t>
      </w:r>
    </w:p>
    <w:p w:rsidR="007B0AE5" w:rsidRDefault="0025712F">
      <w:pPr>
        <w:ind w:left="-5" w:right="66"/>
      </w:pPr>
      <w:r>
        <w:rPr>
          <w:b/>
        </w:rPr>
        <w:t xml:space="preserve">    Основной целью учреждения в области негосударственной (частной) охранной деятельности** является </w:t>
      </w:r>
      <w:r>
        <w:t xml:space="preserve">– получение новой компетенции, необходимой для профессиональной деятельности руководителей частных охранных организаций (при нормативном сроке освоения Программы – </w:t>
      </w:r>
      <w:r w:rsidR="00797385">
        <w:t>4</w:t>
      </w:r>
      <w:r>
        <w:t xml:space="preserve">0 часов). И совершенствование имеющейся компетенции, необходимой для профессиональной деятельности руководителей частных организаций (при нормативном сроке освоения Программы – 20 часов). </w:t>
      </w:r>
    </w:p>
    <w:p w:rsidR="007B0AE5" w:rsidRDefault="0025712F">
      <w:pPr>
        <w:spacing w:after="0" w:line="259" w:lineRule="auto"/>
        <w:ind w:left="0" w:right="0" w:firstLine="0"/>
        <w:jc w:val="left"/>
      </w:pPr>
      <w:r>
        <w:rPr>
          <w:b/>
          <w:sz w:val="20"/>
        </w:rPr>
        <w:t xml:space="preserve">** </w:t>
      </w:r>
      <w:r>
        <w:rPr>
          <w:b/>
          <w:sz w:val="20"/>
          <w:u w:val="single" w:color="000000"/>
        </w:rPr>
        <w:t>далее</w:t>
      </w:r>
      <w:r>
        <w:rPr>
          <w:b/>
          <w:sz w:val="20"/>
        </w:rPr>
        <w:t xml:space="preserve"> –</w:t>
      </w:r>
      <w:r>
        <w:rPr>
          <w:sz w:val="20"/>
        </w:rPr>
        <w:t xml:space="preserve"> охранная деятельность.</w:t>
      </w:r>
    </w:p>
    <w:p w:rsidR="007B0AE5" w:rsidRDefault="007B0AE5">
      <w:pPr>
        <w:spacing w:after="157" w:line="259" w:lineRule="auto"/>
        <w:ind w:left="0" w:right="0" w:firstLine="0"/>
        <w:jc w:val="left"/>
      </w:pPr>
    </w:p>
    <w:p w:rsidR="007B0AE5" w:rsidRDefault="0025712F" w:rsidP="00797385">
      <w:pPr>
        <w:spacing w:after="2" w:line="260" w:lineRule="auto"/>
        <w:ind w:left="-5" w:right="0" w:firstLine="206"/>
      </w:pPr>
      <w:r>
        <w:rPr>
          <w:b/>
        </w:rPr>
        <w:t xml:space="preserve">Главной задачей учреждения в области повышения квалификации Руководителя частной охранной организации является </w:t>
      </w:r>
      <w:r>
        <w:t>– дать слушателям учреждения теоретические основы и привить практические навыки, необходимые при осуществлении руководства частным охранным предприятием.</w:t>
      </w:r>
    </w:p>
    <w:p w:rsidR="007B0AE5" w:rsidRDefault="007B0AE5">
      <w:pPr>
        <w:spacing w:after="94" w:line="259" w:lineRule="auto"/>
        <w:ind w:left="0" w:right="30" w:firstLine="0"/>
        <w:jc w:val="center"/>
      </w:pPr>
    </w:p>
    <w:p w:rsidR="007B0AE5" w:rsidRDefault="0025712F" w:rsidP="00797385">
      <w:pPr>
        <w:spacing w:after="4" w:line="270" w:lineRule="auto"/>
        <w:ind w:left="151" w:right="0" w:firstLine="130"/>
      </w:pPr>
      <w:r>
        <w:rPr>
          <w:b/>
        </w:rPr>
        <w:t xml:space="preserve">В целях достижения качественного решения главной задачи учреждения в области Дополнительная профессиональная программа для руководителей частных охранных организаций  «Программа повышения квалификации руководителей частных охранных организаций, впервые назначаемых на должность»  изучить предметы: </w:t>
      </w:r>
    </w:p>
    <w:p w:rsidR="007B0AE5" w:rsidRDefault="0025712F">
      <w:pPr>
        <w:numPr>
          <w:ilvl w:val="0"/>
          <w:numId w:val="1"/>
        </w:numPr>
        <w:ind w:right="33" w:hanging="281"/>
        <w:jc w:val="left"/>
      </w:pPr>
      <w:r>
        <w:rPr>
          <w:b/>
        </w:rPr>
        <w:t>С</w:t>
      </w:r>
      <w:r>
        <w:t xml:space="preserve">обрание –  </w:t>
      </w:r>
    </w:p>
    <w:p w:rsidR="007B0AE5" w:rsidRDefault="0025712F">
      <w:pPr>
        <w:ind w:left="-5" w:right="66"/>
      </w:pPr>
      <w:r>
        <w:rPr>
          <w:b/>
        </w:rPr>
        <w:t xml:space="preserve">1.1. </w:t>
      </w:r>
      <w:r>
        <w:t xml:space="preserve">Дать понятие о программе обучения и о необходимых навыках приобретаемых в процессе реализации этой программы.  </w:t>
      </w:r>
    </w:p>
    <w:p w:rsidR="007B0AE5" w:rsidRDefault="0025712F" w:rsidP="00797385">
      <w:pPr>
        <w:numPr>
          <w:ilvl w:val="0"/>
          <w:numId w:val="1"/>
        </w:numPr>
        <w:spacing w:after="4" w:line="270" w:lineRule="auto"/>
        <w:ind w:right="33" w:hanging="281"/>
      </w:pPr>
      <w:r>
        <w:rPr>
          <w:b/>
        </w:rPr>
        <w:t xml:space="preserve">Правовые основы деятельности руководителя частной охранной организации (Д1). </w:t>
      </w:r>
    </w:p>
    <w:p w:rsidR="007B0AE5" w:rsidRDefault="0025712F">
      <w:pPr>
        <w:ind w:left="-5" w:right="66"/>
      </w:pPr>
      <w:r>
        <w:t xml:space="preserve">Тема 1. Нормативно-правовое регулирование деятельности частных охранных организаций. </w:t>
      </w:r>
    </w:p>
    <w:p w:rsidR="007B0AE5" w:rsidRDefault="0025712F">
      <w:pPr>
        <w:ind w:left="-5" w:right="66"/>
      </w:pPr>
      <w:r>
        <w:t xml:space="preserve">Основы нормативно-правового регулирования деятельности частных охранных организаций. </w:t>
      </w:r>
    </w:p>
    <w:p w:rsidR="007B0AE5" w:rsidRDefault="0025712F">
      <w:pPr>
        <w:ind w:left="-5" w:right="66"/>
      </w:pPr>
      <w:r>
        <w:t xml:space="preserve">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 </w:t>
      </w:r>
    </w:p>
    <w:p w:rsidR="007B0AE5" w:rsidRDefault="0025712F">
      <w:pPr>
        <w:ind w:left="-5" w:right="66"/>
      </w:pPr>
      <w:r>
        <w:lastRenderedPageBreak/>
        <w:t xml:space="preserve">Порядок создания частной охранной организации, получения и продления лицензии на частную охранную деятельность. Лицензионные требования и условия осуществления частной охранной деятельности. Порядок осуществления контроля за соблюдением лицензиатом лицензионных требований и условий. </w:t>
      </w:r>
    </w:p>
    <w:p w:rsidR="007B0AE5" w:rsidRDefault="0025712F">
      <w:pPr>
        <w:ind w:left="-5" w:right="66"/>
      </w:pPr>
      <w:r>
        <w:t xml:space="preserve">Приостановление действия лицензии на частную охранную деятельность и аннулирование лицензии на частную охранную деятельность. </w:t>
      </w:r>
    </w:p>
    <w:p w:rsidR="007B0AE5" w:rsidRDefault="0025712F">
      <w:pPr>
        <w:ind w:left="-5" w:right="66"/>
      </w:pPr>
      <w:r>
        <w:t xml:space="preserve">Ограничения в деятельности частных охранных организаций. Грубые нарушения осуществления частной охранной деятельности. </w:t>
      </w:r>
    </w:p>
    <w:p w:rsidR="007B0AE5" w:rsidRPr="00797385" w:rsidRDefault="0025712F">
      <w:pPr>
        <w:ind w:left="-5" w:right="66"/>
        <w:rPr>
          <w:color w:val="auto"/>
        </w:rPr>
      </w:pPr>
      <w:r w:rsidRPr="00797385">
        <w:rPr>
          <w:color w:val="auto"/>
        </w:rPr>
        <w:t xml:space="preserve">Тема 2. Виды частной охранной деятельности. </w:t>
      </w:r>
    </w:p>
    <w:p w:rsidR="007B0AE5" w:rsidRPr="00797385" w:rsidRDefault="0025712F">
      <w:pPr>
        <w:ind w:left="-5" w:right="66"/>
        <w:rPr>
          <w:color w:val="auto"/>
        </w:rPr>
      </w:pPr>
      <w:r w:rsidRPr="00797385">
        <w:rPr>
          <w:color w:val="auto"/>
        </w:rPr>
        <w:t xml:space="preserve">Предусмотренные законом виды охранных услуг. Дополнительные требования к осуществлению различных видов охранных услуг. </w:t>
      </w:r>
    </w:p>
    <w:p w:rsidR="007B0AE5" w:rsidRPr="00797385" w:rsidRDefault="0025712F">
      <w:pPr>
        <w:ind w:left="-5" w:right="66"/>
        <w:rPr>
          <w:color w:val="auto"/>
        </w:rPr>
      </w:pPr>
      <w:r w:rsidRPr="00797385">
        <w:rPr>
          <w:color w:val="auto"/>
        </w:rPr>
        <w:t xml:space="preserve">Право на использование оружия и специальных средств в зависимости от вида охранных услуг. </w:t>
      </w:r>
    </w:p>
    <w:p w:rsidR="007B0AE5" w:rsidRDefault="0025712F">
      <w:pPr>
        <w:ind w:left="-5" w:right="66"/>
      </w:pPr>
      <w:r>
        <w:t xml:space="preserve">Тема 3. Правовые основы осуществления пропускного и внутриобъектового режимов на объектах частной охраны. </w:t>
      </w:r>
    </w:p>
    <w:p w:rsidR="007B0AE5" w:rsidRDefault="0025712F">
      <w:pPr>
        <w:ind w:left="-5" w:right="66"/>
      </w:pPr>
      <w:r>
        <w:t xml:space="preserve">Правовые основы осуществления пропускного режима на объектах частной охраны. </w:t>
      </w:r>
    </w:p>
    <w:p w:rsidR="007B0AE5" w:rsidRDefault="0025712F">
      <w:pPr>
        <w:ind w:left="-5" w:right="66"/>
      </w:pPr>
      <w:r>
        <w:t xml:space="preserve">Правовые основы осуществления внутриобъектового режима на объектах частной охраны. </w:t>
      </w:r>
    </w:p>
    <w:p w:rsidR="007B0AE5" w:rsidRDefault="0025712F">
      <w:pPr>
        <w:ind w:left="-5" w:right="66"/>
      </w:pPr>
      <w:r>
        <w:t xml:space="preserve">Тема 4. Правовые основы организации деятельности частных охранников. Правовой статус частного охранника. Особенности деятельности в зависимости от квалификационного уровня (разряда). </w:t>
      </w:r>
    </w:p>
    <w:p w:rsidR="007B0AE5" w:rsidRDefault="0025712F">
      <w:pPr>
        <w:ind w:left="-5" w:right="66"/>
      </w:pPr>
      <w:r>
        <w:t xml:space="preserve">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Порядок прохождения квалификационного экзамена. </w:t>
      </w:r>
    </w:p>
    <w:p w:rsidR="007B0AE5" w:rsidRDefault="0025712F">
      <w:pPr>
        <w:ind w:left="-5" w:right="66"/>
      </w:pPr>
      <w:r>
        <w:t xml:space="preserve">Прохождение периодических проверок на пригодность к действиям в условиях, связанных с применением огнестрельного оружия и специальных средств. </w:t>
      </w:r>
    </w:p>
    <w:p w:rsidR="007B0AE5" w:rsidRDefault="0025712F">
      <w:pPr>
        <w:ind w:left="-5" w:right="66"/>
      </w:pPr>
      <w:r>
        <w:t xml:space="preserve">Организация служебной подготовки в частных охранных организациях. </w:t>
      </w:r>
    </w:p>
    <w:p w:rsidR="007B0AE5" w:rsidRDefault="0025712F">
      <w:pPr>
        <w:ind w:left="-5" w:right="66"/>
      </w:pPr>
      <w:r>
        <w:t xml:space="preserve">Тема 5. Правовое регулирование действий охранников при применении мер принуждения. </w:t>
      </w:r>
    </w:p>
    <w:p w:rsidR="007B0AE5" w:rsidRDefault="0025712F">
      <w:pPr>
        <w:ind w:left="-5" w:right="66"/>
      </w:pPr>
      <w:r>
        <w:t xml:space="preserve">Правовые основы задержания лиц, совершивших противоправное посягательство на охраняемое имущество. Незамедлительная передача задерживаемых в органы внутренних дел. </w:t>
      </w:r>
    </w:p>
    <w:p w:rsidR="007B0AE5" w:rsidRDefault="0025712F">
      <w:pPr>
        <w:ind w:left="-5" w:right="66"/>
      </w:pPr>
      <w:r>
        <w:t xml:space="preserve">Правовые основы применения физической силы, оружия и специальных средств, разрешенных для использования в частной охранной деятельности. </w:t>
      </w:r>
    </w:p>
    <w:p w:rsidR="007B0AE5" w:rsidRDefault="0025712F">
      <w:pPr>
        <w:ind w:left="-5" w:right="66"/>
      </w:pPr>
      <w:r>
        <w:t xml:space="preserve">Тема 6. Государственный контроль и надзор за частной охранной деятельностью. Действия работников частных охранных организаций при осуществлении контроля за соблюдением лицензиатом лицензионных требований и условий, а также контроля за оборотом оружия в частной охранной деятельности. </w:t>
      </w:r>
    </w:p>
    <w:p w:rsidR="007B0AE5" w:rsidRDefault="0025712F">
      <w:pPr>
        <w:ind w:left="-5" w:right="66"/>
      </w:pPr>
      <w:r>
        <w:t xml:space="preserve">Действия работников частных охранных организаций при проведении контрольных и надзорных мероприятий на охраняемых объектах. </w:t>
      </w:r>
    </w:p>
    <w:p w:rsidR="007B0AE5" w:rsidRDefault="0025712F">
      <w:pPr>
        <w:spacing w:after="4" w:line="270" w:lineRule="auto"/>
        <w:ind w:left="-5" w:right="0"/>
        <w:jc w:val="left"/>
      </w:pPr>
      <w:r>
        <w:rPr>
          <w:b/>
        </w:rPr>
        <w:lastRenderedPageBreak/>
        <w:t xml:space="preserve">3. Основы управления (менеджмент) в частной охранной организации (Д2). </w:t>
      </w:r>
    </w:p>
    <w:p w:rsidR="007B0AE5" w:rsidRDefault="0025712F">
      <w:pPr>
        <w:ind w:left="-5" w:right="66"/>
      </w:pPr>
      <w:r>
        <w:t xml:space="preserve">Тема 1. Основы управления в частной охранной организации. </w:t>
      </w:r>
    </w:p>
    <w:p w:rsidR="007B0AE5" w:rsidRDefault="0025712F">
      <w:pPr>
        <w:ind w:left="-5" w:right="66"/>
      </w:pPr>
      <w:r>
        <w:t xml:space="preserve">Структура, управление и ресурсы частной охранной организации. </w:t>
      </w:r>
    </w:p>
    <w:p w:rsidR="007B0AE5" w:rsidRDefault="0025712F">
      <w:pPr>
        <w:ind w:left="-5" w:right="66"/>
      </w:pPr>
      <w:r>
        <w:t xml:space="preserve">Управленческий учет в частной охранной организации. </w:t>
      </w:r>
    </w:p>
    <w:p w:rsidR="007B0AE5" w:rsidRDefault="0025712F">
      <w:pPr>
        <w:ind w:left="-5" w:right="66"/>
      </w:pPr>
      <w:r>
        <w:t xml:space="preserve">Тема 2. Развитие частной охранной организации. </w:t>
      </w:r>
    </w:p>
    <w:p w:rsidR="007B0AE5" w:rsidRDefault="0025712F">
      <w:pPr>
        <w:ind w:left="-5" w:right="66"/>
      </w:pPr>
      <w:r>
        <w:t xml:space="preserve">Этапы развития охранной организации. </w:t>
      </w:r>
    </w:p>
    <w:p w:rsidR="007B0AE5" w:rsidRDefault="0025712F">
      <w:pPr>
        <w:ind w:left="-5" w:right="66"/>
      </w:pPr>
      <w:r>
        <w:t xml:space="preserve">Особенности развития организаций на рынке охранных услуг. </w:t>
      </w:r>
    </w:p>
    <w:p w:rsidR="007B0AE5" w:rsidRDefault="0025712F">
      <w:pPr>
        <w:ind w:left="-5" w:right="66"/>
      </w:pPr>
      <w:r>
        <w:t xml:space="preserve">Тема 3. Управление персоналом охранной организации. </w:t>
      </w:r>
    </w:p>
    <w:p w:rsidR="007B0AE5" w:rsidRDefault="0025712F">
      <w:pPr>
        <w:ind w:left="-5" w:right="66"/>
      </w:pPr>
      <w:r>
        <w:t xml:space="preserve">Система работы с персоналом. </w:t>
      </w:r>
    </w:p>
    <w:p w:rsidR="007B0AE5" w:rsidRDefault="0025712F">
      <w:pPr>
        <w:ind w:left="-5" w:right="66"/>
      </w:pPr>
      <w:r>
        <w:t xml:space="preserve">Подбор, адаптация и движение персонала. </w:t>
      </w:r>
    </w:p>
    <w:p w:rsidR="007B0AE5" w:rsidRDefault="0025712F">
      <w:pPr>
        <w:ind w:left="-5" w:right="66"/>
      </w:pPr>
      <w:r>
        <w:t xml:space="preserve">Обучение и аттестация персонала. </w:t>
      </w:r>
    </w:p>
    <w:p w:rsidR="007B0AE5" w:rsidRDefault="0025712F">
      <w:pPr>
        <w:ind w:left="-5" w:right="66"/>
      </w:pPr>
      <w:r>
        <w:t xml:space="preserve">Системы мотивации работников. </w:t>
      </w:r>
    </w:p>
    <w:p w:rsidR="007B0AE5" w:rsidRDefault="0025712F">
      <w:pPr>
        <w:ind w:left="-5" w:right="66"/>
      </w:pPr>
      <w:r>
        <w:t xml:space="preserve">Развитие корпоративной культуры и формирование лояльности работников. </w:t>
      </w:r>
    </w:p>
    <w:p w:rsidR="007B0AE5" w:rsidRDefault="0025712F">
      <w:pPr>
        <w:ind w:left="-5" w:right="66"/>
      </w:pPr>
      <w:r>
        <w:t xml:space="preserve">Тема 4. Основы маркетинга рынка охранных услуг. </w:t>
      </w:r>
    </w:p>
    <w:p w:rsidR="007B0AE5" w:rsidRDefault="0025712F">
      <w:pPr>
        <w:ind w:left="-5" w:right="66"/>
      </w:pPr>
      <w:r>
        <w:t xml:space="preserve">Анализ текущего состояния и перспектив рынка негосударственных услуг безопасности. </w:t>
      </w:r>
    </w:p>
    <w:p w:rsidR="007B0AE5" w:rsidRDefault="0025712F">
      <w:pPr>
        <w:ind w:left="-5" w:right="66"/>
      </w:pPr>
      <w:r>
        <w:t xml:space="preserve">Основы маркетинга охранных услуг. </w:t>
      </w:r>
    </w:p>
    <w:p w:rsidR="007B0AE5" w:rsidRDefault="0025712F">
      <w:pPr>
        <w:ind w:left="-5" w:right="66"/>
      </w:pPr>
      <w:r>
        <w:t xml:space="preserve">Организационные модели охранной организации. </w:t>
      </w:r>
    </w:p>
    <w:p w:rsidR="007B0AE5" w:rsidRDefault="0025712F">
      <w:pPr>
        <w:ind w:left="-5" w:right="66"/>
      </w:pPr>
      <w:r>
        <w:t xml:space="preserve">Организация продаж охранных услуг. </w:t>
      </w:r>
    </w:p>
    <w:p w:rsidR="007B0AE5" w:rsidRDefault="0025712F">
      <w:pPr>
        <w:ind w:left="-5" w:right="66"/>
      </w:pPr>
      <w:r>
        <w:t xml:space="preserve">Тема 5. Финансовое управление охранной организацией. </w:t>
      </w:r>
    </w:p>
    <w:p w:rsidR="007B0AE5" w:rsidRDefault="0025712F">
      <w:pPr>
        <w:ind w:left="-5" w:right="66"/>
      </w:pPr>
      <w:r>
        <w:t xml:space="preserve">Технологии финансового управления. </w:t>
      </w:r>
    </w:p>
    <w:p w:rsidR="007B0AE5" w:rsidRDefault="0025712F">
      <w:pPr>
        <w:ind w:left="-5" w:right="66"/>
      </w:pPr>
      <w:r>
        <w:t xml:space="preserve">Формирование цены на охранные услуги. </w:t>
      </w:r>
    </w:p>
    <w:p w:rsidR="007B0AE5" w:rsidRDefault="0025712F">
      <w:pPr>
        <w:ind w:left="-5" w:right="66"/>
      </w:pPr>
      <w:r>
        <w:t xml:space="preserve">Формирование доходов частной охранной организации. </w:t>
      </w:r>
    </w:p>
    <w:p w:rsidR="007B0AE5" w:rsidRDefault="0025712F">
      <w:pPr>
        <w:spacing w:after="4" w:line="270" w:lineRule="auto"/>
        <w:ind w:left="-5" w:right="0"/>
        <w:jc w:val="left"/>
      </w:pPr>
      <w:r>
        <w:rPr>
          <w:b/>
        </w:rPr>
        <w:t xml:space="preserve">4. </w:t>
      </w:r>
      <w:r>
        <w:rPr>
          <w:b/>
        </w:rPr>
        <w:tab/>
        <w:t xml:space="preserve">Деятельность </w:t>
      </w:r>
      <w:r>
        <w:rPr>
          <w:b/>
        </w:rPr>
        <w:tab/>
        <w:t xml:space="preserve">руководителя </w:t>
      </w:r>
      <w:r>
        <w:rPr>
          <w:b/>
        </w:rPr>
        <w:tab/>
        <w:t xml:space="preserve">частной </w:t>
      </w:r>
      <w:r>
        <w:rPr>
          <w:b/>
        </w:rPr>
        <w:tab/>
        <w:t xml:space="preserve">охранной </w:t>
      </w:r>
      <w:r>
        <w:rPr>
          <w:b/>
        </w:rPr>
        <w:tab/>
        <w:t xml:space="preserve">организации </w:t>
      </w:r>
      <w:r>
        <w:rPr>
          <w:b/>
        </w:rPr>
        <w:tab/>
        <w:t xml:space="preserve">по организации оказания охранных услуг (Д3). </w:t>
      </w:r>
    </w:p>
    <w:p w:rsidR="007B0AE5" w:rsidRDefault="0025712F">
      <w:pPr>
        <w:ind w:left="-5" w:right="66"/>
      </w:pPr>
      <w:r>
        <w:t xml:space="preserve">Тема 1. Налогообложение и бухгалтерский учет в частной охранной организации. </w:t>
      </w:r>
    </w:p>
    <w:p w:rsidR="007B0AE5" w:rsidRDefault="0025712F">
      <w:pPr>
        <w:ind w:left="-5" w:right="66"/>
      </w:pPr>
      <w:r>
        <w:t xml:space="preserve">Особенности налогообложения и бухгалтерского учета в частной охранной организации. </w:t>
      </w:r>
    </w:p>
    <w:p w:rsidR="007B0AE5" w:rsidRDefault="0025712F">
      <w:pPr>
        <w:ind w:left="-5" w:right="66"/>
      </w:pPr>
      <w:r>
        <w:t xml:space="preserve">Контроль ведения бухгалтерского и налогового учета. </w:t>
      </w:r>
    </w:p>
    <w:p w:rsidR="007B0AE5" w:rsidRDefault="0025712F">
      <w:pPr>
        <w:ind w:left="-5" w:right="66"/>
      </w:pPr>
      <w:r>
        <w:t xml:space="preserve">Тема 2. Оборот оружия и специальных средств в частной охранной организации. </w:t>
      </w:r>
    </w:p>
    <w:p w:rsidR="007B0AE5" w:rsidRDefault="0025712F">
      <w:pPr>
        <w:ind w:left="-5" w:right="66"/>
      </w:pPr>
      <w:r>
        <w:t xml:space="preserve">Организация оборота оружия и специальных средств в частной охранной организации. </w:t>
      </w:r>
    </w:p>
    <w:p w:rsidR="007B0AE5" w:rsidRDefault="0025712F">
      <w:pPr>
        <w:ind w:left="-5" w:right="66"/>
      </w:pPr>
      <w:r>
        <w:t xml:space="preserve">Ведение учетно-контрольной документации по вооружениям и специальным средствам. </w:t>
      </w:r>
    </w:p>
    <w:p w:rsidR="007B0AE5" w:rsidRDefault="0025712F">
      <w:pPr>
        <w:ind w:left="-5" w:right="66"/>
      </w:pPr>
      <w:r>
        <w:t xml:space="preserve">Основания для выдачи вооружений и специальных средств на посты (маршруты). </w:t>
      </w:r>
    </w:p>
    <w:p w:rsidR="007B0AE5" w:rsidRDefault="0025712F">
      <w:pPr>
        <w:spacing w:after="2" w:line="260" w:lineRule="auto"/>
        <w:ind w:left="-5" w:right="0"/>
        <w:jc w:val="left"/>
      </w:pPr>
      <w:r>
        <w:t xml:space="preserve">Тема 3. Организация командировок работников частной охранной организации. Оформление и особенности осуществления командировок, в том числе с вооружениями и специальными средствами. </w:t>
      </w:r>
    </w:p>
    <w:p w:rsidR="007B0AE5" w:rsidRDefault="0025712F">
      <w:pPr>
        <w:ind w:left="-5" w:right="66"/>
      </w:pPr>
      <w:r>
        <w:t xml:space="preserve">Особенности командировок в зависимости от видов используемого транспорта. </w:t>
      </w:r>
    </w:p>
    <w:p w:rsidR="007B0AE5" w:rsidRDefault="0025712F">
      <w:pPr>
        <w:spacing w:after="2" w:line="260" w:lineRule="auto"/>
        <w:ind w:left="-5" w:right="0"/>
        <w:jc w:val="left"/>
      </w:pPr>
      <w:r>
        <w:lastRenderedPageBreak/>
        <w:t xml:space="preserve">Тема 4. Охрана объектов и имущества, а также обеспечение внутриобъектового и пропускного режимов на объектах, в отношении которых установлены обязательные требования по их антитеррористической защищенности (в том числе имеющих особо важное значение для обеспечения жизнедеятельности и безопасности государства и населения). </w:t>
      </w:r>
    </w:p>
    <w:p w:rsidR="007B0AE5" w:rsidRDefault="0025712F">
      <w:pPr>
        <w:ind w:left="-5" w:right="66"/>
      </w:pPr>
      <w:r>
        <w:t xml:space="preserve">Особенности охраны объектов социальной сферы, жизнедеятельности и жизнеобеспечения населения. </w:t>
      </w:r>
    </w:p>
    <w:p w:rsidR="007B0AE5" w:rsidRDefault="0025712F">
      <w:pPr>
        <w:ind w:left="-5" w:right="66"/>
      </w:pPr>
      <w:r>
        <w:t xml:space="preserve">Участие частных охранных организаций в обеспечении антитеррористической защищенности охраняемых объектов. </w:t>
      </w:r>
    </w:p>
    <w:p w:rsidR="007B0AE5" w:rsidRDefault="0025712F">
      <w:pPr>
        <w:ind w:left="-5" w:right="66"/>
      </w:pPr>
      <w:r>
        <w:t xml:space="preserve">Тема 5. Организация охраны объектов. </w:t>
      </w:r>
    </w:p>
    <w:p w:rsidR="007B0AE5" w:rsidRDefault="0025712F">
      <w:pPr>
        <w:ind w:left="-5" w:right="66"/>
      </w:pPr>
      <w:r>
        <w:t xml:space="preserve">Комплексное обследование и прием объектов под охрану. </w:t>
      </w:r>
    </w:p>
    <w:p w:rsidR="007B0AE5" w:rsidRDefault="0025712F">
      <w:pPr>
        <w:ind w:left="-5" w:right="66"/>
      </w:pPr>
      <w:r>
        <w:t>Оформление договоров на оказание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роду, виду, структуре и содержанию заключаемых договоров).</w:t>
      </w:r>
    </w:p>
    <w:p w:rsidR="007B0AE5" w:rsidRDefault="0025712F">
      <w:pPr>
        <w:ind w:left="-5" w:right="66"/>
      </w:pPr>
      <w:r>
        <w:t xml:space="preserve">Подготовка инструкций по охране объектов. </w:t>
      </w:r>
    </w:p>
    <w:p w:rsidR="007B0AE5" w:rsidRDefault="0025712F">
      <w:pPr>
        <w:ind w:left="-5" w:right="66"/>
      </w:pPr>
      <w:r>
        <w:t xml:space="preserve">Профилактика нарушений в частной охранной деятельности. </w:t>
      </w:r>
    </w:p>
    <w:p w:rsidR="007B0AE5" w:rsidRDefault="0025712F">
      <w:pPr>
        <w:spacing w:after="4" w:line="270" w:lineRule="auto"/>
        <w:ind w:left="-5" w:right="0"/>
        <w:jc w:val="left"/>
      </w:pPr>
      <w:r>
        <w:rPr>
          <w:b/>
        </w:rPr>
        <w:t xml:space="preserve">5. Трудовые отношения и охрана труда в частной охранной организации (Д4). </w:t>
      </w:r>
      <w:r>
        <w:t xml:space="preserve">Тема 1. Нормативное регулирование трудовых отношений. </w:t>
      </w:r>
    </w:p>
    <w:p w:rsidR="007B0AE5" w:rsidRDefault="0025712F">
      <w:pPr>
        <w:ind w:left="-5" w:right="66"/>
      </w:pPr>
      <w:r>
        <w:t xml:space="preserve">Законодательные и иные нормативные правовые акты, регламентирующие трудовые отношения и устанавливающие нормы по охране труда. </w:t>
      </w:r>
    </w:p>
    <w:p w:rsidR="007B0AE5" w:rsidRDefault="0025712F">
      <w:pPr>
        <w:ind w:left="-5" w:right="66"/>
      </w:pPr>
      <w:r>
        <w:t xml:space="preserve">Локальные нормативные акты, применяемые в деятельности частных охранных организаций. </w:t>
      </w:r>
    </w:p>
    <w:p w:rsidR="007B0AE5" w:rsidRDefault="0025712F">
      <w:pPr>
        <w:ind w:left="-5" w:right="66"/>
      </w:pPr>
      <w:r>
        <w:t xml:space="preserve">Ответственность за нарушения норм трудового законодательства. </w:t>
      </w:r>
    </w:p>
    <w:p w:rsidR="007B0AE5" w:rsidRDefault="0025712F">
      <w:pPr>
        <w:ind w:left="-5" w:right="66"/>
      </w:pPr>
      <w:r>
        <w:t xml:space="preserve">Тема 2. Основы социальной и правовой защиты работников частной охранной организации. </w:t>
      </w:r>
    </w:p>
    <w:p w:rsidR="007B0AE5" w:rsidRDefault="0025712F">
      <w:pPr>
        <w:ind w:left="-5" w:right="66"/>
      </w:pPr>
      <w:r>
        <w:t xml:space="preserve">Социальная и правовая защита частных охранников, обязанности организаций по ее обеспечению. </w:t>
      </w:r>
    </w:p>
    <w:p w:rsidR="007B0AE5" w:rsidRDefault="0025712F">
      <w:pPr>
        <w:ind w:left="-5" w:right="66"/>
      </w:pPr>
      <w:r>
        <w:t xml:space="preserve">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 </w:t>
      </w:r>
    </w:p>
    <w:p w:rsidR="007B0AE5" w:rsidRDefault="0025712F">
      <w:pPr>
        <w:ind w:left="-5" w:right="66"/>
      </w:pPr>
      <w:r>
        <w:t xml:space="preserve">Порядок разрешения трудовых споров. </w:t>
      </w:r>
    </w:p>
    <w:p w:rsidR="007B0AE5" w:rsidRDefault="0025712F">
      <w:pPr>
        <w:ind w:left="-5" w:right="66"/>
      </w:pPr>
      <w:r>
        <w:t xml:space="preserve">Тема 3. Основы охраны труда в частной охранной организации. </w:t>
      </w:r>
    </w:p>
    <w:p w:rsidR="007B0AE5" w:rsidRDefault="0025712F">
      <w:pPr>
        <w:ind w:left="-5" w:right="66"/>
      </w:pPr>
      <w:r>
        <w:t xml:space="preserve">Оформление документации по охране труда. </w:t>
      </w:r>
    </w:p>
    <w:p w:rsidR="007B0AE5" w:rsidRDefault="0025712F">
      <w:pPr>
        <w:ind w:left="-5" w:right="66"/>
      </w:pPr>
      <w:r>
        <w:t xml:space="preserve">Порядок проведения инструктажей по охране труда. </w:t>
      </w:r>
    </w:p>
    <w:p w:rsidR="007B0AE5" w:rsidRDefault="0025712F">
      <w:pPr>
        <w:ind w:left="-5" w:right="66"/>
      </w:pPr>
      <w:r>
        <w:t xml:space="preserve">Организация обучения по охране труда. </w:t>
      </w:r>
    </w:p>
    <w:p w:rsidR="007B0AE5" w:rsidRDefault="0025712F">
      <w:pPr>
        <w:ind w:left="-5" w:right="66"/>
      </w:pPr>
      <w:r>
        <w:t xml:space="preserve">Организация предварительных и периодических медицинских осмотров. </w:t>
      </w:r>
    </w:p>
    <w:p w:rsidR="007B0AE5" w:rsidRDefault="0025712F">
      <w:pPr>
        <w:ind w:left="-5" w:right="66"/>
      </w:pPr>
      <w:r>
        <w:t xml:space="preserve">Тема 4. Работа с источниками повышенной опасности в частной охранной организации. </w:t>
      </w:r>
    </w:p>
    <w:p w:rsidR="007B0AE5" w:rsidRDefault="0025712F">
      <w:pPr>
        <w:ind w:left="-5" w:right="66"/>
      </w:pPr>
      <w:r>
        <w:t xml:space="preserve">Организация работы с источниками повышенной опасности (вооружение, специальные средства, автотранспорт). </w:t>
      </w:r>
    </w:p>
    <w:p w:rsidR="007B0AE5" w:rsidRDefault="0025712F">
      <w:pPr>
        <w:ind w:left="-5" w:right="66"/>
      </w:pPr>
      <w:r>
        <w:lastRenderedPageBreak/>
        <w:t xml:space="preserve">Организация работы с применением компьютерной и множительной техники. </w:t>
      </w:r>
    </w:p>
    <w:p w:rsidR="007B0AE5" w:rsidRDefault="0025712F">
      <w:pPr>
        <w:ind w:left="-5" w:right="66"/>
      </w:pPr>
      <w:r>
        <w:t xml:space="preserve">Тема 5. Условия труда в частной охранной организации. </w:t>
      </w:r>
    </w:p>
    <w:p w:rsidR="007B0AE5" w:rsidRDefault="0025712F">
      <w:pPr>
        <w:ind w:left="-5" w:right="66"/>
      </w:pPr>
      <w:r>
        <w:t xml:space="preserve">Понятие режима рабочего времени. </w:t>
      </w:r>
    </w:p>
    <w:p w:rsidR="007B0AE5" w:rsidRDefault="0025712F">
      <w:pPr>
        <w:ind w:left="-5" w:right="66"/>
      </w:pPr>
      <w:r>
        <w:t xml:space="preserve">Привлечение к сверхурочной работе, к работе в ночное время, в выходные и праздничные дни, работа с ненормированным рабочим днем. </w:t>
      </w:r>
    </w:p>
    <w:p w:rsidR="007B0AE5" w:rsidRDefault="0025712F">
      <w:pPr>
        <w:ind w:left="-5" w:right="66"/>
      </w:pPr>
      <w:r>
        <w:t xml:space="preserve">Оплата труда в частной охранной организации. </w:t>
      </w:r>
    </w:p>
    <w:p w:rsidR="007B0AE5" w:rsidRDefault="0025712F">
      <w:pPr>
        <w:ind w:left="-5" w:right="66"/>
      </w:pPr>
      <w:r>
        <w:t xml:space="preserve">Аттестация рабочих мест. </w:t>
      </w:r>
    </w:p>
    <w:p w:rsidR="007B0AE5" w:rsidRDefault="0025712F">
      <w:pPr>
        <w:ind w:left="-5" w:right="66"/>
      </w:pPr>
      <w:r>
        <w:t xml:space="preserve">Тема 6. Несчастные случаи на производстве. </w:t>
      </w:r>
    </w:p>
    <w:p w:rsidR="007B0AE5" w:rsidRDefault="0025712F">
      <w:pPr>
        <w:ind w:left="-5" w:right="66"/>
      </w:pPr>
      <w:r>
        <w:t xml:space="preserve">Виды несчастных случаев на производстве. </w:t>
      </w:r>
    </w:p>
    <w:p w:rsidR="007B0AE5" w:rsidRDefault="0025712F">
      <w:pPr>
        <w:ind w:left="-5" w:right="66"/>
      </w:pPr>
      <w:r>
        <w:t xml:space="preserve">Порядок оформления и расследования несчастных случаев. </w:t>
      </w:r>
    </w:p>
    <w:p w:rsidR="007B0AE5" w:rsidRDefault="0025712F">
      <w:pPr>
        <w:spacing w:after="4" w:line="270" w:lineRule="auto"/>
        <w:ind w:left="-5" w:right="0"/>
        <w:jc w:val="left"/>
      </w:pPr>
      <w:r>
        <w:rPr>
          <w:b/>
        </w:rPr>
        <w:t xml:space="preserve">6. Организация охранных услуг с применением технических средств </w:t>
      </w:r>
      <w:r w:rsidR="00797385">
        <w:rPr>
          <w:b/>
        </w:rPr>
        <w:t xml:space="preserve">охраны </w:t>
      </w:r>
      <w:r>
        <w:rPr>
          <w:b/>
        </w:rPr>
        <w:t xml:space="preserve">(Д5). </w:t>
      </w:r>
    </w:p>
    <w:p w:rsidR="007B0AE5" w:rsidRDefault="0025712F">
      <w:pPr>
        <w:ind w:left="-5" w:right="66"/>
      </w:pPr>
      <w:r>
        <w:t xml:space="preserve">Тема 1. Технические средства, используемые в частной охранной деятельности. </w:t>
      </w:r>
    </w:p>
    <w:p w:rsidR="007B0AE5" w:rsidRDefault="0025712F">
      <w:pPr>
        <w:ind w:left="-5" w:right="66"/>
      </w:pPr>
      <w:r>
        <w:t xml:space="preserve">Виды технических средств, используемых в частной охранной деятельности. </w:t>
      </w:r>
    </w:p>
    <w:p w:rsidR="007B0AE5" w:rsidRDefault="0025712F">
      <w:pPr>
        <w:ind w:left="-5" w:right="66"/>
      </w:pPr>
      <w:r>
        <w:t xml:space="preserve">Основные функции технических средств, используемых в частной охранной деятельности. </w:t>
      </w:r>
    </w:p>
    <w:p w:rsidR="007B0AE5" w:rsidRDefault="0025712F">
      <w:pPr>
        <w:ind w:left="-5" w:right="66"/>
      </w:pPr>
      <w:r>
        <w:t xml:space="preserve">Тема 2. Средства связи, используемые в частной охранной деятельности. </w:t>
      </w:r>
    </w:p>
    <w:p w:rsidR="007B0AE5" w:rsidRDefault="0025712F">
      <w:pPr>
        <w:ind w:left="-5" w:right="66"/>
      </w:pPr>
      <w:r>
        <w:t xml:space="preserve">Средства связи и их основные характеристики. </w:t>
      </w:r>
    </w:p>
    <w:p w:rsidR="007B0AE5" w:rsidRDefault="0025712F">
      <w:pPr>
        <w:ind w:left="-5" w:right="66"/>
      </w:pPr>
      <w:r>
        <w:t xml:space="preserve">Порядок регистрации и использования средств связи. </w:t>
      </w:r>
    </w:p>
    <w:p w:rsidR="007B0AE5" w:rsidRDefault="0025712F">
      <w:pPr>
        <w:ind w:left="-5" w:right="66"/>
      </w:pPr>
      <w:r>
        <w:t xml:space="preserve">Тема 3. Основные технические средства, применяемые на объектах. </w:t>
      </w:r>
    </w:p>
    <w:p w:rsidR="007B0AE5" w:rsidRDefault="0025712F">
      <w:pPr>
        <w:ind w:left="-5" w:right="66"/>
      </w:pPr>
      <w:r>
        <w:t xml:space="preserve">Средства технической укрепленности объекта. </w:t>
      </w:r>
    </w:p>
    <w:p w:rsidR="007B0AE5" w:rsidRDefault="0025712F">
      <w:pPr>
        <w:ind w:left="-5" w:right="66"/>
      </w:pPr>
      <w:r>
        <w:t xml:space="preserve">Технические средства мониторинга подвижных и стационарных объектов. </w:t>
      </w:r>
    </w:p>
    <w:p w:rsidR="007B0AE5" w:rsidRDefault="0025712F">
      <w:pPr>
        <w:ind w:left="-5" w:right="66"/>
      </w:pPr>
      <w:r>
        <w:t xml:space="preserve">Системы охранной и охранно-пожарной сигнализации. </w:t>
      </w:r>
    </w:p>
    <w:p w:rsidR="007B0AE5" w:rsidRDefault="0025712F">
      <w:pPr>
        <w:ind w:left="-5" w:right="66"/>
      </w:pPr>
      <w:r>
        <w:t xml:space="preserve">Системы охранные телевизионные. </w:t>
      </w:r>
    </w:p>
    <w:p w:rsidR="007B0AE5" w:rsidRDefault="0025712F">
      <w:pPr>
        <w:ind w:left="-5" w:right="66"/>
      </w:pPr>
      <w:r>
        <w:t xml:space="preserve">Средства пожаротушения. </w:t>
      </w:r>
    </w:p>
    <w:p w:rsidR="007B0AE5" w:rsidRDefault="0025712F">
      <w:pPr>
        <w:ind w:left="-5" w:right="66"/>
      </w:pPr>
      <w:r>
        <w:t xml:space="preserve">Тема 4. Компьютерная техника в деятельности частных охранных организаций. </w:t>
      </w:r>
    </w:p>
    <w:p w:rsidR="007B0AE5" w:rsidRDefault="0025712F">
      <w:pPr>
        <w:ind w:left="-5" w:right="66"/>
      </w:pPr>
      <w:r>
        <w:t xml:space="preserve">Компьютерная техника и программные продукты в деятельности охранных организаций. </w:t>
      </w:r>
    </w:p>
    <w:p w:rsidR="007B0AE5" w:rsidRDefault="0025712F">
      <w:pPr>
        <w:ind w:left="-5" w:right="66"/>
      </w:pPr>
      <w:r>
        <w:t xml:space="preserve">Системы компьютерного (программного) управления техническими средствами охраны. </w:t>
      </w:r>
    </w:p>
    <w:p w:rsidR="007B0AE5" w:rsidRDefault="0025712F">
      <w:pPr>
        <w:ind w:left="-5" w:right="66"/>
      </w:pPr>
      <w:r>
        <w:t xml:space="preserve">Тема 5. Системы управления техническими средствами охраны. </w:t>
      </w:r>
    </w:p>
    <w:p w:rsidR="007B0AE5" w:rsidRDefault="0025712F">
      <w:pPr>
        <w:ind w:left="-5" w:right="66"/>
      </w:pPr>
      <w:r>
        <w:t xml:space="preserve">Классификация систем управления техническими средствами охраны. </w:t>
      </w:r>
    </w:p>
    <w:p w:rsidR="007B0AE5" w:rsidRDefault="0025712F">
      <w:pPr>
        <w:ind w:left="-5" w:right="66"/>
      </w:pPr>
      <w:r>
        <w:t xml:space="preserve">Системы контроля и управления доступом. </w:t>
      </w:r>
    </w:p>
    <w:p w:rsidR="007B0AE5" w:rsidRDefault="0025712F" w:rsidP="00910EE9">
      <w:pPr>
        <w:spacing w:after="4" w:line="270" w:lineRule="auto"/>
        <w:ind w:left="-5" w:right="0"/>
      </w:pPr>
      <w:r>
        <w:rPr>
          <w:b/>
        </w:rPr>
        <w:t xml:space="preserve">7. </w:t>
      </w:r>
      <w:r w:rsidR="00910EE9">
        <w:rPr>
          <w:b/>
        </w:rPr>
        <w:t xml:space="preserve">Оказание содействия </w:t>
      </w:r>
      <w:r>
        <w:rPr>
          <w:b/>
        </w:rPr>
        <w:t xml:space="preserve"> частны</w:t>
      </w:r>
      <w:r w:rsidR="00910EE9">
        <w:rPr>
          <w:b/>
        </w:rPr>
        <w:t>ми</w:t>
      </w:r>
      <w:r>
        <w:rPr>
          <w:b/>
        </w:rPr>
        <w:t xml:space="preserve"> охранны</w:t>
      </w:r>
      <w:r w:rsidR="00910EE9">
        <w:rPr>
          <w:b/>
        </w:rPr>
        <w:t>ми</w:t>
      </w:r>
      <w:r>
        <w:rPr>
          <w:b/>
        </w:rPr>
        <w:t xml:space="preserve"> организаци</w:t>
      </w:r>
      <w:r w:rsidR="00910EE9">
        <w:rPr>
          <w:b/>
        </w:rPr>
        <w:t xml:space="preserve">ями </w:t>
      </w:r>
      <w:r>
        <w:rPr>
          <w:b/>
        </w:rPr>
        <w:t xml:space="preserve">правоохранительным органам (Д6). </w:t>
      </w:r>
    </w:p>
    <w:p w:rsidR="007B0AE5" w:rsidRDefault="0025712F">
      <w:pPr>
        <w:ind w:left="-5" w:right="66"/>
      </w:pPr>
      <w:r>
        <w:t xml:space="preserve">Тема 1. Правовые основы взаимодействия частных охранных организаций с правоохранительными органами. </w:t>
      </w:r>
    </w:p>
    <w:p w:rsidR="007B0AE5" w:rsidRDefault="0025712F">
      <w:pPr>
        <w:ind w:left="-5" w:right="66"/>
      </w:pPr>
      <w:r>
        <w:t xml:space="preserve">Нормативные правовые акты, устанавливающие порядок взаимодействия. Права и обязанности работников частных охранных организаций при осуществлении взаимодействия. </w:t>
      </w:r>
    </w:p>
    <w:p w:rsidR="007B0AE5" w:rsidRDefault="0025712F">
      <w:pPr>
        <w:ind w:left="-5" w:right="66"/>
      </w:pPr>
      <w:r>
        <w:lastRenderedPageBreak/>
        <w:t xml:space="preserve">Тема 2. Документальное закрепление взаимодействия частных охранных организаций и частных охранников с правоохранительными органами. </w:t>
      </w:r>
    </w:p>
    <w:p w:rsidR="007B0AE5" w:rsidRDefault="0025712F">
      <w:pPr>
        <w:ind w:left="-5" w:right="66"/>
      </w:pPr>
      <w:r>
        <w:t xml:space="preserve">Договора (соглашения) о взаимодействии и координации. </w:t>
      </w:r>
    </w:p>
    <w:p w:rsidR="007B0AE5" w:rsidRDefault="0025712F">
      <w:pPr>
        <w:ind w:left="-5" w:right="66"/>
      </w:pPr>
      <w:r>
        <w:t xml:space="preserve">Функциональная деятельность частных охранников при организации взаимодействия (при исполнении трудовой функции и за ее пределами). Тема 3. Формы взаимодействия в рамках обеспечения правоохранительной составляющей частной охранной деятельности. </w:t>
      </w:r>
    </w:p>
    <w:p w:rsidR="007B0AE5" w:rsidRDefault="0025712F">
      <w:pPr>
        <w:ind w:left="-5" w:right="66"/>
      </w:pPr>
      <w:r>
        <w:t xml:space="preserve">Предоставление информации о разыскиваемых преступниках и транспорте, а также о лицах, без вести пропавших. </w:t>
      </w:r>
    </w:p>
    <w:p w:rsidR="007B0AE5" w:rsidRDefault="0025712F">
      <w:pPr>
        <w:ind w:left="-5" w:right="66"/>
      </w:pPr>
      <w:r>
        <w:t xml:space="preserve">Оперативное реагирование на сообщения о правонарушениях и преступлениях на объектах охраны. </w:t>
      </w:r>
    </w:p>
    <w:p w:rsidR="007B0AE5" w:rsidRDefault="0025712F">
      <w:pPr>
        <w:ind w:left="-5" w:right="66"/>
      </w:pPr>
      <w:r>
        <w:t xml:space="preserve">Совместное патрулирование и работа на объектах, в том числе с нарядами подразделений вневедомственной охраны полиции. </w:t>
      </w:r>
    </w:p>
    <w:p w:rsidR="007B0AE5" w:rsidRDefault="0025712F">
      <w:pPr>
        <w:ind w:left="-5" w:right="66"/>
      </w:pPr>
      <w:r>
        <w:t xml:space="preserve">Использование средств технического контроля, возможностей систем связи и транспортных средств при организации взаимодействия. </w:t>
      </w:r>
    </w:p>
    <w:p w:rsidR="007B0AE5" w:rsidRDefault="0025712F">
      <w:pPr>
        <w:ind w:left="-5" w:right="66"/>
      </w:pPr>
      <w:r>
        <w:t xml:space="preserve">Тема 4. Формы взаимодействия при решении оперативно-служебных задач, стоящих перед правоохранительными органами. </w:t>
      </w:r>
    </w:p>
    <w:p w:rsidR="007B0AE5" w:rsidRDefault="0025712F">
      <w:pPr>
        <w:ind w:left="-5" w:right="66"/>
      </w:pPr>
      <w:r>
        <w:t xml:space="preserve">Получение информации о фактах готовящихся и совершаемых преступлений. Привлечение сотрудников охранных организаций к обеспечению безопасности массовых мероприятий, совместные действия в условиях террористической угрозы и при чрезвычайных ситуациях. Оформление внештатными сотрудниками органов внутренних дел сотрудников охранных организаций. </w:t>
      </w:r>
    </w:p>
    <w:p w:rsidR="007B0AE5" w:rsidRDefault="0025712F">
      <w:pPr>
        <w:ind w:left="-5" w:right="66"/>
      </w:pPr>
      <w:r>
        <w:t xml:space="preserve">Организация учебных занятий с охранниками, трудоустройство в частные охранные организации бывших работников правоохранительных органов, другие формы взаимодействия. </w:t>
      </w:r>
    </w:p>
    <w:p w:rsidR="007B0AE5" w:rsidRDefault="0025712F">
      <w:pPr>
        <w:ind w:left="-5" w:right="66"/>
      </w:pPr>
      <w:r>
        <w:t xml:space="preserve">Тема 5.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 </w:t>
      </w:r>
    </w:p>
    <w:p w:rsidR="007B0AE5" w:rsidRDefault="0025712F">
      <w:pPr>
        <w:ind w:left="-5" w:right="66"/>
      </w:pPr>
      <w:r>
        <w:t xml:space="preserve">Цели и задачи координационных и консультативных советов. </w:t>
      </w:r>
    </w:p>
    <w:p w:rsidR="007B0AE5" w:rsidRDefault="0025712F">
      <w:pPr>
        <w:ind w:left="-5" w:right="66"/>
      </w:pPr>
      <w:r>
        <w:t xml:space="preserve">Координационные советы органов внутренних дел по взаимодействию с частными охранными и сыскными структурами. </w:t>
      </w:r>
    </w:p>
    <w:p w:rsidR="007B0AE5" w:rsidRDefault="0025712F">
      <w:pPr>
        <w:ind w:left="-5" w:right="66"/>
      </w:pPr>
      <w:r>
        <w:t xml:space="preserve">Иные консультативные органы и общественные формирования, ориентированные на организацию взаимодействия. </w:t>
      </w:r>
    </w:p>
    <w:p w:rsidR="007B0AE5" w:rsidRDefault="007B0AE5">
      <w:pPr>
        <w:spacing w:after="149" w:line="259" w:lineRule="auto"/>
        <w:ind w:left="0" w:right="0" w:firstLine="0"/>
        <w:jc w:val="left"/>
      </w:pPr>
    </w:p>
    <w:p w:rsidR="007B0AE5" w:rsidRDefault="0025712F">
      <w:pPr>
        <w:numPr>
          <w:ilvl w:val="0"/>
          <w:numId w:val="2"/>
        </w:numPr>
        <w:spacing w:after="240" w:line="270" w:lineRule="auto"/>
        <w:ind w:right="0" w:hanging="281"/>
        <w:jc w:val="left"/>
      </w:pPr>
      <w:r>
        <w:rPr>
          <w:b/>
        </w:rPr>
        <w:t xml:space="preserve">Итоговая аттестация – </w:t>
      </w:r>
    </w:p>
    <w:p w:rsidR="007B0AE5" w:rsidRDefault="0025712F">
      <w:pPr>
        <w:numPr>
          <w:ilvl w:val="1"/>
          <w:numId w:val="2"/>
        </w:numPr>
        <w:spacing w:after="249"/>
        <w:ind w:right="66" w:hanging="492"/>
      </w:pPr>
      <w:r>
        <w:t xml:space="preserve">Принять у слушателей экзамен.  </w:t>
      </w:r>
    </w:p>
    <w:p w:rsidR="007B0AE5" w:rsidRDefault="0025712F">
      <w:pPr>
        <w:numPr>
          <w:ilvl w:val="1"/>
          <w:numId w:val="2"/>
        </w:numPr>
        <w:spacing w:after="254"/>
        <w:ind w:right="66" w:hanging="492"/>
      </w:pPr>
      <w:r>
        <w:t xml:space="preserve">Требования к итоговой аттестации: </w:t>
      </w:r>
    </w:p>
    <w:p w:rsidR="007B0AE5" w:rsidRDefault="0025712F">
      <w:pPr>
        <w:numPr>
          <w:ilvl w:val="0"/>
          <w:numId w:val="3"/>
        </w:numPr>
        <w:spacing w:after="256"/>
        <w:ind w:right="66"/>
      </w:pPr>
      <w:r>
        <w:lastRenderedPageBreak/>
        <w:t xml:space="preserve">Итоговая аттестация по Программе проводится в форме тестирования и (или)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 оказывающих предусмотренные законом охранные услуги. </w:t>
      </w:r>
    </w:p>
    <w:p w:rsidR="007B0AE5" w:rsidRDefault="0025712F">
      <w:pPr>
        <w:numPr>
          <w:ilvl w:val="0"/>
          <w:numId w:val="3"/>
        </w:numPr>
        <w:spacing w:after="254"/>
        <w:ind w:right="66"/>
      </w:pPr>
      <w:r>
        <w:t xml:space="preserve">Слушатель допускается к итоговой аттестации после изучения дисциплин Программы в объеме, предусмотренном для обязательных лекционных и семинарских занятий. </w:t>
      </w:r>
    </w:p>
    <w:p w:rsidR="007B0AE5" w:rsidRDefault="0025712F">
      <w:pPr>
        <w:numPr>
          <w:ilvl w:val="0"/>
          <w:numId w:val="3"/>
        </w:numPr>
        <w:spacing w:after="201"/>
        <w:ind w:right="66"/>
      </w:pPr>
      <w:r>
        <w:t xml:space="preserve">Лица, освоившие Программу и успешно прошедшие итоговую аттестацию, получают удостоверение о краткосрочном повышении квалификации. </w:t>
      </w:r>
    </w:p>
    <w:p w:rsidR="007B0AE5" w:rsidRDefault="007B0AE5">
      <w:pPr>
        <w:spacing w:after="0" w:line="259" w:lineRule="auto"/>
        <w:ind w:left="0" w:right="0" w:firstLine="0"/>
        <w:jc w:val="left"/>
      </w:pPr>
    </w:p>
    <w:p w:rsidR="007B0AE5" w:rsidRDefault="0025712F">
      <w:pPr>
        <w:spacing w:after="0" w:line="271" w:lineRule="auto"/>
        <w:ind w:right="72"/>
        <w:jc w:val="center"/>
      </w:pPr>
      <w:r>
        <w:t xml:space="preserve">*** </w:t>
      </w:r>
    </w:p>
    <w:p w:rsidR="007B0AE5" w:rsidRDefault="007B0AE5">
      <w:pPr>
        <w:spacing w:after="396" w:line="259" w:lineRule="auto"/>
        <w:ind w:left="0" w:right="30" w:firstLine="0"/>
        <w:jc w:val="center"/>
      </w:pPr>
    </w:p>
    <w:p w:rsidR="007B0AE5" w:rsidRDefault="0025712F">
      <w:pPr>
        <w:spacing w:after="254" w:line="270" w:lineRule="auto"/>
        <w:ind w:left="-5" w:right="0"/>
        <w:jc w:val="left"/>
      </w:pPr>
      <w:r>
        <w:rPr>
          <w:b/>
        </w:rPr>
        <w:t xml:space="preserve">Требования к уровню подготовки лиц, успешно освоивших Программу: </w:t>
      </w:r>
    </w:p>
    <w:p w:rsidR="007B0AE5" w:rsidRDefault="0025712F">
      <w:pPr>
        <w:numPr>
          <w:ilvl w:val="0"/>
          <w:numId w:val="4"/>
        </w:numPr>
        <w:spacing w:after="246" w:line="270" w:lineRule="auto"/>
        <w:ind w:right="0" w:hanging="281"/>
        <w:jc w:val="left"/>
      </w:pPr>
      <w:r>
        <w:rPr>
          <w:b/>
        </w:rPr>
        <w:t xml:space="preserve">Лица, успешно освоившие Программу, должны: </w:t>
      </w:r>
    </w:p>
    <w:p w:rsidR="007B0AE5" w:rsidRDefault="0025712F">
      <w:pPr>
        <w:spacing w:after="258"/>
        <w:ind w:left="-5" w:right="66"/>
      </w:pPr>
      <w:r>
        <w:t xml:space="preserve">1.2. Иметь четкую ценностную ориентацию на обеспечение законных прав и интересов заказчиков охранных услуг, обеспечение правопорядка при взаимодействии с правоохранительными органами. </w:t>
      </w:r>
    </w:p>
    <w:p w:rsidR="007B0AE5" w:rsidRDefault="0025712F">
      <w:pPr>
        <w:numPr>
          <w:ilvl w:val="0"/>
          <w:numId w:val="4"/>
        </w:numPr>
        <w:spacing w:after="247" w:line="270" w:lineRule="auto"/>
        <w:ind w:right="0" w:hanging="281"/>
        <w:jc w:val="left"/>
      </w:pPr>
      <w:r>
        <w:rPr>
          <w:b/>
        </w:rPr>
        <w:t xml:space="preserve">Иметь представление: </w:t>
      </w:r>
    </w:p>
    <w:p w:rsidR="007B0AE5" w:rsidRDefault="0025712F">
      <w:pPr>
        <w:numPr>
          <w:ilvl w:val="0"/>
          <w:numId w:val="5"/>
        </w:numPr>
        <w:spacing w:after="254"/>
        <w:ind w:right="66" w:hanging="163"/>
      </w:pPr>
      <w:r>
        <w:t xml:space="preserve">о прямых и косвенных угрозах безопасности охраняемых объектов; </w:t>
      </w:r>
    </w:p>
    <w:p w:rsidR="007B0AE5" w:rsidRDefault="0025712F">
      <w:pPr>
        <w:numPr>
          <w:ilvl w:val="0"/>
          <w:numId w:val="5"/>
        </w:numPr>
        <w:spacing w:after="251"/>
        <w:ind w:right="66" w:hanging="163"/>
      </w:pPr>
      <w:r>
        <w:t xml:space="preserve">о правовом статусе и основах осуществления административной деятельности руководителя частной охранной организации; </w:t>
      </w:r>
    </w:p>
    <w:p w:rsidR="007B0AE5" w:rsidRDefault="0025712F">
      <w:pPr>
        <w:numPr>
          <w:ilvl w:val="0"/>
          <w:numId w:val="5"/>
        </w:numPr>
        <w:spacing w:after="250"/>
        <w:ind w:right="66" w:hanging="163"/>
      </w:pPr>
      <w:r>
        <w:t xml:space="preserve">о государственном контроле и надзоре в области осуществления охранных услуг; </w:t>
      </w:r>
    </w:p>
    <w:p w:rsidR="007B0AE5" w:rsidRDefault="0025712F">
      <w:pPr>
        <w:numPr>
          <w:ilvl w:val="0"/>
          <w:numId w:val="5"/>
        </w:numPr>
        <w:spacing w:after="244"/>
        <w:ind w:right="66" w:hanging="163"/>
      </w:pPr>
      <w:r>
        <w:t xml:space="preserve">о проблемах и перспективах развития частных охранных организаций. </w:t>
      </w:r>
    </w:p>
    <w:p w:rsidR="007B0AE5" w:rsidRDefault="0025712F">
      <w:pPr>
        <w:spacing w:after="4" w:line="270" w:lineRule="auto"/>
        <w:ind w:left="-5" w:right="0"/>
        <w:jc w:val="left"/>
      </w:pPr>
      <w:r>
        <w:rPr>
          <w:b/>
        </w:rPr>
        <w:t xml:space="preserve">3.  Знать: </w:t>
      </w:r>
    </w:p>
    <w:p w:rsidR="007B0AE5" w:rsidRDefault="0025712F">
      <w:pPr>
        <w:numPr>
          <w:ilvl w:val="0"/>
          <w:numId w:val="6"/>
        </w:numPr>
        <w:spacing w:after="264" w:line="260" w:lineRule="auto"/>
        <w:ind w:right="66" w:hanging="163"/>
      </w:pPr>
      <w:r>
        <w:t xml:space="preserve">основы законодательства в области частной охранной деятельности и смежных областях, особенности трудовых отношений и охраны труда в частной охранной организации; </w:t>
      </w:r>
    </w:p>
    <w:p w:rsidR="007B0AE5" w:rsidRDefault="0025712F">
      <w:pPr>
        <w:numPr>
          <w:ilvl w:val="0"/>
          <w:numId w:val="6"/>
        </w:numPr>
        <w:spacing w:after="256"/>
        <w:ind w:right="66" w:hanging="163"/>
      </w:pPr>
      <w:r>
        <w:lastRenderedPageBreak/>
        <w:t xml:space="preserve">основы и экономические аспекты управления (менеджмента), основы оборота оружия и специальных средств, использования технических и иных средств в деятельности частной охранной организации; </w:t>
      </w:r>
    </w:p>
    <w:p w:rsidR="007B0AE5" w:rsidRDefault="0025712F">
      <w:pPr>
        <w:numPr>
          <w:ilvl w:val="0"/>
          <w:numId w:val="6"/>
        </w:numPr>
        <w:spacing w:after="254"/>
        <w:ind w:right="66" w:hanging="163"/>
      </w:pPr>
      <w:r>
        <w:t xml:space="preserve">основные методы реализации частных охранных услуг; </w:t>
      </w:r>
    </w:p>
    <w:p w:rsidR="007B0AE5" w:rsidRDefault="0025712F">
      <w:pPr>
        <w:numPr>
          <w:ilvl w:val="0"/>
          <w:numId w:val="6"/>
        </w:numPr>
        <w:spacing w:after="252"/>
        <w:ind w:right="66" w:hanging="163"/>
      </w:pPr>
      <w:r>
        <w:t xml:space="preserve">основные проблемы, возникающие при осуществлении частной охранной деятельности, передовой опыт в области их решения. </w:t>
      </w:r>
    </w:p>
    <w:p w:rsidR="007B0AE5" w:rsidRDefault="0025712F">
      <w:pPr>
        <w:numPr>
          <w:ilvl w:val="0"/>
          <w:numId w:val="7"/>
        </w:numPr>
        <w:spacing w:after="256"/>
        <w:ind w:right="66"/>
      </w:pPr>
      <w:r>
        <w:rPr>
          <w:b/>
        </w:rPr>
        <w:t>Уметь</w:t>
      </w:r>
      <w:r>
        <w:t xml:space="preserve"> 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 </w:t>
      </w:r>
    </w:p>
    <w:p w:rsidR="007B0AE5" w:rsidRDefault="0025712F">
      <w:pPr>
        <w:numPr>
          <w:ilvl w:val="0"/>
          <w:numId w:val="7"/>
        </w:numPr>
        <w:spacing w:after="145"/>
        <w:ind w:right="66"/>
      </w:pPr>
      <w:r>
        <w:rPr>
          <w:b/>
        </w:rPr>
        <w:t>Владеть</w:t>
      </w:r>
      <w:r>
        <w:t xml:space="preserve"> основным системным подходом к решению задач по обеспечению эффективности охранной деятельности. </w:t>
      </w:r>
    </w:p>
    <w:p w:rsidR="007B0AE5" w:rsidRDefault="0025712F">
      <w:pPr>
        <w:spacing w:after="88" w:line="259" w:lineRule="auto"/>
        <w:ind w:left="0" w:firstLine="0"/>
        <w:jc w:val="center"/>
      </w:pPr>
      <w:r>
        <w:rPr>
          <w:b/>
          <w:sz w:val="22"/>
        </w:rPr>
        <w:t>***</w:t>
      </w:r>
    </w:p>
    <w:p w:rsidR="007B0AE5" w:rsidRDefault="0025712F">
      <w:pPr>
        <w:pStyle w:val="2"/>
        <w:ind w:right="0"/>
      </w:pPr>
      <w:r>
        <w:rPr>
          <w:u w:val="none"/>
        </w:rPr>
        <w:t xml:space="preserve">II. </w:t>
      </w:r>
      <w:r>
        <w:t>Наличие специальной материально-технической базы для обучения</w:t>
      </w:r>
      <w:r w:rsidR="00910EE9">
        <w:t xml:space="preserve"> </w:t>
      </w:r>
      <w:r>
        <w:t>Руководителя частной охранной организации</w:t>
      </w:r>
    </w:p>
    <w:p w:rsidR="007B0AE5" w:rsidRDefault="007B0AE5">
      <w:pPr>
        <w:spacing w:after="0" w:line="259" w:lineRule="auto"/>
        <w:ind w:left="0" w:right="0" w:firstLine="0"/>
        <w:jc w:val="left"/>
      </w:pPr>
    </w:p>
    <w:p w:rsidR="007B0AE5" w:rsidRDefault="0025712F">
      <w:pPr>
        <w:spacing w:after="3" w:line="271" w:lineRule="auto"/>
        <w:ind w:left="153" w:right="143"/>
        <w:jc w:val="center"/>
      </w:pPr>
      <w:r>
        <w:rPr>
          <w:b/>
        </w:rPr>
        <w:t xml:space="preserve">Дополнительная профессиональная программа для руководителей частных охранных организаций  </w:t>
      </w:r>
    </w:p>
    <w:p w:rsidR="00910EE9" w:rsidRDefault="0025712F">
      <w:pPr>
        <w:spacing w:after="3" w:line="271" w:lineRule="auto"/>
        <w:ind w:left="266" w:right="221" w:hanging="123"/>
        <w:jc w:val="center"/>
        <w:rPr>
          <w:b/>
        </w:rPr>
      </w:pPr>
      <w:r>
        <w:rPr>
          <w:b/>
        </w:rPr>
        <w:t xml:space="preserve">«Программа повышения квалификации руководителей частных охранных организаций, впервые назначаемых на должность»  ЧУДПО ПППКО  </w:t>
      </w:r>
    </w:p>
    <w:p w:rsidR="007B0AE5" w:rsidRDefault="0025712F">
      <w:pPr>
        <w:spacing w:after="3" w:line="271" w:lineRule="auto"/>
        <w:ind w:left="266" w:right="221" w:hanging="123"/>
        <w:jc w:val="center"/>
      </w:pPr>
      <w:r>
        <w:rPr>
          <w:b/>
        </w:rPr>
        <w:t xml:space="preserve">«Д-Центр» имеет: </w:t>
      </w:r>
    </w:p>
    <w:p w:rsidR="007B0AE5" w:rsidRDefault="0025712F">
      <w:pPr>
        <w:numPr>
          <w:ilvl w:val="0"/>
          <w:numId w:val="8"/>
        </w:numPr>
        <w:ind w:right="66" w:hanging="281"/>
      </w:pPr>
      <w:r>
        <w:t>Два</w:t>
      </w:r>
      <w:r>
        <w:rPr>
          <w:b/>
        </w:rPr>
        <w:t xml:space="preserve"> у</w:t>
      </w:r>
      <w:r>
        <w:t>чебны</w:t>
      </w:r>
      <w:r w:rsidR="00910EE9">
        <w:t>х</w:t>
      </w:r>
      <w:r>
        <w:t xml:space="preserve"> класса общей площадью 16-24 м²; </w:t>
      </w:r>
    </w:p>
    <w:p w:rsidR="007B0AE5" w:rsidRDefault="0025712F">
      <w:pPr>
        <w:numPr>
          <w:ilvl w:val="0"/>
          <w:numId w:val="8"/>
        </w:numPr>
        <w:ind w:right="66" w:hanging="281"/>
      </w:pPr>
      <w:r>
        <w:t xml:space="preserve">Компьютерный класс общей площадью </w:t>
      </w:r>
      <w:r w:rsidR="00910EE9">
        <w:t xml:space="preserve"> </w:t>
      </w:r>
      <w:r>
        <w:t xml:space="preserve">45 м²; </w:t>
      </w:r>
    </w:p>
    <w:p w:rsidR="007B0AE5" w:rsidRDefault="0025712F">
      <w:pPr>
        <w:numPr>
          <w:ilvl w:val="0"/>
          <w:numId w:val="8"/>
        </w:numPr>
        <w:ind w:right="66" w:hanging="281"/>
      </w:pPr>
      <w:r>
        <w:t xml:space="preserve">Стрелковый тир закрытого типа, имеющий 4 направления для стрельбы из служебного оружия  с длиной стрелковой галереи 50 метров; </w:t>
      </w:r>
    </w:p>
    <w:p w:rsidR="007B0AE5" w:rsidRDefault="0025712F" w:rsidP="004E4406">
      <w:pPr>
        <w:numPr>
          <w:ilvl w:val="0"/>
          <w:numId w:val="8"/>
        </w:numPr>
        <w:spacing w:after="138" w:line="259" w:lineRule="auto"/>
        <w:ind w:left="-5" w:right="66" w:firstLine="0"/>
      </w:pPr>
      <w:r>
        <w:t>Комната для хранения оружия и патронов, позволяющая хранить</w:t>
      </w:r>
      <w:r w:rsidR="004E4406">
        <w:t xml:space="preserve"> с</w:t>
      </w:r>
      <w:r>
        <w:t xml:space="preserve">лужебное оружие в количестве 5 шт; боеприпасы, спецсредства, гражданское оружие в количестве </w:t>
      </w:r>
      <w:r w:rsidR="004E4406">
        <w:t>4</w:t>
      </w:r>
      <w:r>
        <w:t xml:space="preserve"> шт. </w:t>
      </w:r>
    </w:p>
    <w:p w:rsidR="007B0AE5" w:rsidRDefault="0025712F">
      <w:pPr>
        <w:numPr>
          <w:ilvl w:val="0"/>
          <w:numId w:val="9"/>
        </w:numPr>
        <w:ind w:right="66" w:hanging="351"/>
      </w:pPr>
      <w:r>
        <w:t xml:space="preserve">Кабинет бухгалтера общей площадью 16 м²; </w:t>
      </w:r>
    </w:p>
    <w:p w:rsidR="007B0AE5" w:rsidRDefault="0025712F">
      <w:pPr>
        <w:numPr>
          <w:ilvl w:val="0"/>
          <w:numId w:val="9"/>
        </w:numPr>
        <w:ind w:right="66" w:hanging="351"/>
      </w:pPr>
      <w:r>
        <w:t xml:space="preserve">Места общего пользования (туалеты и прочее) общей площадью ≈ 120 м²; </w:t>
      </w:r>
    </w:p>
    <w:p w:rsidR="007B0AE5" w:rsidRDefault="0025712F">
      <w:pPr>
        <w:numPr>
          <w:ilvl w:val="0"/>
          <w:numId w:val="9"/>
        </w:numPr>
        <w:ind w:right="66" w:hanging="351"/>
      </w:pPr>
      <w:r>
        <w:t xml:space="preserve">Учебная литература; </w:t>
      </w:r>
    </w:p>
    <w:p w:rsidR="007B0AE5" w:rsidRDefault="004E4406">
      <w:pPr>
        <w:numPr>
          <w:ilvl w:val="0"/>
          <w:numId w:val="9"/>
        </w:numPr>
        <w:ind w:right="66" w:hanging="351"/>
      </w:pPr>
      <w:r>
        <w:t>К</w:t>
      </w:r>
      <w:r w:rsidR="0025712F">
        <w:t xml:space="preserve">омпьютеры, множительная (копировальная) техника, видеопроекционная аппаратура и др. имущество. </w:t>
      </w:r>
    </w:p>
    <w:p w:rsidR="007B0AE5" w:rsidRDefault="0025712F">
      <w:pPr>
        <w:numPr>
          <w:ilvl w:val="0"/>
          <w:numId w:val="9"/>
        </w:numPr>
        <w:ind w:right="66" w:hanging="351"/>
      </w:pPr>
      <w:r>
        <w:t xml:space="preserve">Сертифицированный продукт «АИПС - ТИР» в новой версии. </w:t>
      </w:r>
    </w:p>
    <w:p w:rsidR="007B0AE5" w:rsidRDefault="0025712F">
      <w:pPr>
        <w:numPr>
          <w:ilvl w:val="0"/>
          <w:numId w:val="9"/>
        </w:numPr>
        <w:ind w:right="66" w:hanging="351"/>
      </w:pPr>
      <w:r>
        <w:t xml:space="preserve">Помещение с соответствующими условиями для работы медицинских работников, для  организации оказания первичной медико-санитарной помощи обучающимся. </w:t>
      </w:r>
    </w:p>
    <w:p w:rsidR="007B0AE5" w:rsidRDefault="0025712F">
      <w:pPr>
        <w:spacing w:after="3" w:line="271" w:lineRule="auto"/>
        <w:ind w:left="153" w:right="215"/>
        <w:jc w:val="center"/>
      </w:pPr>
      <w:r>
        <w:rPr>
          <w:b/>
        </w:rPr>
        <w:t xml:space="preserve">*** </w:t>
      </w:r>
    </w:p>
    <w:p w:rsidR="007B0AE5" w:rsidRDefault="0025712F">
      <w:pPr>
        <w:pStyle w:val="2"/>
        <w:ind w:right="71"/>
      </w:pPr>
      <w:r>
        <w:rPr>
          <w:u w:val="none"/>
        </w:rPr>
        <w:lastRenderedPageBreak/>
        <w:t xml:space="preserve">III. </w:t>
      </w:r>
      <w:r>
        <w:t>Действующий порядок проведения учебных стрельб</w:t>
      </w:r>
    </w:p>
    <w:p w:rsidR="007B0AE5" w:rsidRDefault="0025712F">
      <w:pPr>
        <w:ind w:left="-5" w:right="66"/>
      </w:pPr>
      <w:r>
        <w:rPr>
          <w:b/>
        </w:rPr>
        <w:t>1.</w:t>
      </w:r>
      <w:r>
        <w:t xml:space="preserve"> При проведении стрельб используются следующие виды оружия: </w:t>
      </w:r>
    </w:p>
    <w:p w:rsidR="007B0AE5" w:rsidRDefault="0025712F">
      <w:pPr>
        <w:ind w:left="-5" w:right="66"/>
      </w:pPr>
      <w:r>
        <w:t xml:space="preserve">- служебное оружие, гражданское оружие; </w:t>
      </w:r>
    </w:p>
    <w:p w:rsidR="007B0AE5" w:rsidRDefault="0025712F">
      <w:pPr>
        <w:ind w:left="-5" w:right="66"/>
      </w:pPr>
      <w:r>
        <w:rPr>
          <w:b/>
        </w:rPr>
        <w:t>2.</w:t>
      </w:r>
      <w:r>
        <w:t xml:space="preserve"> При проведении стрельб используются следующие модели оружия: </w:t>
      </w:r>
    </w:p>
    <w:p w:rsidR="007B0AE5" w:rsidRDefault="0025712F">
      <w:pPr>
        <w:numPr>
          <w:ilvl w:val="0"/>
          <w:numId w:val="10"/>
        </w:numPr>
        <w:ind w:right="66" w:hanging="163"/>
      </w:pPr>
      <w:r>
        <w:t xml:space="preserve">пистолет служебный </w:t>
      </w:r>
      <w:r w:rsidR="004E4406">
        <w:t>МР-71 (</w:t>
      </w:r>
      <w:r>
        <w:t>ИЖ-71</w:t>
      </w:r>
      <w:r w:rsidR="004E4406">
        <w:t>)</w:t>
      </w:r>
      <w:r>
        <w:t>, калибр 9</w:t>
      </w:r>
      <w:r w:rsidR="004E4406">
        <w:t xml:space="preserve">*17 </w:t>
      </w:r>
      <w:r>
        <w:t xml:space="preserve">мм;  </w:t>
      </w:r>
    </w:p>
    <w:p w:rsidR="007B0AE5" w:rsidRDefault="0025712F">
      <w:pPr>
        <w:numPr>
          <w:ilvl w:val="0"/>
          <w:numId w:val="10"/>
        </w:numPr>
        <w:ind w:right="66" w:hanging="163"/>
      </w:pPr>
      <w:r>
        <w:t xml:space="preserve">длинноствольное гладкоствольное ружье Сайга-20 калибром 20*70 мм; </w:t>
      </w:r>
    </w:p>
    <w:p w:rsidR="007B0AE5" w:rsidRDefault="004E4406">
      <w:pPr>
        <w:numPr>
          <w:ilvl w:val="0"/>
          <w:numId w:val="11"/>
        </w:numPr>
        <w:ind w:right="66" w:hanging="281"/>
      </w:pPr>
      <w:r>
        <w:t>Количество</w:t>
      </w:r>
      <w:r w:rsidR="0025712F">
        <w:t xml:space="preserve"> служебного оружия, </w:t>
      </w:r>
      <w:r>
        <w:t>имеющегося в ЧУДПО ПППКО «Д-</w:t>
      </w:r>
      <w:r w:rsidR="0025712F">
        <w:t xml:space="preserve">Центр» - 5 шт, гражданское оружие – </w:t>
      </w:r>
      <w:r>
        <w:t>4</w:t>
      </w:r>
      <w:r w:rsidR="0025712F">
        <w:t xml:space="preserve"> шт: </w:t>
      </w:r>
    </w:p>
    <w:p w:rsidR="007B0AE5" w:rsidRDefault="0025712F">
      <w:pPr>
        <w:numPr>
          <w:ilvl w:val="0"/>
          <w:numId w:val="11"/>
        </w:numPr>
        <w:ind w:right="66" w:hanging="281"/>
      </w:pPr>
      <w:r>
        <w:t>Патроны для проведени</w:t>
      </w:r>
      <w:r w:rsidR="004E4406">
        <w:t>я учебно-тренировочных, учебных и</w:t>
      </w:r>
      <w:r>
        <w:t xml:space="preserve"> практических стрельб приобретаются </w:t>
      </w:r>
      <w:r w:rsidR="004E4406">
        <w:t xml:space="preserve">в соответствии с </w:t>
      </w:r>
      <w:r>
        <w:t xml:space="preserve">установленным </w:t>
      </w:r>
      <w:r w:rsidR="004E4406">
        <w:t xml:space="preserve">законом </w:t>
      </w:r>
      <w:r>
        <w:t xml:space="preserve">порядком. </w:t>
      </w:r>
    </w:p>
    <w:p w:rsidR="007B0AE5" w:rsidRDefault="0025712F">
      <w:pPr>
        <w:numPr>
          <w:ilvl w:val="0"/>
          <w:numId w:val="11"/>
        </w:numPr>
        <w:ind w:right="66" w:hanging="281"/>
      </w:pPr>
      <w:r>
        <w:t xml:space="preserve">Стрелковый объект, на котором осуществляются стрельбы: </w:t>
      </w:r>
    </w:p>
    <w:p w:rsidR="007B0AE5" w:rsidRDefault="0025712F">
      <w:pPr>
        <w:numPr>
          <w:ilvl w:val="1"/>
          <w:numId w:val="11"/>
        </w:numPr>
        <w:ind w:right="66" w:hanging="492"/>
      </w:pPr>
      <w:r>
        <w:t xml:space="preserve">Стрелковый объект функционирует на основании разрешения Серия РФ </w:t>
      </w:r>
      <w:r>
        <w:rPr>
          <w:b/>
        </w:rPr>
        <w:t>№ 00</w:t>
      </w:r>
      <w:r w:rsidR="004E4406">
        <w:rPr>
          <w:b/>
        </w:rPr>
        <w:t>58638</w:t>
      </w:r>
      <w:r>
        <w:rPr>
          <w:b/>
        </w:rPr>
        <w:t xml:space="preserve"> </w:t>
      </w:r>
      <w:r w:rsidR="004E4406">
        <w:t xml:space="preserve"> выданного «6</w:t>
      </w:r>
      <w:r>
        <w:t xml:space="preserve">» </w:t>
      </w:r>
      <w:r w:rsidR="004E4406">
        <w:t>апрел</w:t>
      </w:r>
      <w:r>
        <w:t>я 20</w:t>
      </w:r>
      <w:r w:rsidR="004E4406">
        <w:t>22</w:t>
      </w:r>
      <w:r>
        <w:t xml:space="preserve"> года  </w:t>
      </w:r>
      <w:r w:rsidR="004E4406">
        <w:t xml:space="preserve">Центром ЛРР Управления Росгвардии </w:t>
      </w:r>
      <w:r>
        <w:t xml:space="preserve">по Алтайскому краю. </w:t>
      </w:r>
    </w:p>
    <w:p w:rsidR="007B0AE5" w:rsidRDefault="0025712F">
      <w:pPr>
        <w:numPr>
          <w:ilvl w:val="1"/>
          <w:numId w:val="11"/>
        </w:numPr>
        <w:ind w:right="66" w:hanging="492"/>
      </w:pPr>
      <w:r>
        <w:t xml:space="preserve">Имеет стрелковую галерею длинной 50 метров,  с четырьмя направлениями для стрельбы из служебного (гражданского, спортивного) оружия. Для выполнения стрельб </w:t>
      </w:r>
      <w:r w:rsidR="00925A2A">
        <w:t>тир оснащен 4 (четыре</w:t>
      </w:r>
      <w:r>
        <w:t xml:space="preserve">мя) электромеханическими </w:t>
      </w:r>
      <w:r w:rsidR="00925A2A">
        <w:t xml:space="preserve">поворотными </w:t>
      </w:r>
      <w:r>
        <w:t xml:space="preserve">мишенными установками.  </w:t>
      </w:r>
    </w:p>
    <w:p w:rsidR="007B0AE5" w:rsidRDefault="0025712F">
      <w:pPr>
        <w:numPr>
          <w:ilvl w:val="1"/>
          <w:numId w:val="11"/>
        </w:numPr>
        <w:ind w:right="66" w:hanging="492"/>
      </w:pPr>
      <w:r>
        <w:t xml:space="preserve">Руководящие документы для проведения стрельб: </w:t>
      </w:r>
    </w:p>
    <w:p w:rsidR="007B0AE5" w:rsidRDefault="0025712F">
      <w:pPr>
        <w:numPr>
          <w:ilvl w:val="0"/>
          <w:numId w:val="12"/>
        </w:numPr>
        <w:ind w:right="66" w:hanging="163"/>
      </w:pPr>
      <w:r>
        <w:t xml:space="preserve">Постановление Правительства Российской Федерации № 814 от 21.07.1998 года; - приказ </w:t>
      </w:r>
      <w:r w:rsidR="00925A2A">
        <w:t>Росгвардии</w:t>
      </w:r>
      <w:r>
        <w:t xml:space="preserve">  № </w:t>
      </w:r>
      <w:r w:rsidR="00925A2A">
        <w:t>396 от 30.11</w:t>
      </w:r>
      <w:r>
        <w:t>.20</w:t>
      </w:r>
      <w:r w:rsidR="00925A2A">
        <w:t>19</w:t>
      </w:r>
      <w:r>
        <w:t xml:space="preserve"> года; </w:t>
      </w:r>
    </w:p>
    <w:p w:rsidR="00925A2A" w:rsidRDefault="00925A2A" w:rsidP="00925A2A">
      <w:pPr>
        <w:ind w:left="163" w:right="66" w:firstLine="0"/>
      </w:pPr>
      <w:r>
        <w:t xml:space="preserve">- приказ Росгвардии  № 68 от </w:t>
      </w:r>
      <w:r w:rsidRPr="00925A2A">
        <w:t>01.03</w:t>
      </w:r>
      <w:r>
        <w:t xml:space="preserve">.2021 года; </w:t>
      </w:r>
    </w:p>
    <w:p w:rsidR="00925A2A" w:rsidRDefault="00925A2A" w:rsidP="00925A2A">
      <w:pPr>
        <w:ind w:left="163" w:right="66" w:firstLine="0"/>
      </w:pPr>
      <w:r>
        <w:t xml:space="preserve">- приказ Росгвардии  № 387 от 25.11.2019 года; </w:t>
      </w: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25712F">
      <w:pPr>
        <w:spacing w:after="3" w:line="271" w:lineRule="auto"/>
        <w:ind w:left="153" w:right="215"/>
        <w:jc w:val="center"/>
      </w:pPr>
      <w:r>
        <w:rPr>
          <w:b/>
        </w:rPr>
        <w:t xml:space="preserve">*** </w:t>
      </w:r>
    </w:p>
    <w:p w:rsidR="007B0AE5" w:rsidRDefault="007B0AE5">
      <w:pPr>
        <w:spacing w:after="0" w:line="259" w:lineRule="auto"/>
        <w:ind w:right="0" w:firstLine="0"/>
        <w:jc w:val="center"/>
      </w:pPr>
    </w:p>
    <w:p w:rsidR="007B0AE5" w:rsidRDefault="0025712F">
      <w:pPr>
        <w:spacing w:after="0" w:line="260" w:lineRule="auto"/>
        <w:ind w:right="73"/>
        <w:jc w:val="center"/>
      </w:pPr>
      <w:r>
        <w:rPr>
          <w:b/>
          <w:sz w:val="32"/>
        </w:rPr>
        <w:t>УЧЕБНЫЙ ПЛАН</w:t>
      </w:r>
    </w:p>
    <w:p w:rsidR="007B0AE5" w:rsidRDefault="007B0AE5">
      <w:pPr>
        <w:spacing w:after="0" w:line="259" w:lineRule="auto"/>
        <w:ind w:left="0" w:right="0" w:firstLine="0"/>
        <w:jc w:val="center"/>
      </w:pPr>
    </w:p>
    <w:p w:rsidR="007B0AE5" w:rsidRDefault="0025712F">
      <w:pPr>
        <w:spacing w:after="0" w:line="260" w:lineRule="auto"/>
        <w:ind w:right="0"/>
        <w:jc w:val="center"/>
      </w:pPr>
      <w:r>
        <w:rPr>
          <w:b/>
          <w:sz w:val="32"/>
        </w:rPr>
        <w:t xml:space="preserve">Дополнительная профессиональная программа для руководителей частных охранных организаций  «Программа повышения квалификации руководителей частных охранных организаций, впервые назначаемых на должность» </w:t>
      </w: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85" w:line="259" w:lineRule="auto"/>
        <w:ind w:left="0" w:right="0" w:firstLine="0"/>
        <w:jc w:val="center"/>
      </w:pPr>
    </w:p>
    <w:p w:rsidR="007B0AE5" w:rsidRDefault="0025712F">
      <w:pPr>
        <w:pStyle w:val="1"/>
      </w:pPr>
      <w:r>
        <w:rPr>
          <w:sz w:val="43"/>
          <w:vertAlign w:val="subscript"/>
        </w:rPr>
        <w:t xml:space="preserve">ЧУДПО ПППКО </w:t>
      </w:r>
      <w:r>
        <w:t xml:space="preserve"> «Д-Центр» </w:t>
      </w:r>
    </w:p>
    <w:p w:rsidR="007B0AE5" w:rsidRDefault="007B0AE5">
      <w:pPr>
        <w:spacing w:after="0" w:line="259" w:lineRule="auto"/>
        <w:ind w:left="0" w:right="0" w:firstLine="0"/>
        <w:jc w:val="left"/>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left"/>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10" w:line="259" w:lineRule="auto"/>
        <w:ind w:left="0" w:right="0" w:firstLine="0"/>
        <w:jc w:val="center"/>
      </w:pPr>
    </w:p>
    <w:p w:rsidR="007B0AE5" w:rsidRDefault="0025712F">
      <w:pPr>
        <w:spacing w:after="3" w:line="271" w:lineRule="auto"/>
        <w:ind w:left="153" w:right="213"/>
        <w:jc w:val="center"/>
      </w:pPr>
      <w:r>
        <w:rPr>
          <w:b/>
        </w:rPr>
        <w:t>Барнаул – 20</w:t>
      </w:r>
      <w:r w:rsidR="00925A2A">
        <w:rPr>
          <w:b/>
        </w:rPr>
        <w:t>23</w:t>
      </w:r>
      <w:r>
        <w:rPr>
          <w:b/>
        </w:rPr>
        <w:t xml:space="preserve"> г. </w:t>
      </w: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25712F">
      <w:pPr>
        <w:spacing w:after="3" w:line="271" w:lineRule="auto"/>
        <w:ind w:left="153" w:right="217"/>
        <w:jc w:val="center"/>
      </w:pPr>
      <w:r>
        <w:rPr>
          <w:b/>
        </w:rPr>
        <w:t xml:space="preserve">РАСЧЁТ УЧЕБНОГО ВРЕМЕНИ </w:t>
      </w:r>
    </w:p>
    <w:p w:rsidR="007B0AE5" w:rsidRDefault="007B0AE5">
      <w:pPr>
        <w:spacing w:after="0" w:line="259" w:lineRule="auto"/>
        <w:ind w:left="0" w:right="0" w:firstLine="0"/>
        <w:jc w:val="left"/>
      </w:pPr>
    </w:p>
    <w:tbl>
      <w:tblPr>
        <w:tblStyle w:val="TableGrid"/>
        <w:tblW w:w="10140" w:type="dxa"/>
        <w:tblInd w:w="-108" w:type="dxa"/>
        <w:tblCellMar>
          <w:top w:w="7" w:type="dxa"/>
          <w:left w:w="108" w:type="dxa"/>
          <w:right w:w="61" w:type="dxa"/>
        </w:tblCellMar>
        <w:tblLook w:val="04A0"/>
      </w:tblPr>
      <w:tblGrid>
        <w:gridCol w:w="806"/>
        <w:gridCol w:w="2216"/>
        <w:gridCol w:w="1409"/>
        <w:gridCol w:w="1416"/>
        <w:gridCol w:w="1429"/>
        <w:gridCol w:w="1438"/>
        <w:gridCol w:w="1426"/>
      </w:tblGrid>
      <w:tr w:rsidR="007B0AE5">
        <w:trPr>
          <w:trHeight w:val="296"/>
        </w:trPr>
        <w:tc>
          <w:tcPr>
            <w:tcW w:w="806"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38" w:right="0" w:firstLine="0"/>
              <w:jc w:val="left"/>
            </w:pPr>
            <w:r>
              <w:rPr>
                <w:sz w:val="20"/>
              </w:rPr>
              <w:t xml:space="preserve">№ п/п </w:t>
            </w:r>
          </w:p>
        </w:tc>
        <w:tc>
          <w:tcPr>
            <w:tcW w:w="2216"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t xml:space="preserve">Наименование дисциплин (модулей) </w:t>
            </w:r>
          </w:p>
        </w:tc>
        <w:tc>
          <w:tcPr>
            <w:tcW w:w="1409"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sz w:val="20"/>
              </w:rPr>
              <w:t xml:space="preserve">всего часов </w:t>
            </w:r>
          </w:p>
        </w:tc>
        <w:tc>
          <w:tcPr>
            <w:tcW w:w="1416"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1429" w:type="dxa"/>
            <w:tcBorders>
              <w:top w:val="single" w:sz="4" w:space="0" w:color="000000"/>
              <w:left w:val="nil"/>
              <w:bottom w:val="single" w:sz="4" w:space="0" w:color="000000"/>
              <w:right w:val="nil"/>
            </w:tcBorders>
          </w:tcPr>
          <w:p w:rsidR="007B0AE5" w:rsidRDefault="0025712F">
            <w:pPr>
              <w:spacing w:after="0" w:line="259" w:lineRule="auto"/>
              <w:ind w:left="0" w:right="32" w:firstLine="0"/>
              <w:jc w:val="center"/>
            </w:pPr>
            <w:r>
              <w:rPr>
                <w:sz w:val="20"/>
              </w:rPr>
              <w:t xml:space="preserve">в том числе: </w:t>
            </w:r>
          </w:p>
        </w:tc>
        <w:tc>
          <w:tcPr>
            <w:tcW w:w="1438"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1426"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t xml:space="preserve">формы контроля </w:t>
            </w:r>
          </w:p>
        </w:tc>
      </w:tr>
      <w:tr w:rsidR="007B0AE5">
        <w:trPr>
          <w:trHeight w:val="240"/>
        </w:trPr>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2" w:firstLine="0"/>
              <w:jc w:val="center"/>
            </w:pPr>
            <w:r>
              <w:rPr>
                <w:sz w:val="20"/>
              </w:rPr>
              <w:t xml:space="preserve">лекции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0"/>
              </w:rPr>
              <w:t xml:space="preserve">семинары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6" w:firstLine="0"/>
              <w:jc w:val="center"/>
            </w:pPr>
            <w:r>
              <w:rPr>
                <w:sz w:val="20"/>
              </w:rPr>
              <w:t xml:space="preserve">стажировка </w:t>
            </w: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240"/>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b/>
                <w:sz w:val="20"/>
              </w:rPr>
              <w:t xml:space="preserve">1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2" w:firstLine="0"/>
              <w:jc w:val="center"/>
            </w:pPr>
            <w:r>
              <w:rPr>
                <w:b/>
                <w:sz w:val="20"/>
              </w:rPr>
              <w:t xml:space="preserve">2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b/>
                <w:sz w:val="20"/>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b/>
                <w:sz w:val="20"/>
              </w:rPr>
              <w:t xml:space="preserve">4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b/>
                <w:sz w:val="20"/>
              </w:rPr>
              <w:t xml:space="preserve">5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b/>
                <w:sz w:val="20"/>
              </w:rPr>
              <w:t xml:space="preserve">6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3" w:firstLine="0"/>
              <w:jc w:val="center"/>
            </w:pPr>
            <w:r>
              <w:rPr>
                <w:b/>
                <w:sz w:val="20"/>
              </w:rPr>
              <w:t xml:space="preserve">7 </w:t>
            </w:r>
          </w:p>
        </w:tc>
      </w:tr>
      <w:tr w:rsidR="007B0AE5">
        <w:trPr>
          <w:trHeight w:val="929"/>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1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0" w:right="0" w:firstLine="0"/>
              <w:jc w:val="center"/>
            </w:pPr>
            <w:r>
              <w:rPr>
                <w:sz w:val="20"/>
              </w:rPr>
              <w:t xml:space="preserve">правовые основы деятельности </w:t>
            </w:r>
          </w:p>
          <w:p w:rsidR="007B0AE5" w:rsidRDefault="0025712F">
            <w:pPr>
              <w:spacing w:after="0" w:line="259" w:lineRule="auto"/>
              <w:ind w:left="0" w:right="0" w:firstLine="0"/>
              <w:jc w:val="center"/>
            </w:pPr>
            <w:r>
              <w:rPr>
                <w:sz w:val="20"/>
              </w:rPr>
              <w:t xml:space="preserve">руководителя частной охранной организации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0"/>
              </w:rPr>
              <w:t xml:space="preserve">8/3*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1/2*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10/1*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 xml:space="preserve">зачет </w:t>
            </w:r>
          </w:p>
        </w:tc>
      </w:tr>
      <w:tr w:rsidR="007B0AE5">
        <w:trPr>
          <w:trHeight w:val="931"/>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2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основы управления </w:t>
            </w:r>
          </w:p>
          <w:p w:rsidR="007B0AE5" w:rsidRDefault="0025712F">
            <w:pPr>
              <w:spacing w:after="0" w:line="259" w:lineRule="auto"/>
              <w:ind w:left="0" w:right="0" w:firstLine="0"/>
              <w:jc w:val="center"/>
            </w:pPr>
            <w:r>
              <w:rPr>
                <w:sz w:val="20"/>
              </w:rPr>
              <w:t xml:space="preserve">(менеджмент) в частной охранной организации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49" w:firstLine="0"/>
              <w:jc w:val="center"/>
            </w:pPr>
            <w:r>
              <w:rPr>
                <w:sz w:val="20"/>
              </w:rPr>
              <w:t>7</w:t>
            </w:r>
            <w:r w:rsidR="0025712F">
              <w:rPr>
                <w:sz w:val="20"/>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0"/>
              </w:rPr>
              <w:t xml:space="preserve">6/1*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8/1*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зачет</w:t>
            </w:r>
          </w:p>
        </w:tc>
      </w:tr>
      <w:tr w:rsidR="007B0AE5">
        <w:trPr>
          <w:trHeight w:val="1390"/>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3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sz w:val="20"/>
              </w:rPr>
              <w:t xml:space="preserve">деятельность </w:t>
            </w:r>
          </w:p>
          <w:p w:rsidR="007B0AE5" w:rsidRDefault="0025712F">
            <w:pPr>
              <w:spacing w:after="0" w:line="259" w:lineRule="auto"/>
              <w:ind w:left="50" w:right="0" w:firstLine="0"/>
              <w:jc w:val="left"/>
            </w:pPr>
            <w:r>
              <w:rPr>
                <w:sz w:val="20"/>
              </w:rPr>
              <w:t xml:space="preserve">руководителя частной </w:t>
            </w:r>
          </w:p>
          <w:p w:rsidR="007B0AE5" w:rsidRDefault="0025712F">
            <w:pPr>
              <w:spacing w:after="2" w:line="237" w:lineRule="auto"/>
              <w:ind w:left="0" w:right="0" w:firstLine="0"/>
              <w:jc w:val="center"/>
            </w:pPr>
            <w:r>
              <w:rPr>
                <w:sz w:val="20"/>
              </w:rPr>
              <w:t xml:space="preserve">охранной организации по организации </w:t>
            </w:r>
          </w:p>
          <w:p w:rsidR="007B0AE5" w:rsidRDefault="0025712F">
            <w:pPr>
              <w:spacing w:after="17" w:line="259" w:lineRule="auto"/>
              <w:ind w:left="0" w:right="49" w:firstLine="0"/>
              <w:jc w:val="center"/>
            </w:pPr>
            <w:r>
              <w:rPr>
                <w:sz w:val="20"/>
              </w:rPr>
              <w:t xml:space="preserve">оказания охранных </w:t>
            </w:r>
          </w:p>
          <w:p w:rsidR="007B0AE5" w:rsidRDefault="0025712F">
            <w:pPr>
              <w:spacing w:after="0" w:line="259" w:lineRule="auto"/>
              <w:ind w:left="0" w:right="53" w:firstLine="0"/>
              <w:jc w:val="center"/>
            </w:pPr>
            <w:r>
              <w:rPr>
                <w:sz w:val="20"/>
              </w:rPr>
              <w:t xml:space="preserve">услуг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49" w:firstLine="0"/>
              <w:jc w:val="center"/>
            </w:pPr>
            <w:r>
              <w:rPr>
                <w:sz w:val="20"/>
              </w:rPr>
              <w:t>7</w:t>
            </w:r>
            <w:r w:rsidR="0025712F">
              <w:rPr>
                <w:sz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0"/>
              </w:rPr>
              <w:t xml:space="preserve">6/2*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1/1*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7/1*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зачет</w:t>
            </w:r>
          </w:p>
        </w:tc>
      </w:tr>
      <w:tr w:rsidR="007B0AE5">
        <w:trPr>
          <w:trHeight w:val="698"/>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4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22" w:right="0" w:firstLine="0"/>
              <w:jc w:val="left"/>
            </w:pPr>
            <w:r>
              <w:rPr>
                <w:sz w:val="20"/>
              </w:rPr>
              <w:t xml:space="preserve">трудовые отношения и </w:t>
            </w:r>
          </w:p>
          <w:p w:rsidR="007B0AE5" w:rsidRDefault="0025712F">
            <w:pPr>
              <w:spacing w:after="0" w:line="259" w:lineRule="auto"/>
              <w:ind w:left="0" w:right="0" w:firstLine="0"/>
              <w:jc w:val="center"/>
            </w:pPr>
            <w:r>
              <w:rPr>
                <w:sz w:val="20"/>
              </w:rPr>
              <w:t xml:space="preserve">охрана труда в частной охранной организации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49" w:firstLine="0"/>
              <w:jc w:val="center"/>
            </w:pPr>
            <w:r>
              <w:rPr>
                <w:sz w:val="20"/>
              </w:rPr>
              <w:t>5</w:t>
            </w:r>
            <w:r w:rsidR="0025712F">
              <w:rPr>
                <w:sz w:val="20"/>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5/0,5*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0"/>
              </w:rPr>
              <w:t xml:space="preserve">4/0,5*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зачет</w:t>
            </w:r>
          </w:p>
        </w:tc>
      </w:tr>
      <w:tr w:rsidR="007B0AE5">
        <w:trPr>
          <w:trHeight w:val="701"/>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5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6" w:right="0" w:hanging="6"/>
              <w:jc w:val="center"/>
            </w:pPr>
            <w:r>
              <w:rPr>
                <w:sz w:val="20"/>
              </w:rPr>
              <w:t xml:space="preserve">организация охранных услуг с применением технических средств </w:t>
            </w:r>
            <w:r w:rsidR="000E5544">
              <w:rPr>
                <w:sz w:val="20"/>
              </w:rPr>
              <w:t>охраны</w:t>
            </w:r>
          </w:p>
        </w:tc>
        <w:tc>
          <w:tcPr>
            <w:tcW w:w="1409"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49" w:firstLine="0"/>
              <w:jc w:val="center"/>
            </w:pPr>
            <w:r>
              <w:rPr>
                <w:sz w:val="20"/>
              </w:rPr>
              <w:t>5</w:t>
            </w:r>
            <w:r w:rsidR="0025712F">
              <w:rPr>
                <w:sz w:val="20"/>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4/0,5*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1/1*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0"/>
              </w:rPr>
              <w:t xml:space="preserve">5/0,5*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зачет</w:t>
            </w:r>
          </w:p>
        </w:tc>
      </w:tr>
      <w:tr w:rsidR="007B0AE5">
        <w:trPr>
          <w:trHeight w:val="1159"/>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6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51" w:firstLine="0"/>
              <w:jc w:val="center"/>
            </w:pPr>
            <w:r>
              <w:rPr>
                <w:sz w:val="20"/>
              </w:rPr>
              <w:t xml:space="preserve">Организация содействия </w:t>
            </w:r>
            <w:r w:rsidR="0025712F">
              <w:rPr>
                <w:sz w:val="20"/>
              </w:rPr>
              <w:t xml:space="preserve"> </w:t>
            </w:r>
          </w:p>
          <w:p w:rsidR="007B0AE5" w:rsidRDefault="0025712F">
            <w:pPr>
              <w:spacing w:after="0" w:line="240" w:lineRule="auto"/>
              <w:ind w:left="0" w:right="0" w:firstLine="0"/>
              <w:jc w:val="center"/>
            </w:pPr>
            <w:r>
              <w:rPr>
                <w:sz w:val="20"/>
              </w:rPr>
              <w:t xml:space="preserve">частных охранных организаций </w:t>
            </w:r>
          </w:p>
          <w:p w:rsidR="007B0AE5" w:rsidRDefault="0025712F" w:rsidP="000E5544">
            <w:pPr>
              <w:spacing w:after="0" w:line="259" w:lineRule="auto"/>
              <w:ind w:left="0" w:right="0" w:firstLine="0"/>
              <w:jc w:val="center"/>
            </w:pPr>
            <w:r>
              <w:rPr>
                <w:sz w:val="20"/>
              </w:rPr>
              <w:t xml:space="preserve">правоохранительным органам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49" w:firstLine="0"/>
              <w:jc w:val="center"/>
            </w:pPr>
            <w:r>
              <w:rPr>
                <w:sz w:val="20"/>
              </w:rPr>
              <w:t>5</w:t>
            </w:r>
            <w:r w:rsidR="0025712F">
              <w:rPr>
                <w:sz w:val="20"/>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0"/>
              </w:rPr>
              <w:t xml:space="preserve">3/1* </w:t>
            </w:r>
          </w:p>
        </w:tc>
        <w:tc>
          <w:tcPr>
            <w:tcW w:w="142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1/1* </w:t>
            </w:r>
          </w:p>
        </w:tc>
        <w:tc>
          <w:tcPr>
            <w:tcW w:w="143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6/1* </w:t>
            </w: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0"/>
              </w:rPr>
              <w:t>зачет</w:t>
            </w:r>
          </w:p>
        </w:tc>
      </w:tr>
      <w:tr w:rsidR="007B0AE5">
        <w:trPr>
          <w:trHeight w:val="932"/>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i/>
                <w:sz w:val="20"/>
              </w:rPr>
              <w:t xml:space="preserve">7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0"/>
              </w:rPr>
              <w:t xml:space="preserve">итоговая аттестация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2/2* </w:t>
            </w:r>
          </w:p>
        </w:tc>
        <w:tc>
          <w:tcPr>
            <w:tcW w:w="1416"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2" w:right="0" w:firstLine="0"/>
              <w:jc w:val="center"/>
            </w:pPr>
          </w:p>
        </w:tc>
        <w:tc>
          <w:tcPr>
            <w:tcW w:w="1429"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1" w:right="0" w:firstLine="0"/>
              <w:jc w:val="center"/>
            </w:pPr>
          </w:p>
        </w:tc>
        <w:tc>
          <w:tcPr>
            <w:tcW w:w="1438"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0" w:right="0" w:firstLine="0"/>
              <w:jc w:val="center"/>
            </w:pPr>
          </w:p>
        </w:tc>
        <w:tc>
          <w:tcPr>
            <w:tcW w:w="1426"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0" w:firstLine="0"/>
              <w:jc w:val="center"/>
            </w:pPr>
            <w:r>
              <w:rPr>
                <w:sz w:val="20"/>
              </w:rPr>
              <w:t xml:space="preserve">тестирование и (или) </w:t>
            </w:r>
          </w:p>
          <w:p w:rsidR="007B0AE5" w:rsidRDefault="0025712F">
            <w:pPr>
              <w:spacing w:after="0" w:line="259" w:lineRule="auto"/>
              <w:ind w:left="0" w:right="0" w:firstLine="0"/>
              <w:jc w:val="center"/>
            </w:pPr>
            <w:r>
              <w:rPr>
                <w:sz w:val="20"/>
              </w:rPr>
              <w:t xml:space="preserve">письменный опрос </w:t>
            </w:r>
          </w:p>
        </w:tc>
      </w:tr>
      <w:tr w:rsidR="007B0AE5">
        <w:trPr>
          <w:trHeight w:val="240"/>
        </w:trPr>
        <w:tc>
          <w:tcPr>
            <w:tcW w:w="80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i/>
                <w:sz w:val="20"/>
              </w:rPr>
              <w:t xml:space="preserve">итого: </w:t>
            </w:r>
          </w:p>
        </w:tc>
        <w:tc>
          <w:tcPr>
            <w:tcW w:w="2216" w:type="dxa"/>
            <w:tcBorders>
              <w:top w:val="single" w:sz="4" w:space="0" w:color="000000"/>
              <w:left w:val="single" w:sz="4" w:space="0" w:color="000000"/>
              <w:bottom w:val="single" w:sz="4" w:space="0" w:color="000000"/>
              <w:right w:val="single" w:sz="4" w:space="0" w:color="000000"/>
            </w:tcBorders>
          </w:tcPr>
          <w:p w:rsidR="007B0AE5" w:rsidRDefault="000E5544">
            <w:pPr>
              <w:spacing w:after="0" w:line="259" w:lineRule="auto"/>
              <w:ind w:left="0" w:right="50" w:firstLine="0"/>
              <w:jc w:val="center"/>
            </w:pPr>
            <w:r>
              <w:rPr>
                <w:sz w:val="20"/>
              </w:rPr>
              <w:t>4</w:t>
            </w:r>
            <w:r w:rsidR="0025712F">
              <w:rPr>
                <w:sz w:val="20"/>
              </w:rPr>
              <w:t xml:space="preserve">0/20* </w:t>
            </w:r>
          </w:p>
        </w:tc>
        <w:tc>
          <w:tcPr>
            <w:tcW w:w="1409"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0"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2" w:right="0" w:firstLine="0"/>
              <w:jc w:val="center"/>
            </w:pPr>
          </w:p>
        </w:tc>
        <w:tc>
          <w:tcPr>
            <w:tcW w:w="1429"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1" w:right="0" w:firstLine="0"/>
              <w:jc w:val="center"/>
            </w:pPr>
          </w:p>
        </w:tc>
        <w:tc>
          <w:tcPr>
            <w:tcW w:w="1438"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0" w:right="0" w:firstLine="0"/>
              <w:jc w:val="center"/>
            </w:pPr>
          </w:p>
        </w:tc>
        <w:tc>
          <w:tcPr>
            <w:tcW w:w="1426"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0" w:right="2" w:firstLine="0"/>
              <w:jc w:val="center"/>
            </w:pPr>
          </w:p>
        </w:tc>
      </w:tr>
    </w:tbl>
    <w:p w:rsidR="007B0AE5" w:rsidRDefault="007B0AE5">
      <w:pPr>
        <w:spacing w:after="0" w:line="259" w:lineRule="auto"/>
        <w:ind w:left="0" w:right="0" w:firstLine="0"/>
        <w:jc w:val="left"/>
      </w:pPr>
    </w:p>
    <w:p w:rsidR="007B0AE5" w:rsidRDefault="007B0AE5">
      <w:pPr>
        <w:spacing w:after="0" w:line="259" w:lineRule="auto"/>
        <w:ind w:left="0" w:right="0" w:firstLine="0"/>
        <w:jc w:val="left"/>
      </w:pPr>
    </w:p>
    <w:p w:rsidR="007B0AE5" w:rsidRDefault="007B0AE5">
      <w:pPr>
        <w:spacing w:after="102" w:line="259" w:lineRule="auto"/>
        <w:ind w:left="0" w:right="0" w:firstLine="0"/>
        <w:jc w:val="left"/>
      </w:pPr>
    </w:p>
    <w:p w:rsidR="007B0AE5" w:rsidRDefault="0025712F">
      <w:pPr>
        <w:spacing w:after="255" w:line="259" w:lineRule="auto"/>
        <w:ind w:left="-5" w:right="41"/>
        <w:jc w:val="left"/>
      </w:pPr>
      <w:r>
        <w:rPr>
          <w:color w:val="373737"/>
          <w:sz w:val="24"/>
        </w:rPr>
        <w:t xml:space="preserve">*       (при нормативном сроке освоения Программы – 20 часов). </w:t>
      </w:r>
    </w:p>
    <w:p w:rsidR="007B0AE5" w:rsidRDefault="0025712F">
      <w:pPr>
        <w:spacing w:after="255" w:line="259" w:lineRule="auto"/>
        <w:ind w:left="-5" w:right="41"/>
        <w:jc w:val="left"/>
      </w:pPr>
      <w:r>
        <w:rPr>
          <w:color w:val="373737"/>
          <w:sz w:val="24"/>
        </w:rPr>
        <w:t>1.</w:t>
      </w:r>
      <w:r>
        <w:rPr>
          <w:rFonts w:ascii="Arial" w:eastAsia="Arial" w:hAnsi="Arial" w:cs="Arial"/>
          <w:color w:val="373737"/>
          <w:sz w:val="24"/>
        </w:rPr>
        <w:tab/>
      </w:r>
      <w:r>
        <w:rPr>
          <w:color w:val="373737"/>
          <w:sz w:val="24"/>
        </w:rPr>
        <w:t xml:space="preserve">Итоговая аттестация в форме тестирования и (или) письменного опроса проводится после завершения стажировки, зачеты проводятся за счет общего времени освоения дисциплин. </w:t>
      </w:r>
    </w:p>
    <w:p w:rsidR="007B0AE5" w:rsidRDefault="007B0AE5">
      <w:pPr>
        <w:spacing w:after="20" w:line="259" w:lineRule="auto"/>
        <w:ind w:left="0" w:right="0" w:firstLine="0"/>
        <w:jc w:val="center"/>
      </w:pPr>
    </w:p>
    <w:p w:rsidR="007B0AE5" w:rsidRDefault="0025712F">
      <w:pPr>
        <w:tabs>
          <w:tab w:val="right" w:pos="9994"/>
        </w:tabs>
        <w:ind w:left="-15" w:right="0" w:firstLine="0"/>
        <w:jc w:val="left"/>
      </w:pPr>
      <w:r>
        <w:t>Календарный учебный график</w:t>
      </w:r>
      <w:r w:rsidR="00925A2A">
        <w:t xml:space="preserve"> </w:t>
      </w:r>
      <w:r>
        <w:t>Программы</w:t>
      </w:r>
      <w:r w:rsidR="00925A2A">
        <w:t xml:space="preserve"> </w:t>
      </w:r>
      <w:r>
        <w:t xml:space="preserve">(при нормативном сроке освоения </w:t>
      </w:r>
    </w:p>
    <w:p w:rsidR="007B0AE5" w:rsidRDefault="0025712F">
      <w:pPr>
        <w:spacing w:after="0" w:line="271" w:lineRule="auto"/>
        <w:jc w:val="center"/>
      </w:pPr>
      <w:r>
        <w:t xml:space="preserve">Программы – </w:t>
      </w:r>
      <w:r w:rsidR="00925A2A">
        <w:t>4</w:t>
      </w:r>
      <w:r>
        <w:t xml:space="preserve">0 часов). </w:t>
      </w:r>
    </w:p>
    <w:p w:rsidR="007B0AE5" w:rsidRDefault="007B0AE5">
      <w:pPr>
        <w:spacing w:after="0" w:line="259" w:lineRule="auto"/>
        <w:ind w:left="0" w:right="0" w:firstLine="0"/>
        <w:jc w:val="left"/>
      </w:pPr>
    </w:p>
    <w:tbl>
      <w:tblPr>
        <w:tblStyle w:val="TableGrid"/>
        <w:tblW w:w="10140" w:type="dxa"/>
        <w:tblInd w:w="-108" w:type="dxa"/>
        <w:tblCellMar>
          <w:top w:w="7" w:type="dxa"/>
          <w:left w:w="108" w:type="dxa"/>
          <w:right w:w="61" w:type="dxa"/>
        </w:tblCellMar>
        <w:tblLook w:val="04A0"/>
      </w:tblPr>
      <w:tblGrid>
        <w:gridCol w:w="1337"/>
        <w:gridCol w:w="2758"/>
        <w:gridCol w:w="1184"/>
        <w:gridCol w:w="2845"/>
        <w:gridCol w:w="2016"/>
      </w:tblGrid>
      <w:tr w:rsidR="007B0AE5">
        <w:trPr>
          <w:trHeight w:val="2312"/>
        </w:trPr>
        <w:tc>
          <w:tcPr>
            <w:tcW w:w="1337"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lastRenderedPageBreak/>
              <w:t xml:space="preserve">календарный месяц </w:t>
            </w:r>
          </w:p>
        </w:tc>
        <w:tc>
          <w:tcPr>
            <w:tcW w:w="275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дата начала и окончания </w:t>
            </w:r>
          </w:p>
          <w:p w:rsidR="007B0AE5" w:rsidRDefault="0025712F">
            <w:pPr>
              <w:spacing w:after="0" w:line="259" w:lineRule="auto"/>
              <w:ind w:left="0" w:right="52" w:firstLine="0"/>
              <w:jc w:val="center"/>
            </w:pPr>
            <w:r>
              <w:rPr>
                <w:sz w:val="20"/>
              </w:rPr>
              <w:t xml:space="preserve">обучения по программе (по </w:t>
            </w:r>
          </w:p>
          <w:p w:rsidR="007B0AE5" w:rsidRDefault="0025712F">
            <w:pPr>
              <w:spacing w:after="0" w:line="259" w:lineRule="auto"/>
              <w:ind w:left="0" w:right="0" w:firstLine="0"/>
              <w:jc w:val="center"/>
            </w:pPr>
            <w:r>
              <w:rPr>
                <w:sz w:val="20"/>
              </w:rPr>
              <w:t xml:space="preserve">аудиторным занятиям и стажировке)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7" w:firstLine="0"/>
              <w:jc w:val="center"/>
            </w:pPr>
            <w:r>
              <w:rPr>
                <w:sz w:val="20"/>
              </w:rPr>
              <w:t xml:space="preserve">день </w:t>
            </w:r>
          </w:p>
          <w:p w:rsidR="007B0AE5" w:rsidRDefault="0025712F">
            <w:pPr>
              <w:spacing w:after="0" w:line="259" w:lineRule="auto"/>
              <w:ind w:left="0" w:right="0" w:firstLine="0"/>
              <w:jc w:val="center"/>
            </w:pPr>
            <w:r>
              <w:rPr>
                <w:sz w:val="20"/>
              </w:rPr>
              <w:t xml:space="preserve">освоения программы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0"/>
              </w:rPr>
              <w:t xml:space="preserve">дисциплины (модули) </w:t>
            </w:r>
          </w:p>
          <w:p w:rsidR="007B0AE5" w:rsidRDefault="0025712F">
            <w:pPr>
              <w:spacing w:after="0" w:line="259" w:lineRule="auto"/>
              <w:ind w:left="0" w:right="52" w:firstLine="0"/>
              <w:jc w:val="center"/>
            </w:pPr>
            <w:r>
              <w:rPr>
                <w:sz w:val="20"/>
              </w:rPr>
              <w:t xml:space="preserve">программы (указываются </w:t>
            </w:r>
          </w:p>
          <w:p w:rsidR="007B0AE5" w:rsidRDefault="0025712F">
            <w:pPr>
              <w:spacing w:after="0" w:line="259" w:lineRule="auto"/>
              <w:ind w:left="0" w:right="0" w:firstLine="0"/>
              <w:jc w:val="center"/>
            </w:pPr>
            <w:r>
              <w:rPr>
                <w:sz w:val="20"/>
              </w:rPr>
              <w:t xml:space="preserve">номера дисциплин (модулей) согласно учебному плану программы) </w:t>
            </w:r>
          </w:p>
        </w:tc>
        <w:tc>
          <w:tcPr>
            <w:tcW w:w="20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sz w:val="20"/>
              </w:rPr>
              <w:t xml:space="preserve">работа </w:t>
            </w:r>
          </w:p>
          <w:p w:rsidR="007B0AE5" w:rsidRDefault="0025712F">
            <w:pPr>
              <w:spacing w:after="0" w:line="240" w:lineRule="auto"/>
              <w:ind w:left="0" w:right="0" w:firstLine="0"/>
              <w:jc w:val="center"/>
            </w:pPr>
            <w:r>
              <w:rPr>
                <w:sz w:val="20"/>
              </w:rPr>
              <w:t xml:space="preserve">преподавателей с дистанционными </w:t>
            </w:r>
          </w:p>
          <w:p w:rsidR="007B0AE5" w:rsidRDefault="0025712F">
            <w:pPr>
              <w:spacing w:after="0" w:line="240" w:lineRule="auto"/>
              <w:ind w:left="0" w:right="0" w:firstLine="0"/>
              <w:jc w:val="center"/>
            </w:pPr>
            <w:r>
              <w:rPr>
                <w:sz w:val="20"/>
              </w:rPr>
              <w:t xml:space="preserve">технологиями на стажировке </w:t>
            </w:r>
          </w:p>
          <w:p w:rsidR="007B0AE5" w:rsidRDefault="0025712F">
            <w:pPr>
              <w:spacing w:after="0" w:line="240" w:lineRule="auto"/>
              <w:ind w:left="11" w:right="12" w:firstLine="0"/>
              <w:jc w:val="center"/>
            </w:pPr>
            <w:r>
              <w:rPr>
                <w:sz w:val="20"/>
              </w:rPr>
              <w:t xml:space="preserve">(указываются номера дисциплин </w:t>
            </w:r>
          </w:p>
          <w:p w:rsidR="007B0AE5" w:rsidRDefault="0025712F">
            <w:pPr>
              <w:spacing w:after="0" w:line="259" w:lineRule="auto"/>
              <w:ind w:left="0" w:right="0" w:firstLine="0"/>
              <w:jc w:val="center"/>
            </w:pPr>
            <w:r>
              <w:rPr>
                <w:sz w:val="20"/>
              </w:rPr>
              <w:t xml:space="preserve">(модулей) согласно учебному плану программы) </w:t>
            </w:r>
          </w:p>
        </w:tc>
      </w:tr>
      <w:tr w:rsidR="007B0AE5">
        <w:trPr>
          <w:trHeight w:val="240"/>
        </w:trPr>
        <w:tc>
          <w:tcPr>
            <w:tcW w:w="1337"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b/>
                <w:sz w:val="20"/>
              </w:rPr>
              <w:t xml:space="preserve">1 </w:t>
            </w:r>
          </w:p>
        </w:tc>
        <w:tc>
          <w:tcPr>
            <w:tcW w:w="275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b/>
                <w:sz w:val="20"/>
              </w:rPr>
              <w:t xml:space="preserve">2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b/>
                <w:sz w:val="20"/>
              </w:rPr>
              <w:t xml:space="preserve">3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b/>
                <w:sz w:val="20"/>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b/>
                <w:sz w:val="20"/>
              </w:rPr>
              <w:t xml:space="preserve">5 </w:t>
            </w:r>
          </w:p>
        </w:tc>
      </w:tr>
      <w:tr w:rsidR="007B0AE5">
        <w:trPr>
          <w:trHeight w:val="346"/>
        </w:trPr>
        <w:tc>
          <w:tcPr>
            <w:tcW w:w="1337"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t xml:space="preserve">месяц, в котором </w:t>
            </w:r>
          </w:p>
        </w:tc>
        <w:tc>
          <w:tcPr>
            <w:tcW w:w="2758"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дата начала и окончания </w:t>
            </w:r>
          </w:p>
          <w:p w:rsidR="007B0AE5" w:rsidRDefault="0025712F">
            <w:pPr>
              <w:spacing w:after="0" w:line="259" w:lineRule="auto"/>
              <w:ind w:left="0" w:right="52" w:firstLine="0"/>
              <w:jc w:val="center"/>
            </w:pPr>
            <w:r>
              <w:rPr>
                <w:sz w:val="20"/>
              </w:rPr>
              <w:t xml:space="preserve">аудиторных занятий (в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1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0"/>
              </w:rPr>
              <w:t xml:space="preserve">Д 1 </w:t>
            </w:r>
          </w:p>
        </w:tc>
        <w:tc>
          <w:tcPr>
            <w:tcW w:w="2016"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sz w:val="20"/>
              </w:rPr>
              <w:t xml:space="preserve">- - - - </w:t>
            </w:r>
          </w:p>
        </w:tc>
      </w:tr>
      <w:tr w:rsidR="007B0AE5">
        <w:trPr>
          <w:trHeight w:val="346"/>
        </w:trPr>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2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Д1, Д 2 </w:t>
            </w: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283"/>
        </w:trPr>
        <w:tc>
          <w:tcPr>
            <w:tcW w:w="1337"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70" w:right="0" w:firstLine="0"/>
              <w:jc w:val="left"/>
            </w:pPr>
            <w:r>
              <w:rPr>
                <w:sz w:val="20"/>
              </w:rPr>
              <w:t xml:space="preserve">проводится </w:t>
            </w:r>
          </w:p>
          <w:p w:rsidR="007B0AE5" w:rsidRDefault="0025712F">
            <w:pPr>
              <w:spacing w:after="0" w:line="259" w:lineRule="auto"/>
              <w:ind w:left="0" w:right="0" w:firstLine="0"/>
              <w:jc w:val="center"/>
            </w:pPr>
            <w:r>
              <w:rPr>
                <w:sz w:val="20"/>
              </w:rPr>
              <w:t xml:space="preserve">обучение по программе  </w:t>
            </w:r>
          </w:p>
        </w:tc>
        <w:tc>
          <w:tcPr>
            <w:tcW w:w="2758"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20" w:line="259" w:lineRule="auto"/>
              <w:ind w:left="0" w:right="0" w:firstLine="0"/>
              <w:jc w:val="left"/>
            </w:pPr>
            <w:r>
              <w:rPr>
                <w:sz w:val="20"/>
              </w:rPr>
              <w:t xml:space="preserve">течение пяти учебных дней, с </w:t>
            </w:r>
          </w:p>
          <w:p w:rsidR="007B0AE5" w:rsidRDefault="0025712F">
            <w:pPr>
              <w:spacing w:after="0" w:line="259" w:lineRule="auto"/>
              <w:ind w:left="0" w:right="55" w:firstLine="0"/>
              <w:jc w:val="center"/>
            </w:pPr>
            <w:r>
              <w:rPr>
                <w:sz w:val="20"/>
              </w:rPr>
              <w:t xml:space="preserve">понедельника по пятницу)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3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Д 3, Д 4 </w:t>
            </w:r>
          </w:p>
        </w:tc>
        <w:tc>
          <w:tcPr>
            <w:tcW w:w="2016" w:type="dxa"/>
            <w:vMerge w:val="restart"/>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425"/>
        </w:trPr>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4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Д 4, Д 5 </w:t>
            </w:r>
          </w:p>
        </w:tc>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r>
      <w:tr w:rsidR="007B0AE5">
        <w:trPr>
          <w:trHeight w:val="276"/>
        </w:trPr>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5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Д 5, Д 6 </w:t>
            </w: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240"/>
        </w:trPr>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2758" w:type="dxa"/>
            <w:tcBorders>
              <w:top w:val="single" w:sz="4" w:space="0" w:color="000000"/>
              <w:left w:val="single" w:sz="4" w:space="0" w:color="000000"/>
              <w:bottom w:val="single" w:sz="4" w:space="0" w:color="000000"/>
              <w:right w:val="single" w:sz="4" w:space="0" w:color="000000"/>
            </w:tcBorders>
          </w:tcPr>
          <w:p w:rsidR="007B0AE5" w:rsidRDefault="000A077B" w:rsidP="000A077B">
            <w:pPr>
              <w:spacing w:after="0" w:line="259" w:lineRule="auto"/>
              <w:ind w:left="0" w:right="53" w:firstLine="0"/>
              <w:jc w:val="center"/>
            </w:pPr>
            <w:r>
              <w:rPr>
                <w:sz w:val="20"/>
              </w:rPr>
              <w:t>ито</w:t>
            </w:r>
            <w:r w:rsidR="0025712F">
              <w:rPr>
                <w:sz w:val="20"/>
              </w:rPr>
              <w:t>гов</w:t>
            </w:r>
            <w:r>
              <w:rPr>
                <w:sz w:val="20"/>
              </w:rPr>
              <w:t>ая</w:t>
            </w:r>
            <w:r w:rsidR="0025712F">
              <w:rPr>
                <w:sz w:val="20"/>
              </w:rPr>
              <w:t xml:space="preserve"> аттестаци</w:t>
            </w:r>
            <w:r>
              <w:rPr>
                <w:sz w:val="20"/>
              </w:rPr>
              <w:t>я</w:t>
            </w:r>
            <w:r w:rsidR="0025712F">
              <w:rPr>
                <w:sz w:val="20"/>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0A077B">
            <w:pPr>
              <w:spacing w:after="0" w:line="259" w:lineRule="auto"/>
              <w:ind w:left="0" w:right="50" w:firstLine="0"/>
              <w:jc w:val="center"/>
            </w:pPr>
            <w:r>
              <w:rPr>
                <w:sz w:val="20"/>
              </w:rPr>
              <w:t>5</w:t>
            </w:r>
            <w:r w:rsidR="0025712F">
              <w:rPr>
                <w:sz w:val="20"/>
              </w:rPr>
              <w:t xml:space="preserve"> день </w:t>
            </w:r>
          </w:p>
        </w:tc>
        <w:tc>
          <w:tcPr>
            <w:tcW w:w="284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0"/>
              </w:rPr>
              <w:t xml:space="preserve">итоговая аттестация </w:t>
            </w:r>
          </w:p>
        </w:tc>
        <w:tc>
          <w:tcPr>
            <w:tcW w:w="201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5" w:firstLine="0"/>
              <w:jc w:val="center"/>
            </w:pPr>
            <w:r>
              <w:rPr>
                <w:sz w:val="20"/>
              </w:rPr>
              <w:t xml:space="preserve">- - -  </w:t>
            </w:r>
          </w:p>
        </w:tc>
      </w:tr>
      <w:tr w:rsidR="007B0AE5" w:rsidTr="000A077B">
        <w:trPr>
          <w:trHeight w:val="240"/>
        </w:trPr>
        <w:tc>
          <w:tcPr>
            <w:tcW w:w="1337"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6787" w:type="dxa"/>
            <w:gridSpan w:val="3"/>
            <w:tcBorders>
              <w:top w:val="single" w:sz="4" w:space="0" w:color="000000"/>
              <w:left w:val="nil"/>
              <w:bottom w:val="single" w:sz="4" w:space="0" w:color="000000"/>
              <w:right w:val="nil"/>
            </w:tcBorders>
          </w:tcPr>
          <w:p w:rsidR="007B0AE5" w:rsidRDefault="0025712F">
            <w:pPr>
              <w:spacing w:after="0" w:line="259" w:lineRule="auto"/>
              <w:ind w:left="1028" w:right="0" w:firstLine="0"/>
              <w:jc w:val="left"/>
            </w:pPr>
            <w:r>
              <w:rPr>
                <w:b/>
                <w:sz w:val="20"/>
              </w:rPr>
              <w:t xml:space="preserve">(далее – аналогично по всем календарным месяцам года) </w:t>
            </w:r>
          </w:p>
        </w:tc>
        <w:tc>
          <w:tcPr>
            <w:tcW w:w="2016"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0" w:right="0" w:firstLine="0"/>
        <w:jc w:val="left"/>
      </w:pPr>
    </w:p>
    <w:p w:rsidR="007B0AE5" w:rsidRDefault="0025712F">
      <w:pPr>
        <w:spacing w:after="0" w:line="271" w:lineRule="auto"/>
        <w:ind w:right="0"/>
        <w:jc w:val="center"/>
      </w:pPr>
      <w:r>
        <w:t>Календарный учебный график</w:t>
      </w:r>
      <w:r w:rsidR="000E5544">
        <w:t xml:space="preserve"> </w:t>
      </w:r>
      <w:r>
        <w:t>Программы</w:t>
      </w:r>
      <w:r w:rsidR="000E5544">
        <w:t xml:space="preserve"> </w:t>
      </w:r>
      <w:r>
        <w:t xml:space="preserve">(при нормативном сроке освоения Программы – 20 часов). </w:t>
      </w:r>
    </w:p>
    <w:tbl>
      <w:tblPr>
        <w:tblStyle w:val="TableGrid"/>
        <w:tblW w:w="10140" w:type="dxa"/>
        <w:tblInd w:w="-108" w:type="dxa"/>
        <w:tblCellMar>
          <w:top w:w="7" w:type="dxa"/>
          <w:left w:w="106" w:type="dxa"/>
          <w:right w:w="59" w:type="dxa"/>
        </w:tblCellMar>
        <w:tblLook w:val="04A0"/>
      </w:tblPr>
      <w:tblGrid>
        <w:gridCol w:w="1386"/>
        <w:gridCol w:w="2669"/>
        <w:gridCol w:w="1184"/>
        <w:gridCol w:w="2873"/>
        <w:gridCol w:w="2028"/>
      </w:tblGrid>
      <w:tr w:rsidR="007B0AE5" w:rsidTr="000A077B">
        <w:trPr>
          <w:trHeight w:val="2309"/>
        </w:trPr>
        <w:tc>
          <w:tcPr>
            <w:tcW w:w="138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t xml:space="preserve">календарный месяц </w:t>
            </w:r>
          </w:p>
        </w:tc>
        <w:tc>
          <w:tcPr>
            <w:tcW w:w="266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6" w:firstLine="0"/>
              <w:jc w:val="center"/>
            </w:pPr>
            <w:r>
              <w:rPr>
                <w:sz w:val="20"/>
              </w:rPr>
              <w:t xml:space="preserve">дата начала и окончания </w:t>
            </w:r>
          </w:p>
          <w:p w:rsidR="007B0AE5" w:rsidRDefault="0025712F">
            <w:pPr>
              <w:spacing w:after="0" w:line="259" w:lineRule="auto"/>
              <w:ind w:left="50" w:right="0" w:firstLine="0"/>
              <w:jc w:val="left"/>
            </w:pPr>
            <w:r>
              <w:rPr>
                <w:sz w:val="20"/>
              </w:rPr>
              <w:t xml:space="preserve">обучения по программе (по </w:t>
            </w:r>
          </w:p>
          <w:p w:rsidR="007B0AE5" w:rsidRDefault="0025712F">
            <w:pPr>
              <w:spacing w:after="0" w:line="259" w:lineRule="auto"/>
              <w:ind w:left="0" w:right="0" w:firstLine="0"/>
              <w:jc w:val="center"/>
            </w:pPr>
            <w:r>
              <w:rPr>
                <w:sz w:val="20"/>
              </w:rPr>
              <w:t xml:space="preserve">аудиторным занятиям и стажировке)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7" w:firstLine="0"/>
              <w:jc w:val="center"/>
            </w:pPr>
            <w:r>
              <w:rPr>
                <w:sz w:val="20"/>
              </w:rPr>
              <w:t xml:space="preserve">день </w:t>
            </w:r>
          </w:p>
          <w:p w:rsidR="007B0AE5" w:rsidRDefault="0025712F">
            <w:pPr>
              <w:spacing w:after="0" w:line="259" w:lineRule="auto"/>
              <w:ind w:left="0" w:right="0" w:firstLine="0"/>
              <w:jc w:val="center"/>
            </w:pPr>
            <w:r>
              <w:rPr>
                <w:sz w:val="20"/>
              </w:rPr>
              <w:t xml:space="preserve">освоения программы </w:t>
            </w:r>
          </w:p>
        </w:tc>
        <w:tc>
          <w:tcPr>
            <w:tcW w:w="2873"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sz w:val="20"/>
              </w:rPr>
              <w:t xml:space="preserve">дисциплины (модули) </w:t>
            </w:r>
          </w:p>
          <w:p w:rsidR="007B0AE5" w:rsidRDefault="0025712F">
            <w:pPr>
              <w:spacing w:after="0" w:line="259" w:lineRule="auto"/>
              <w:ind w:left="0" w:right="56" w:firstLine="0"/>
              <w:jc w:val="center"/>
            </w:pPr>
            <w:r>
              <w:rPr>
                <w:sz w:val="20"/>
              </w:rPr>
              <w:t xml:space="preserve">программы (указываются </w:t>
            </w:r>
          </w:p>
          <w:p w:rsidR="007B0AE5" w:rsidRDefault="0025712F">
            <w:pPr>
              <w:spacing w:after="0" w:line="259" w:lineRule="auto"/>
              <w:ind w:left="0" w:right="0" w:firstLine="0"/>
              <w:jc w:val="center"/>
            </w:pPr>
            <w:r>
              <w:rPr>
                <w:sz w:val="20"/>
              </w:rPr>
              <w:t xml:space="preserve">номера дисциплин (модулей) согласно учебному плану программы) </w:t>
            </w:r>
          </w:p>
        </w:tc>
        <w:tc>
          <w:tcPr>
            <w:tcW w:w="20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работа </w:t>
            </w:r>
          </w:p>
          <w:p w:rsidR="007B0AE5" w:rsidRDefault="0025712F">
            <w:pPr>
              <w:spacing w:after="0" w:line="240" w:lineRule="auto"/>
              <w:ind w:left="0" w:right="0" w:firstLine="0"/>
              <w:jc w:val="center"/>
            </w:pPr>
            <w:r>
              <w:rPr>
                <w:sz w:val="20"/>
              </w:rPr>
              <w:t xml:space="preserve">преподавателей с дистанционными </w:t>
            </w:r>
          </w:p>
          <w:p w:rsidR="007B0AE5" w:rsidRDefault="0025712F">
            <w:pPr>
              <w:spacing w:after="2" w:line="237" w:lineRule="auto"/>
              <w:ind w:left="0" w:right="0" w:firstLine="0"/>
              <w:jc w:val="center"/>
            </w:pPr>
            <w:r>
              <w:rPr>
                <w:sz w:val="20"/>
              </w:rPr>
              <w:t xml:space="preserve">технологиями на стажировке </w:t>
            </w:r>
          </w:p>
          <w:p w:rsidR="007B0AE5" w:rsidRDefault="0025712F">
            <w:pPr>
              <w:spacing w:after="0" w:line="240" w:lineRule="auto"/>
              <w:ind w:left="21" w:right="19" w:firstLine="0"/>
              <w:jc w:val="center"/>
            </w:pPr>
            <w:r>
              <w:rPr>
                <w:sz w:val="20"/>
              </w:rPr>
              <w:t xml:space="preserve">(указываются номера дисциплин </w:t>
            </w:r>
          </w:p>
          <w:p w:rsidR="007B0AE5" w:rsidRDefault="0025712F">
            <w:pPr>
              <w:spacing w:after="0" w:line="259" w:lineRule="auto"/>
              <w:ind w:left="0" w:right="0" w:firstLine="0"/>
              <w:jc w:val="center"/>
            </w:pPr>
            <w:r>
              <w:rPr>
                <w:sz w:val="20"/>
              </w:rPr>
              <w:t xml:space="preserve">(модулей) согласно учебному плану программы) </w:t>
            </w:r>
          </w:p>
        </w:tc>
      </w:tr>
      <w:tr w:rsidR="007B0AE5" w:rsidTr="000A077B">
        <w:trPr>
          <w:trHeight w:val="396"/>
        </w:trPr>
        <w:tc>
          <w:tcPr>
            <w:tcW w:w="1386"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2" w:right="0" w:firstLine="0"/>
              <w:jc w:val="left"/>
            </w:pPr>
            <w:r>
              <w:rPr>
                <w:sz w:val="20"/>
              </w:rPr>
              <w:t xml:space="preserve">месяц, </w:t>
            </w:r>
            <w:r>
              <w:rPr>
                <w:sz w:val="20"/>
              </w:rPr>
              <w:tab/>
              <w:t>в котором проводится обучение по программе</w:t>
            </w:r>
          </w:p>
        </w:tc>
        <w:tc>
          <w:tcPr>
            <w:tcW w:w="2669" w:type="dxa"/>
            <w:vMerge w:val="restart"/>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pPr>
            <w:r>
              <w:rPr>
                <w:sz w:val="20"/>
              </w:rPr>
              <w:t>дата начала и окончания аудиторных занятий (в течение пяти учебных дней, с понедельника по пятницу)</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1 день </w:t>
            </w:r>
          </w:p>
        </w:tc>
        <w:tc>
          <w:tcPr>
            <w:tcW w:w="2873"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3" w:firstLine="0"/>
              <w:jc w:val="center"/>
            </w:pPr>
            <w:r>
              <w:rPr>
                <w:sz w:val="20"/>
              </w:rPr>
              <w:t xml:space="preserve">Д 1, Д 2, Д 3 </w:t>
            </w:r>
          </w:p>
        </w:tc>
        <w:tc>
          <w:tcPr>
            <w:tcW w:w="2028" w:type="dxa"/>
            <w:vMerge w:val="restart"/>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1" w:right="0" w:firstLine="0"/>
              <w:jc w:val="center"/>
            </w:pPr>
          </w:p>
        </w:tc>
      </w:tr>
      <w:tr w:rsidR="007B0AE5">
        <w:trPr>
          <w:trHeight w:val="538"/>
        </w:trPr>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2 день  </w:t>
            </w:r>
          </w:p>
        </w:tc>
        <w:tc>
          <w:tcPr>
            <w:tcW w:w="2873" w:type="dxa"/>
            <w:tcBorders>
              <w:top w:val="single" w:sz="4" w:space="0" w:color="000000"/>
              <w:left w:val="single" w:sz="4" w:space="0" w:color="000000"/>
              <w:bottom w:val="single" w:sz="4" w:space="0" w:color="000000"/>
              <w:right w:val="single" w:sz="4" w:space="0" w:color="000000"/>
            </w:tcBorders>
          </w:tcPr>
          <w:p w:rsidR="007B0AE5" w:rsidRDefault="0025712F" w:rsidP="000A077B">
            <w:pPr>
              <w:spacing w:after="0" w:line="259" w:lineRule="auto"/>
              <w:ind w:left="0" w:right="56" w:firstLine="0"/>
              <w:jc w:val="center"/>
            </w:pPr>
            <w:r>
              <w:rPr>
                <w:sz w:val="20"/>
              </w:rPr>
              <w:t>Д 3, Д 4, Д 5</w:t>
            </w:r>
            <w:r w:rsidR="000A077B">
              <w:rPr>
                <w:sz w:val="20"/>
              </w:rPr>
              <w:t xml:space="preserve"> </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701"/>
        </w:trPr>
        <w:tc>
          <w:tcPr>
            <w:tcW w:w="0" w:type="auto"/>
            <w:vMerge/>
            <w:tcBorders>
              <w:top w:val="nil"/>
              <w:left w:val="single" w:sz="4" w:space="0" w:color="000000"/>
              <w:bottom w:val="nil"/>
              <w:right w:val="single" w:sz="4" w:space="0" w:color="000000"/>
            </w:tcBorders>
          </w:tcPr>
          <w:p w:rsidR="007B0AE5" w:rsidRDefault="007B0AE5">
            <w:pPr>
              <w:spacing w:after="160" w:line="259" w:lineRule="auto"/>
              <w:ind w:left="0" w:right="0" w:firstLine="0"/>
              <w:jc w:val="left"/>
            </w:pPr>
          </w:p>
        </w:tc>
        <w:tc>
          <w:tcPr>
            <w:tcW w:w="266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2" w:firstLine="0"/>
            </w:pPr>
            <w:r>
              <w:rPr>
                <w:sz w:val="20"/>
              </w:rPr>
              <w:t xml:space="preserve">дата дня проведения стажировки (один учебный день, например: среда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0"/>
              </w:rPr>
              <w:t xml:space="preserve">3 день  </w:t>
            </w:r>
          </w:p>
        </w:tc>
        <w:tc>
          <w:tcPr>
            <w:tcW w:w="2873"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sz w:val="20"/>
              </w:rPr>
              <w:t xml:space="preserve"> Д 6 </w:t>
            </w:r>
          </w:p>
        </w:tc>
        <w:tc>
          <w:tcPr>
            <w:tcW w:w="20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0"/>
              </w:rPr>
              <w:t xml:space="preserve">Д 1, Д 2, Д 3, Д 4, Д 5, Д 6 </w:t>
            </w:r>
          </w:p>
        </w:tc>
      </w:tr>
      <w:tr w:rsidR="007B0AE5">
        <w:trPr>
          <w:trHeight w:val="240"/>
        </w:trPr>
        <w:tc>
          <w:tcPr>
            <w:tcW w:w="0" w:type="auto"/>
            <w:vMerge/>
            <w:tcBorders>
              <w:top w:val="nil"/>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266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sz w:val="20"/>
              </w:rPr>
              <w:t xml:space="preserve">дата итоговой аттестации </w:t>
            </w:r>
          </w:p>
        </w:tc>
        <w:tc>
          <w:tcPr>
            <w:tcW w:w="1184" w:type="dxa"/>
            <w:tcBorders>
              <w:top w:val="single" w:sz="4" w:space="0" w:color="000000"/>
              <w:left w:val="single" w:sz="4" w:space="0" w:color="000000"/>
              <w:bottom w:val="single" w:sz="4" w:space="0" w:color="000000"/>
              <w:right w:val="single" w:sz="4" w:space="0" w:color="000000"/>
            </w:tcBorders>
          </w:tcPr>
          <w:p w:rsidR="007B0AE5" w:rsidRDefault="000A077B">
            <w:pPr>
              <w:spacing w:after="0" w:line="259" w:lineRule="auto"/>
              <w:ind w:left="0" w:right="49" w:firstLine="0"/>
              <w:jc w:val="center"/>
            </w:pPr>
            <w:r>
              <w:rPr>
                <w:sz w:val="20"/>
              </w:rPr>
              <w:t>3</w:t>
            </w:r>
            <w:r w:rsidR="0025712F">
              <w:rPr>
                <w:sz w:val="20"/>
              </w:rPr>
              <w:t xml:space="preserve"> день </w:t>
            </w:r>
          </w:p>
        </w:tc>
        <w:tc>
          <w:tcPr>
            <w:tcW w:w="2873"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sz w:val="20"/>
              </w:rPr>
              <w:t xml:space="preserve">итоговая аттестация </w:t>
            </w:r>
          </w:p>
        </w:tc>
        <w:tc>
          <w:tcPr>
            <w:tcW w:w="20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7" w:firstLine="0"/>
              <w:jc w:val="center"/>
            </w:pPr>
            <w:r>
              <w:rPr>
                <w:sz w:val="20"/>
              </w:rPr>
              <w:t xml:space="preserve">- - -  </w:t>
            </w:r>
          </w:p>
        </w:tc>
      </w:tr>
      <w:tr w:rsidR="007B0AE5" w:rsidTr="000A077B">
        <w:trPr>
          <w:trHeight w:val="240"/>
        </w:trPr>
        <w:tc>
          <w:tcPr>
            <w:tcW w:w="1386"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6726" w:type="dxa"/>
            <w:gridSpan w:val="3"/>
            <w:tcBorders>
              <w:top w:val="single" w:sz="4" w:space="0" w:color="000000"/>
              <w:left w:val="nil"/>
              <w:bottom w:val="single" w:sz="4" w:space="0" w:color="000000"/>
              <w:right w:val="nil"/>
            </w:tcBorders>
          </w:tcPr>
          <w:p w:rsidR="007B0AE5" w:rsidRDefault="0025712F">
            <w:pPr>
              <w:spacing w:after="0" w:line="259" w:lineRule="auto"/>
              <w:ind w:left="1095" w:right="0" w:firstLine="0"/>
              <w:jc w:val="left"/>
            </w:pPr>
            <w:r>
              <w:rPr>
                <w:b/>
                <w:sz w:val="20"/>
              </w:rPr>
              <w:t>(далее – аналогично по всем учебным неделям месяца)</w:t>
            </w:r>
          </w:p>
        </w:tc>
        <w:tc>
          <w:tcPr>
            <w:tcW w:w="2028"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r>
      <w:tr w:rsidR="007B0AE5" w:rsidTr="000A077B">
        <w:trPr>
          <w:trHeight w:val="240"/>
        </w:trPr>
        <w:tc>
          <w:tcPr>
            <w:tcW w:w="1386"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6726" w:type="dxa"/>
            <w:gridSpan w:val="3"/>
            <w:tcBorders>
              <w:top w:val="single" w:sz="4" w:space="0" w:color="000000"/>
              <w:left w:val="nil"/>
              <w:bottom w:val="single" w:sz="4" w:space="0" w:color="000000"/>
              <w:right w:val="nil"/>
            </w:tcBorders>
          </w:tcPr>
          <w:p w:rsidR="007B0AE5" w:rsidRDefault="0025712F">
            <w:pPr>
              <w:spacing w:after="0" w:line="259" w:lineRule="auto"/>
              <w:ind w:left="985" w:right="0" w:firstLine="0"/>
              <w:jc w:val="left"/>
            </w:pPr>
            <w:r>
              <w:rPr>
                <w:b/>
                <w:sz w:val="20"/>
              </w:rPr>
              <w:t>(далее – аналогично по всем календарным месяцам года)</w:t>
            </w:r>
          </w:p>
        </w:tc>
        <w:tc>
          <w:tcPr>
            <w:tcW w:w="2028"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0" w:right="0" w:firstLine="0"/>
        <w:jc w:val="left"/>
      </w:pPr>
    </w:p>
    <w:p w:rsidR="007B0AE5" w:rsidRDefault="0025712F">
      <w:pPr>
        <w:spacing w:after="3" w:line="271" w:lineRule="auto"/>
        <w:ind w:left="153" w:right="215"/>
        <w:jc w:val="center"/>
      </w:pPr>
      <w:r>
        <w:rPr>
          <w:b/>
        </w:rPr>
        <w:t>***</w:t>
      </w:r>
    </w:p>
    <w:p w:rsidR="000A077B" w:rsidRDefault="000A077B">
      <w:pPr>
        <w:spacing w:after="0" w:line="260" w:lineRule="auto"/>
        <w:ind w:right="75"/>
        <w:jc w:val="center"/>
        <w:rPr>
          <w:b/>
          <w:sz w:val="32"/>
        </w:rPr>
      </w:pPr>
    </w:p>
    <w:p w:rsidR="000A077B" w:rsidRDefault="000A077B">
      <w:pPr>
        <w:spacing w:after="0" w:line="260" w:lineRule="auto"/>
        <w:ind w:right="75"/>
        <w:jc w:val="center"/>
        <w:rPr>
          <w:b/>
          <w:sz w:val="32"/>
        </w:rPr>
      </w:pPr>
    </w:p>
    <w:p w:rsidR="000A077B" w:rsidRDefault="000A077B">
      <w:pPr>
        <w:spacing w:after="0" w:line="260" w:lineRule="auto"/>
        <w:ind w:right="75"/>
        <w:jc w:val="center"/>
        <w:rPr>
          <w:b/>
          <w:sz w:val="32"/>
        </w:rPr>
      </w:pPr>
    </w:p>
    <w:p w:rsidR="000A077B" w:rsidRDefault="000A077B">
      <w:pPr>
        <w:spacing w:after="0" w:line="260" w:lineRule="auto"/>
        <w:ind w:right="75"/>
        <w:jc w:val="center"/>
        <w:rPr>
          <w:b/>
          <w:sz w:val="32"/>
        </w:rPr>
      </w:pPr>
    </w:p>
    <w:p w:rsidR="000A077B" w:rsidRDefault="000A077B">
      <w:pPr>
        <w:spacing w:after="0" w:line="260" w:lineRule="auto"/>
        <w:ind w:right="75"/>
        <w:jc w:val="center"/>
        <w:rPr>
          <w:b/>
          <w:sz w:val="32"/>
        </w:rPr>
      </w:pPr>
    </w:p>
    <w:p w:rsidR="000A077B" w:rsidRDefault="000A077B">
      <w:pPr>
        <w:spacing w:after="0" w:line="260" w:lineRule="auto"/>
        <w:ind w:right="75"/>
        <w:jc w:val="center"/>
        <w:rPr>
          <w:b/>
          <w:sz w:val="32"/>
        </w:rPr>
      </w:pPr>
    </w:p>
    <w:p w:rsidR="007B0AE5" w:rsidRDefault="0025712F">
      <w:pPr>
        <w:spacing w:after="0" w:line="260" w:lineRule="auto"/>
        <w:ind w:right="75"/>
        <w:jc w:val="center"/>
      </w:pPr>
      <w:r>
        <w:rPr>
          <w:b/>
          <w:sz w:val="32"/>
        </w:rPr>
        <w:lastRenderedPageBreak/>
        <w:t>УЧЕБНО-ТЕМАТИЧЕСКИЙ ПЛАН</w:t>
      </w:r>
    </w:p>
    <w:p w:rsidR="007B0AE5" w:rsidRDefault="007B0AE5">
      <w:pPr>
        <w:spacing w:after="0" w:line="259" w:lineRule="auto"/>
        <w:ind w:left="0" w:right="0" w:firstLine="0"/>
        <w:jc w:val="center"/>
      </w:pPr>
    </w:p>
    <w:p w:rsidR="007B0AE5" w:rsidRDefault="0025712F">
      <w:pPr>
        <w:spacing w:after="0" w:line="260" w:lineRule="auto"/>
        <w:ind w:right="0"/>
        <w:jc w:val="center"/>
      </w:pPr>
      <w:r>
        <w:rPr>
          <w:b/>
          <w:sz w:val="32"/>
        </w:rPr>
        <w:t xml:space="preserve">Дополнительная профессиональная программа для руководителей частных охранных организаций  «Программа повышения квалификации руководителей частных охранных организаций, впервые назначаемых на должность» </w:t>
      </w:r>
    </w:p>
    <w:p w:rsidR="007B0AE5" w:rsidRDefault="007B0AE5">
      <w:pPr>
        <w:spacing w:after="0" w:line="259" w:lineRule="auto"/>
        <w:ind w:left="0" w:right="0" w:firstLine="0"/>
        <w:jc w:val="center"/>
      </w:pPr>
    </w:p>
    <w:p w:rsidR="007B0AE5" w:rsidRDefault="007B0AE5">
      <w:pPr>
        <w:spacing w:after="85" w:line="259" w:lineRule="auto"/>
        <w:ind w:left="0" w:right="0" w:firstLine="0"/>
        <w:jc w:val="center"/>
      </w:pPr>
    </w:p>
    <w:p w:rsidR="007B0AE5" w:rsidRDefault="0025712F">
      <w:pPr>
        <w:pStyle w:val="1"/>
      </w:pPr>
      <w:r>
        <w:rPr>
          <w:sz w:val="43"/>
          <w:vertAlign w:val="subscript"/>
        </w:rPr>
        <w:t xml:space="preserve">ЧУДПО ПППКО </w:t>
      </w:r>
      <w:r>
        <w:t xml:space="preserve"> «Д-Центр» </w:t>
      </w: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10" w:line="259" w:lineRule="auto"/>
        <w:ind w:left="0" w:right="0" w:firstLine="0"/>
        <w:jc w:val="center"/>
      </w:pPr>
    </w:p>
    <w:p w:rsidR="007B0AE5" w:rsidRDefault="0025712F">
      <w:pPr>
        <w:spacing w:after="3" w:line="271" w:lineRule="auto"/>
        <w:ind w:left="153" w:right="213"/>
        <w:jc w:val="center"/>
      </w:pPr>
      <w:r>
        <w:rPr>
          <w:b/>
        </w:rPr>
        <w:t>Барнаул – 20</w:t>
      </w:r>
      <w:r w:rsidR="000A077B">
        <w:rPr>
          <w:b/>
        </w:rPr>
        <w:t>23</w:t>
      </w:r>
      <w:r>
        <w:rPr>
          <w:b/>
        </w:rPr>
        <w:t xml:space="preserve"> г. </w:t>
      </w: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0A077B" w:rsidRDefault="000A077B">
      <w:pPr>
        <w:spacing w:after="0" w:line="259" w:lineRule="auto"/>
        <w:ind w:left="0" w:right="0" w:firstLine="0"/>
        <w:jc w:val="center"/>
      </w:pPr>
    </w:p>
    <w:p w:rsidR="007B0AE5" w:rsidRDefault="0025712F">
      <w:pPr>
        <w:spacing w:after="3" w:line="271" w:lineRule="auto"/>
        <w:ind w:left="1004" w:right="946"/>
        <w:jc w:val="center"/>
      </w:pPr>
      <w:r>
        <w:rPr>
          <w:b/>
        </w:rPr>
        <w:t>ПРАВОВЫЕ ОСНОВЫ ДЕЯТЕЛЬНОСТИ  РУКОВОДИТЕЛЯ ЧАСТНОЙ ОХРАННОЙ ОРГАНИЗАЦИИ</w:t>
      </w:r>
    </w:p>
    <w:p w:rsidR="007B0AE5" w:rsidRDefault="007B0AE5">
      <w:pPr>
        <w:spacing w:after="0" w:line="259" w:lineRule="auto"/>
        <w:ind w:left="0" w:right="0" w:firstLine="0"/>
        <w:jc w:val="left"/>
      </w:pPr>
    </w:p>
    <w:tbl>
      <w:tblPr>
        <w:tblStyle w:val="TableGrid"/>
        <w:tblW w:w="10190" w:type="dxa"/>
        <w:tblInd w:w="-108" w:type="dxa"/>
        <w:tblCellMar>
          <w:top w:w="12" w:type="dxa"/>
          <w:right w:w="5" w:type="dxa"/>
        </w:tblCellMar>
        <w:tblLook w:val="04A0"/>
      </w:tblPr>
      <w:tblGrid>
        <w:gridCol w:w="825"/>
        <w:gridCol w:w="736"/>
        <w:gridCol w:w="5717"/>
        <w:gridCol w:w="899"/>
        <w:gridCol w:w="756"/>
        <w:gridCol w:w="719"/>
        <w:gridCol w:w="538"/>
      </w:tblGrid>
      <w:tr w:rsidR="007B0AE5">
        <w:trPr>
          <w:trHeight w:val="139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74" w:right="19" w:firstLine="0"/>
              <w:jc w:val="center"/>
            </w:pPr>
            <w:r>
              <w:rPr>
                <w:b/>
                <w:sz w:val="20"/>
              </w:rPr>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8" w:line="259" w:lineRule="auto"/>
              <w:ind w:left="4" w:right="0"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4"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2" w:right="0"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88" w:right="81"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72" w:right="64" w:firstLine="0"/>
              <w:jc w:val="center"/>
            </w:pPr>
            <w:r>
              <w:rPr>
                <w:b/>
                <w:sz w:val="20"/>
              </w:rPr>
              <w:t xml:space="preserve">Мето д </w:t>
            </w:r>
          </w:p>
          <w:p w:rsidR="007B0AE5" w:rsidRDefault="0025712F">
            <w:pPr>
              <w:spacing w:after="0" w:line="265" w:lineRule="auto"/>
              <w:ind w:left="64" w:right="62" w:firstLine="0"/>
              <w:jc w:val="center"/>
            </w:pPr>
            <w:r>
              <w:rPr>
                <w:b/>
                <w:sz w:val="20"/>
              </w:rPr>
              <w:t>пров е-</w:t>
            </w:r>
          </w:p>
          <w:p w:rsidR="007B0AE5" w:rsidRDefault="0025712F">
            <w:pPr>
              <w:spacing w:after="0" w:line="259" w:lineRule="auto"/>
              <w:ind w:left="95" w:right="93" w:firstLine="0"/>
              <w:jc w:val="center"/>
            </w:pPr>
            <w:r>
              <w:rPr>
                <w:b/>
                <w:sz w:val="20"/>
              </w:rPr>
              <w:t xml:space="preserve">дени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77" w:right="73" w:firstLine="0"/>
              <w:jc w:val="center"/>
            </w:pPr>
            <w:r>
              <w:rPr>
                <w:b/>
                <w:sz w:val="20"/>
              </w:rPr>
              <w:t xml:space="preserve">Мест о </w:t>
            </w:r>
          </w:p>
          <w:p w:rsidR="007B0AE5" w:rsidRDefault="0025712F">
            <w:pPr>
              <w:spacing w:after="0" w:line="265" w:lineRule="auto"/>
              <w:ind w:left="64" w:right="62" w:firstLine="0"/>
              <w:jc w:val="center"/>
            </w:pPr>
            <w:r>
              <w:rPr>
                <w:b/>
                <w:sz w:val="20"/>
              </w:rPr>
              <w:t>пров е-</w:t>
            </w:r>
          </w:p>
          <w:p w:rsidR="007B0AE5" w:rsidRDefault="0025712F">
            <w:pPr>
              <w:spacing w:after="0" w:line="259" w:lineRule="auto"/>
              <w:ind w:left="95" w:right="93" w:firstLine="0"/>
              <w:jc w:val="center"/>
            </w:pPr>
            <w:r>
              <w:rPr>
                <w:b/>
                <w:sz w:val="20"/>
              </w:rPr>
              <w:t xml:space="preserve">дени 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63" w:right="0" w:firstLine="0"/>
              <w:jc w:val="left"/>
            </w:pPr>
            <w:r>
              <w:rPr>
                <w:b/>
                <w:sz w:val="20"/>
              </w:rPr>
              <w:t>К-</w:t>
            </w:r>
          </w:p>
          <w:p w:rsidR="007B0AE5" w:rsidRDefault="0025712F">
            <w:pPr>
              <w:spacing w:after="0" w:line="259" w:lineRule="auto"/>
              <w:ind w:left="13" w:right="11" w:firstLine="0"/>
              <w:jc w:val="center"/>
            </w:pPr>
            <w:r>
              <w:rPr>
                <w:b/>
                <w:sz w:val="20"/>
              </w:rPr>
              <w:t>во час ов</w:t>
            </w:r>
          </w:p>
        </w:tc>
      </w:tr>
      <w:tr w:rsidR="007B0AE5">
        <w:trPr>
          <w:trHeight w:val="12707"/>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3" w:right="0" w:firstLine="0"/>
              <w:jc w:val="center"/>
            </w:pPr>
            <w:r>
              <w:rPr>
                <w:b/>
                <w:sz w:val="24"/>
              </w:rPr>
              <w:lastRenderedPageBreak/>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81" w:lineRule="auto"/>
              <w:ind w:left="108" w:right="0" w:firstLine="0"/>
            </w:pPr>
            <w:r>
              <w:rPr>
                <w:b/>
                <w:sz w:val="24"/>
              </w:rPr>
              <w:t xml:space="preserve">Нормативно-правовое регулирование деятельности частных охранных организаций. </w:t>
            </w:r>
          </w:p>
          <w:p w:rsidR="007B0AE5" w:rsidRDefault="0025712F">
            <w:pPr>
              <w:numPr>
                <w:ilvl w:val="0"/>
                <w:numId w:val="14"/>
              </w:numPr>
              <w:spacing w:after="0" w:line="280" w:lineRule="auto"/>
              <w:ind w:right="52" w:firstLine="0"/>
            </w:pPr>
            <w:r>
              <w:rPr>
                <w:sz w:val="20"/>
              </w:rPr>
              <w:t xml:space="preserve">Основы нормативно-правового регулирования деятельности частных охранных организаций.  </w:t>
            </w:r>
          </w:p>
          <w:p w:rsidR="007B0AE5" w:rsidRDefault="0025712F">
            <w:pPr>
              <w:numPr>
                <w:ilvl w:val="0"/>
                <w:numId w:val="14"/>
              </w:numPr>
              <w:spacing w:after="23" w:line="253" w:lineRule="auto"/>
              <w:ind w:right="52" w:firstLine="0"/>
            </w:pPr>
            <w:r>
              <w:rPr>
                <w:sz w:val="20"/>
              </w:rPr>
              <w:t xml:space="preserve">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 </w:t>
            </w:r>
          </w:p>
          <w:p w:rsidR="007B0AE5" w:rsidRDefault="0025712F">
            <w:pPr>
              <w:numPr>
                <w:ilvl w:val="0"/>
                <w:numId w:val="14"/>
              </w:numPr>
              <w:spacing w:after="23" w:line="255" w:lineRule="auto"/>
              <w:ind w:right="52" w:firstLine="0"/>
            </w:pPr>
            <w:r>
              <w:rPr>
                <w:sz w:val="20"/>
              </w:rPr>
              <w:t xml:space="preserve">Порядок открытия частного охранного предприятия, получения и продления лицензии. Лицензионные требования и условия осуществления частной охранной деятельности. Порядок осуществления лицензионного контроля. Приостановление действия лицензии и аннулирование лицензий. Порядок обжалования решений по приостановлению действия лицензии и его аннулирования. </w:t>
            </w:r>
          </w:p>
          <w:p w:rsidR="007B0AE5" w:rsidRDefault="0025712F">
            <w:pPr>
              <w:numPr>
                <w:ilvl w:val="0"/>
                <w:numId w:val="14"/>
              </w:numPr>
              <w:spacing w:after="8" w:line="280" w:lineRule="auto"/>
              <w:ind w:right="52" w:firstLine="0"/>
            </w:pPr>
            <w:r>
              <w:rPr>
                <w:sz w:val="20"/>
              </w:rPr>
              <w:t xml:space="preserve">Ограничения в деятельности частных охранных организаций. Грубые нарушения осуществления частной охранной деятельности. </w:t>
            </w:r>
          </w:p>
          <w:p w:rsidR="007B0AE5" w:rsidRDefault="0025712F">
            <w:pPr>
              <w:spacing w:after="0" w:line="259" w:lineRule="auto"/>
              <w:ind w:left="108" w:right="0" w:firstLine="0"/>
              <w:jc w:val="left"/>
            </w:pPr>
            <w:r>
              <w:rPr>
                <w:b/>
                <w:sz w:val="20"/>
              </w:rPr>
              <w:t xml:space="preserve">Реферативное описание темы: </w:t>
            </w:r>
          </w:p>
          <w:p w:rsidR="007B0AE5" w:rsidRDefault="0025712F">
            <w:pPr>
              <w:spacing w:after="36" w:line="248" w:lineRule="auto"/>
              <w:ind w:left="108" w:right="112" w:firstLine="720"/>
            </w:pPr>
            <w:r>
              <w:rPr>
                <w:sz w:val="16"/>
              </w:rPr>
              <w:t xml:space="preserve">Закон РФ «О частной детективной и охранной деятельности в Российской Федерации» действуете с 11 марта 1992 года. Он устанавливает понятие и принципы частной детективной и охранной деятельности, правовой статус предприятий и служащих, занимающихся данной деятельностью, условия и порядок выдачи и аннулирования лицензий, условия и порядок применения специальных средств и огнестрельного оружия, гарантии социальной и правовой защиты, ответственность лиц, занимающихся частной детективной и охранной деятельностью. Контроль за частной детективной и охранной деятельностью осуществляют МВД России, а также иные министерства и ведомства в пределах их компетенции. Надзор за исполнением данного закона осуществляют Генеральный прокурор России и подчиненные ему прокуроры. Конституция РФ в статье 35 устанавливает, что </w:t>
            </w:r>
            <w:r>
              <w:rPr>
                <w:i/>
                <w:sz w:val="16"/>
              </w:rPr>
              <w:t>«право частной собственности охраняется законом».</w:t>
            </w:r>
            <w:r>
              <w:rPr>
                <w:sz w:val="16"/>
              </w:rPr>
              <w:t xml:space="preserve"> Законодательство РФ устанавливает право государственной, муниципальной, частной собственности физических и юридических лиц, а также иных форм собственности. Частное охранное предприятие имеет право оказывать услуги по охране имущества собственников, в том числе при его транспортировке. Охранные мероприятия могут осуществляться частным охранником только в отношении тех имущественных комплексов, которые не включены в Перечень объектов, подлежащих государственной охране (Приложение № 1 к постановлению Правительства РФ от 14 августа 1992 г. «Вопросы частной детективной и охранной деятельности в Российской Федерации»). Частный охранник обязан на основании договора реагировать только на посягательства против охраняемой собственности, перечисленной в этом договоре.Правовой статус частных охранников мало, чем отличается от правового статуса гражданина и регламентирован преимущественно с помощью запретов и ограничений.    Так, в ст. 1 Закона РФ «О частной детективной и охранной деятельности в Российской Федерации» указано, что «на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    В ст. 1 закона, кроме того, подчеркнуто, что «граждане,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дознания». Основные права и обязанности частного охранника определяются положениями законодательства о частной охранной деятельности и об оружии, а также иными нормативными правовыми актами, составляющими правовую основу охранной деятельности.В целях обеспечения безопасности охраняемой собственности, жизни и здоровья клиентов </w:t>
            </w:r>
            <w:r>
              <w:rPr>
                <w:b/>
                <w:sz w:val="16"/>
              </w:rPr>
              <w:t>охранник имеет право</w:t>
            </w:r>
            <w:r>
              <w:rPr>
                <w:sz w:val="16"/>
              </w:rPr>
              <w:t xml:space="preserve">: </w:t>
            </w:r>
          </w:p>
          <w:p w:rsidR="007B0AE5" w:rsidRDefault="0025712F">
            <w:pPr>
              <w:spacing w:after="31" w:line="257" w:lineRule="auto"/>
              <w:ind w:left="108" w:right="112" w:firstLine="360"/>
            </w:pPr>
            <w:r>
              <w:rPr>
                <w:rFonts w:ascii="Segoe UI Symbol" w:eastAsia="Segoe UI Symbol" w:hAnsi="Segoe UI Symbol" w:cs="Segoe UI Symbol"/>
                <w:sz w:val="16"/>
              </w:rPr>
              <w:t></w:t>
            </w:r>
            <w:r>
              <w:rPr>
                <w:sz w:val="16"/>
              </w:rPr>
              <w:t xml:space="preserve">осуществлять трудовые функции по охране имущества собственников, защите жизни и здоровья граждан, а также иные функциональные обязанности, вытекающие из характера услуг, оказываемых охранным предприятием; </w:t>
            </w:r>
          </w:p>
          <w:p w:rsidR="007B0AE5" w:rsidRDefault="0025712F">
            <w:pPr>
              <w:spacing w:after="39" w:line="247" w:lineRule="auto"/>
              <w:ind w:left="108" w:right="114" w:firstLine="360"/>
            </w:pPr>
            <w:r>
              <w:rPr>
                <w:rFonts w:ascii="Segoe UI Symbol" w:eastAsia="Segoe UI Symbol" w:hAnsi="Segoe UI Symbol" w:cs="Segoe UI Symbol"/>
                <w:sz w:val="16"/>
              </w:rPr>
              <w:t></w:t>
            </w:r>
            <w:r>
              <w:rPr>
                <w:sz w:val="16"/>
              </w:rPr>
              <w:t xml:space="preserve">производить в случаях, предусмотренных договором на охрану объекта, проверку документов граждан, транспортных средств и проверку соответствия провозимых грузов сопроводительным документам при въезде (выезде) с территории охраняемого объекта, требовать от граждан выполнения своих законных распоряжений в связи с осуществлением своих функциональных обязанностей; </w:t>
            </w:r>
          </w:p>
          <w:p w:rsidR="007B0AE5" w:rsidRDefault="0025712F">
            <w:pPr>
              <w:spacing w:after="18" w:line="239" w:lineRule="auto"/>
              <w:ind w:left="108" w:right="0" w:firstLine="360"/>
            </w:pPr>
            <w:r>
              <w:rPr>
                <w:rFonts w:ascii="Segoe UI Symbol" w:eastAsia="Segoe UI Symbol" w:hAnsi="Segoe UI Symbol" w:cs="Segoe UI Symbol"/>
                <w:sz w:val="16"/>
              </w:rPr>
              <w:t></w:t>
            </w:r>
            <w:r>
              <w:rPr>
                <w:sz w:val="16"/>
              </w:rPr>
              <w:t xml:space="preserve">задерживать на месте правонарушения лиц, совершивших противоправное посягательство на охраняемые жизнь и здоровье граждан или собственность, и </w:t>
            </w:r>
          </w:p>
          <w:p w:rsidR="007B0AE5" w:rsidRDefault="0025712F">
            <w:pPr>
              <w:spacing w:after="30" w:line="259" w:lineRule="auto"/>
              <w:ind w:left="108" w:right="0" w:firstLine="0"/>
              <w:jc w:val="left"/>
            </w:pPr>
            <w:r>
              <w:rPr>
                <w:sz w:val="16"/>
              </w:rPr>
              <w:t>незамедлительно передавать их в органы внутренних дел;</w:t>
            </w:r>
          </w:p>
          <w:p w:rsidR="007B0AE5" w:rsidRDefault="0025712F">
            <w:pPr>
              <w:spacing w:after="0" w:line="259" w:lineRule="auto"/>
              <w:ind w:left="108" w:right="0" w:firstLine="360"/>
            </w:pPr>
            <w:r>
              <w:rPr>
                <w:rFonts w:ascii="Segoe UI Symbol" w:eastAsia="Segoe UI Symbol" w:hAnsi="Segoe UI Symbol" w:cs="Segoe UI Symbol"/>
                <w:sz w:val="16"/>
              </w:rPr>
              <w:t></w:t>
            </w:r>
            <w:r>
              <w:rPr>
                <w:sz w:val="16"/>
              </w:rPr>
              <w:t xml:space="preserve">оказывать услуги в виде охраны, в том числе вооруженной, имущества собственников, а также использовать технические и иные средства, не причиняющие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11541" w:line="265" w:lineRule="auto"/>
              <w:ind w:left="103" w:right="99" w:firstLine="0"/>
              <w:jc w:val="center"/>
            </w:pPr>
            <w:r>
              <w:rPr>
                <w:sz w:val="22"/>
              </w:rPr>
              <w:t xml:space="preserve">Лекци я </w:t>
            </w:r>
          </w:p>
          <w:p w:rsidR="007B0AE5" w:rsidRDefault="007B0AE5">
            <w:pPr>
              <w:spacing w:after="0" w:line="259" w:lineRule="auto"/>
              <w:ind w:left="-7"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9" w:lineRule="auto"/>
              <w:ind w:left="0" w:right="0" w:firstLine="0"/>
              <w:jc w:val="center"/>
            </w:pPr>
            <w:r>
              <w:rPr>
                <w:sz w:val="22"/>
              </w:rPr>
              <w:t xml:space="preserve">Лекция, </w:t>
            </w:r>
          </w:p>
          <w:p w:rsidR="007B0AE5" w:rsidRDefault="0025712F">
            <w:pPr>
              <w:spacing w:after="16" w:line="259" w:lineRule="auto"/>
              <w:ind w:left="158" w:right="0" w:firstLine="0"/>
              <w:jc w:val="left"/>
            </w:pPr>
            <w:r>
              <w:rPr>
                <w:sz w:val="22"/>
              </w:rPr>
              <w:t>расс</w:t>
            </w:r>
          </w:p>
          <w:p w:rsidR="007B0AE5" w:rsidRDefault="0025712F">
            <w:pPr>
              <w:spacing w:after="0" w:line="259" w:lineRule="auto"/>
              <w:ind w:left="5" w:right="0"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60" w:right="56"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3" w:right="0" w:firstLine="0"/>
              <w:jc w:val="center"/>
            </w:pPr>
            <w:r>
              <w:rPr>
                <w:b/>
                <w:sz w:val="24"/>
              </w:rPr>
              <w:t>2</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37" w:type="dxa"/>
          <w:left w:w="108" w:type="dxa"/>
        </w:tblCellMar>
        <w:tblLook w:val="04A0"/>
      </w:tblPr>
      <w:tblGrid>
        <w:gridCol w:w="828"/>
        <w:gridCol w:w="6482"/>
        <w:gridCol w:w="900"/>
        <w:gridCol w:w="720"/>
        <w:gridCol w:w="720"/>
        <w:gridCol w:w="540"/>
      </w:tblGrid>
      <w:tr w:rsidR="007B0AE5">
        <w:trPr>
          <w:trHeight w:val="1486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16"/>
              </w:rPr>
              <w:t xml:space="preserve">вреда жизни и здоровью граждан и окружающей среде, средства оперативной радио- и </w:t>
            </w:r>
          </w:p>
          <w:p w:rsidR="007B0AE5" w:rsidRDefault="0025712F">
            <w:pPr>
              <w:spacing w:after="30" w:line="259" w:lineRule="auto"/>
              <w:ind w:left="0" w:right="0" w:firstLine="0"/>
              <w:jc w:val="left"/>
            </w:pPr>
            <w:r>
              <w:rPr>
                <w:sz w:val="16"/>
              </w:rPr>
              <w:t>телефонной связи;</w:t>
            </w:r>
          </w:p>
          <w:p w:rsidR="007B0AE5" w:rsidRDefault="0025712F">
            <w:pPr>
              <w:spacing w:after="34" w:line="257" w:lineRule="auto"/>
              <w:ind w:left="0" w:right="120" w:firstLine="360"/>
            </w:pPr>
            <w:r>
              <w:rPr>
                <w:rFonts w:ascii="Segoe UI Symbol" w:eastAsia="Segoe UI Symbol" w:hAnsi="Segoe UI Symbol" w:cs="Segoe UI Symbol"/>
                <w:sz w:val="16"/>
              </w:rPr>
              <w:t></w:t>
            </w:r>
            <w:r>
              <w:rPr>
                <w:sz w:val="16"/>
              </w:rPr>
              <w:t xml:space="preserve">применять в отношении правонарушителей в установленном законом порядке оружие и специальные средства, причинять вред при необходимой обороне, крайней необходимости и задержании лица, совершившего преступление; </w:t>
            </w:r>
          </w:p>
          <w:p w:rsidR="007B0AE5" w:rsidRDefault="0025712F">
            <w:pPr>
              <w:spacing w:after="0" w:line="309" w:lineRule="auto"/>
              <w:ind w:left="0" w:right="108" w:firstLine="0"/>
            </w:pPr>
            <w:r>
              <w:rPr>
                <w:rFonts w:ascii="Arial" w:eastAsia="Arial" w:hAnsi="Arial" w:cs="Arial"/>
                <w:sz w:val="16"/>
              </w:rPr>
              <w:t xml:space="preserve">в соответствии со ст. 19 указанного Закона на обязательное страхование за счет </w:t>
            </w:r>
            <w:r>
              <w:rPr>
                <w:sz w:val="16"/>
              </w:rPr>
              <w:t xml:space="preserve">охранного предприятия на случай гибели, получения увечья или иного повреждения здоровья в связи с осуществлением охранных действий. ФЕДЕРАЛЬНЫЙ ЗАКОН О </w:t>
            </w:r>
          </w:p>
          <w:p w:rsidR="007B0AE5" w:rsidRDefault="0025712F">
            <w:pPr>
              <w:spacing w:after="0" w:line="309" w:lineRule="auto"/>
              <w:ind w:left="0" w:right="0" w:firstLine="0"/>
            </w:pPr>
            <w:r>
              <w:rPr>
                <w:sz w:val="16"/>
              </w:rPr>
              <w:t xml:space="preserve">ВНЕСЕНИИ ИЗМЕНЕНИЙ В ОТДЕЛЬНЫЕ ЗАКОНОДАТЕЛЬНЫЕ АКТЫ РОССИЙСКОЙ ФЕДЕРАЦИИ В СВЯЗИ С СОВЕРШЕНСТВОВАНИЕМ </w:t>
            </w:r>
          </w:p>
          <w:p w:rsidR="007B0AE5" w:rsidRDefault="0025712F">
            <w:pPr>
              <w:spacing w:after="0" w:line="349" w:lineRule="auto"/>
              <w:ind w:left="0" w:right="0" w:firstLine="0"/>
            </w:pPr>
            <w:r>
              <w:rPr>
                <w:sz w:val="16"/>
              </w:rPr>
              <w:t xml:space="preserve">ГОСУДАРСТВЕННОГО КОНТРОЛЯ В СФЕРЕ ЧАСТНОЙ ОХРАННОЙ И ДЕТЕКТИВНОЙ ДЕЯТЕЛЬНОСТИ  </w:t>
            </w:r>
          </w:p>
          <w:p w:rsidR="007B0AE5" w:rsidRDefault="0025712F">
            <w:pPr>
              <w:spacing w:after="70" w:line="259" w:lineRule="auto"/>
              <w:ind w:left="540" w:right="0" w:firstLine="0"/>
              <w:jc w:val="left"/>
            </w:pPr>
            <w:r>
              <w:rPr>
                <w:sz w:val="16"/>
              </w:rPr>
              <w:t xml:space="preserve">Принят Государственной Думой 12 декабря 2008 года. Одобрен Советом </w:t>
            </w:r>
          </w:p>
          <w:p w:rsidR="007B0AE5" w:rsidRDefault="0025712F">
            <w:pPr>
              <w:spacing w:after="0" w:line="350" w:lineRule="auto"/>
              <w:ind w:left="540" w:right="0" w:hanging="540"/>
            </w:pPr>
            <w:r>
              <w:rPr>
                <w:sz w:val="16"/>
              </w:rPr>
              <w:t xml:space="preserve">Федерации 17 декабря 2008 года определяет: "Статья 3. Виды охранных и сыскных услуг";  охрана объектов и (или) имущества (в том числе при его транспортировке), </w:t>
            </w:r>
          </w:p>
          <w:p w:rsidR="007B0AE5" w:rsidRDefault="0025712F">
            <w:pPr>
              <w:spacing w:after="31" w:line="309" w:lineRule="auto"/>
              <w:ind w:left="0" w:right="0" w:firstLine="0"/>
            </w:pPr>
            <w:r>
              <w:rPr>
                <w:sz w:val="16"/>
              </w:rPr>
              <w:t xml:space="preserve">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w:t>
            </w:r>
          </w:p>
          <w:p w:rsidR="007B0AE5" w:rsidRDefault="0025712F">
            <w:pPr>
              <w:spacing w:after="0" w:line="350" w:lineRule="auto"/>
              <w:ind w:left="540" w:right="110" w:hanging="540"/>
            </w:pPr>
            <w:r>
              <w:rPr>
                <w:sz w:val="16"/>
              </w:rPr>
              <w:t xml:space="preserve">(или) имущества, предусмотренных пунктом 7 настоящей части;  охрана объектов и (или) имущества на объектах с осуществлением работ по </w:t>
            </w:r>
          </w:p>
          <w:p w:rsidR="007B0AE5" w:rsidRDefault="0025712F">
            <w:pPr>
              <w:spacing w:after="0" w:line="350" w:lineRule="auto"/>
              <w:ind w:left="0" w:right="108" w:firstLine="0"/>
            </w:pPr>
            <w:r>
              <w:rPr>
                <w:sz w:val="16"/>
              </w:rPr>
              <w:t xml:space="preserve">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обеспечениевнутриобъектового и пропускного режимов на объектах, за исключением объектов, предусмотренных пунктом 7 настоящей части; </w:t>
            </w:r>
          </w:p>
          <w:p w:rsidR="007B0AE5" w:rsidRDefault="0025712F">
            <w:pPr>
              <w:spacing w:after="0" w:line="329" w:lineRule="auto"/>
              <w:ind w:left="0" w:right="107" w:firstLine="540"/>
            </w:pPr>
            <w:r>
              <w:rPr>
                <w:sz w:val="16"/>
              </w:rPr>
              <w:t xml:space="preserve">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 </w:t>
            </w:r>
          </w:p>
          <w:p w:rsidR="007B0AE5" w:rsidRDefault="0025712F">
            <w:pPr>
              <w:spacing w:after="39" w:line="259" w:lineRule="auto"/>
              <w:ind w:left="540" w:right="0" w:firstLine="0"/>
              <w:jc w:val="left"/>
            </w:pPr>
            <w:r>
              <w:rPr>
                <w:sz w:val="16"/>
              </w:rPr>
              <w:t xml:space="preserve">В порядке, установленном Правительством Российской Федерации, организациям, </w:t>
            </w:r>
          </w:p>
          <w:p w:rsidR="007B0AE5" w:rsidRDefault="0025712F">
            <w:pPr>
              <w:spacing w:after="0" w:line="319" w:lineRule="auto"/>
              <w:ind w:left="0" w:right="106" w:firstLine="0"/>
            </w:pPr>
            <w:r>
              <w:rPr>
                <w:sz w:val="16"/>
              </w:rPr>
              <w:t xml:space="preserve">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 </w:t>
            </w:r>
          </w:p>
          <w:p w:rsidR="007B0AE5" w:rsidRDefault="0025712F">
            <w:pPr>
              <w:spacing w:after="39" w:line="259" w:lineRule="auto"/>
              <w:ind w:left="540" w:right="0" w:firstLine="0"/>
              <w:jc w:val="left"/>
            </w:pPr>
            <w:r>
              <w:rPr>
                <w:sz w:val="16"/>
              </w:rPr>
              <w:t xml:space="preserve">Физическим и юридическим лицам, не имеющим правового статуса частного </w:t>
            </w:r>
          </w:p>
          <w:p w:rsidR="007B0AE5" w:rsidRDefault="0025712F">
            <w:pPr>
              <w:spacing w:after="0" w:line="350" w:lineRule="auto"/>
              <w:ind w:left="0" w:right="0" w:firstLine="0"/>
            </w:pPr>
            <w:r>
              <w:rPr>
                <w:sz w:val="16"/>
              </w:rPr>
              <w:t xml:space="preserve">детектива, частного охранника или частной охранной организации, запрещается оказывать услуги, предусмотренные настоящей статьей. </w:t>
            </w:r>
          </w:p>
          <w:p w:rsidR="007B0AE5" w:rsidRDefault="0025712F">
            <w:pPr>
              <w:tabs>
                <w:tab w:val="center" w:pos="879"/>
                <w:tab w:val="center" w:pos="1843"/>
                <w:tab w:val="center" w:pos="2848"/>
                <w:tab w:val="center" w:pos="3831"/>
                <w:tab w:val="center" w:pos="4834"/>
                <w:tab w:val="center" w:pos="5864"/>
              </w:tabs>
              <w:spacing w:after="43" w:line="259" w:lineRule="auto"/>
              <w:ind w:left="0" w:right="0" w:firstLine="0"/>
              <w:jc w:val="left"/>
            </w:pPr>
            <w:r>
              <w:rPr>
                <w:rFonts w:ascii="Calibri" w:eastAsia="Calibri" w:hAnsi="Calibri" w:cs="Calibri"/>
                <w:sz w:val="22"/>
              </w:rPr>
              <w:tab/>
            </w:r>
            <w:r>
              <w:rPr>
                <w:sz w:val="16"/>
              </w:rPr>
              <w:t xml:space="preserve">"Частным </w:t>
            </w:r>
            <w:r>
              <w:rPr>
                <w:sz w:val="16"/>
              </w:rPr>
              <w:tab/>
              <w:t xml:space="preserve">детективом </w:t>
            </w:r>
            <w:r>
              <w:rPr>
                <w:sz w:val="16"/>
              </w:rPr>
              <w:tab/>
              <w:t xml:space="preserve">признается </w:t>
            </w:r>
            <w:r>
              <w:rPr>
                <w:sz w:val="16"/>
              </w:rPr>
              <w:tab/>
              <w:t xml:space="preserve">гражданин </w:t>
            </w:r>
            <w:r>
              <w:rPr>
                <w:sz w:val="16"/>
              </w:rPr>
              <w:tab/>
              <w:t xml:space="preserve">Российской </w:t>
            </w:r>
            <w:r>
              <w:rPr>
                <w:sz w:val="16"/>
              </w:rPr>
              <w:tab/>
              <w:t xml:space="preserve">Федерации, </w:t>
            </w:r>
          </w:p>
          <w:p w:rsidR="007B0AE5" w:rsidRDefault="0025712F">
            <w:pPr>
              <w:spacing w:after="0" w:line="341" w:lineRule="auto"/>
              <w:ind w:left="0" w:right="106" w:firstLine="0"/>
            </w:pPr>
            <w:r>
              <w:rPr>
                <w:sz w:val="16"/>
              </w:rPr>
              <w:t xml:space="preserve">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(далее - частная детективная деятельность) и оказывающий услуги, предусмотренные частью второй статьи 3 настоящего Закона.  в части второй слова "а также средств оперативной радио- и телефонной связи" заменить словами "в соответствии с законодательством Российской Федерации"; </w:t>
            </w:r>
          </w:p>
          <w:p w:rsidR="007B0AE5" w:rsidRDefault="0025712F">
            <w:pPr>
              <w:spacing w:after="39" w:line="259" w:lineRule="auto"/>
              <w:ind w:left="540" w:right="0" w:firstLine="0"/>
              <w:jc w:val="left"/>
            </w:pPr>
            <w:r>
              <w:rPr>
                <w:sz w:val="16"/>
              </w:rPr>
              <w:t xml:space="preserve">"В ходе осуществления своей деятельности частный детектив обязан соблюдать </w:t>
            </w:r>
          </w:p>
          <w:p w:rsidR="007B0AE5" w:rsidRDefault="0025712F">
            <w:pPr>
              <w:spacing w:after="0" w:line="349" w:lineRule="auto"/>
              <w:ind w:left="0" w:right="0" w:firstLine="0"/>
            </w:pPr>
            <w:r>
              <w:rPr>
                <w:sz w:val="16"/>
              </w:rPr>
              <w:t xml:space="preserve">законодательство Российской Федерации в части защиты информации, затрагивающей личную жизнь и имущество граждан. </w:t>
            </w:r>
          </w:p>
          <w:p w:rsidR="007B0AE5" w:rsidRDefault="0025712F">
            <w:pPr>
              <w:spacing w:after="39" w:line="259" w:lineRule="auto"/>
              <w:ind w:left="540" w:right="0" w:firstLine="0"/>
              <w:jc w:val="left"/>
            </w:pPr>
            <w:r>
              <w:rPr>
                <w:sz w:val="16"/>
              </w:rPr>
              <w:t xml:space="preserve">Предоставление лицензий на осуществление частной детективной деятельности </w:t>
            </w:r>
          </w:p>
          <w:p w:rsidR="007B0AE5" w:rsidRDefault="0025712F">
            <w:pPr>
              <w:spacing w:after="0" w:line="317" w:lineRule="auto"/>
              <w:ind w:left="0" w:right="108" w:firstLine="0"/>
            </w:pPr>
            <w:r>
              <w:rPr>
                <w:sz w:val="16"/>
              </w:rPr>
              <w:t xml:space="preserve">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 и условий. </w:t>
            </w:r>
          </w:p>
          <w:p w:rsidR="007B0AE5" w:rsidRDefault="0025712F">
            <w:pPr>
              <w:spacing w:after="70" w:line="259" w:lineRule="auto"/>
              <w:ind w:left="540" w:right="0" w:firstLine="0"/>
              <w:jc w:val="left"/>
            </w:pPr>
            <w:r>
              <w:rPr>
                <w:sz w:val="16"/>
              </w:rPr>
              <w:t xml:space="preserve">Гражданин, претендующий на получение лицензии на осуществление частной </w:t>
            </w:r>
          </w:p>
          <w:p w:rsidR="007B0AE5" w:rsidRDefault="0025712F">
            <w:pPr>
              <w:spacing w:after="0" w:line="259" w:lineRule="auto"/>
              <w:ind w:left="0" w:right="106" w:firstLine="0"/>
            </w:pPr>
            <w:r>
              <w:rPr>
                <w:sz w:val="16"/>
              </w:rPr>
              <w:t xml:space="preserve">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w:t>
            </w:r>
            <w:r>
              <w:rPr>
                <w:sz w:val="16"/>
              </w:rPr>
              <w:lastRenderedPageBreak/>
              <w:t xml:space="preserve">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3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tabs>
                <w:tab w:val="center" w:pos="578"/>
                <w:tab w:val="center" w:pos="1046"/>
                <w:tab w:val="center" w:pos="1679"/>
                <w:tab w:val="center" w:pos="2279"/>
                <w:tab w:val="center" w:pos="3144"/>
                <w:tab w:val="center" w:pos="4244"/>
                <w:tab w:val="center" w:pos="5185"/>
                <w:tab w:val="center" w:pos="5984"/>
              </w:tabs>
              <w:spacing w:after="74" w:line="259" w:lineRule="auto"/>
              <w:ind w:left="0" w:right="0" w:firstLine="0"/>
              <w:jc w:val="left"/>
            </w:pPr>
            <w:r>
              <w:rPr>
                <w:rFonts w:ascii="Calibri" w:eastAsia="Calibri" w:hAnsi="Calibri" w:cs="Calibri"/>
                <w:sz w:val="22"/>
              </w:rPr>
              <w:tab/>
            </w:r>
            <w:r>
              <w:rPr>
                <w:sz w:val="16"/>
              </w:rPr>
              <w:t xml:space="preserve">в </w:t>
            </w:r>
            <w:r>
              <w:rPr>
                <w:sz w:val="16"/>
              </w:rPr>
              <w:tab/>
              <w:t xml:space="preserve">абзаце </w:t>
            </w:r>
            <w:r>
              <w:rPr>
                <w:sz w:val="16"/>
              </w:rPr>
              <w:tab/>
              <w:t xml:space="preserve">пятом </w:t>
            </w:r>
            <w:r>
              <w:rPr>
                <w:sz w:val="16"/>
              </w:rPr>
              <w:tab/>
              <w:t xml:space="preserve">слова </w:t>
            </w:r>
            <w:r>
              <w:rPr>
                <w:sz w:val="16"/>
              </w:rPr>
              <w:tab/>
              <w:t xml:space="preserve">"специальной </w:t>
            </w:r>
            <w:r>
              <w:rPr>
                <w:sz w:val="16"/>
              </w:rPr>
              <w:tab/>
              <w:t xml:space="preserve">подготовки" </w:t>
            </w:r>
            <w:r>
              <w:rPr>
                <w:sz w:val="16"/>
              </w:rPr>
              <w:tab/>
              <w:t xml:space="preserve">заменить </w:t>
            </w:r>
            <w:r>
              <w:rPr>
                <w:sz w:val="16"/>
              </w:rPr>
              <w:tab/>
              <w:t xml:space="preserve">словами </w:t>
            </w:r>
          </w:p>
          <w:p w:rsidR="007B0AE5" w:rsidRDefault="0025712F">
            <w:pPr>
              <w:spacing w:after="39" w:line="259" w:lineRule="auto"/>
              <w:ind w:left="0" w:right="0" w:firstLine="0"/>
              <w:jc w:val="left"/>
            </w:pPr>
            <w:r>
              <w:rPr>
                <w:sz w:val="16"/>
              </w:rPr>
              <w:t xml:space="preserve">"профессиональной подготовки"; </w:t>
            </w:r>
          </w:p>
          <w:p w:rsidR="007B0AE5" w:rsidRDefault="0025712F">
            <w:pPr>
              <w:spacing w:after="0" w:line="349" w:lineRule="auto"/>
              <w:ind w:left="0" w:right="77" w:firstLine="540"/>
            </w:pPr>
            <w:r>
              <w:rPr>
                <w:sz w:val="16"/>
              </w:rPr>
              <w:t xml:space="preserve">в абзаце шестом слова "специальных средствах, средствах связи и иных" исключить;  часть третью дополнить словами ", а также запрашивать соответствующие правоохранительные, лицензирующие, контролирующие и надзорные органы"; </w:t>
            </w:r>
          </w:p>
          <w:p w:rsidR="007B0AE5" w:rsidRDefault="0025712F">
            <w:pPr>
              <w:spacing w:after="39" w:line="259" w:lineRule="auto"/>
              <w:ind w:left="540" w:right="0" w:firstLine="0"/>
              <w:jc w:val="left"/>
            </w:pPr>
            <w:r>
              <w:rPr>
                <w:sz w:val="16"/>
              </w:rPr>
              <w:t xml:space="preserve">в абзаце первом слова "не выдается" заменить словами "не предоставляется.  </w:t>
            </w:r>
          </w:p>
          <w:p w:rsidR="007B0AE5" w:rsidRDefault="0025712F">
            <w:pPr>
              <w:spacing w:after="0" w:line="313" w:lineRule="auto"/>
              <w:ind w:left="0" w:right="75" w:firstLine="0"/>
            </w:pPr>
            <w:r>
              <w:rPr>
                <w:sz w:val="16"/>
              </w:rPr>
              <w:t xml:space="preserve">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 </w:t>
            </w:r>
          </w:p>
          <w:p w:rsidR="007B0AE5" w:rsidRDefault="0025712F">
            <w:pPr>
              <w:spacing w:after="65" w:line="259" w:lineRule="auto"/>
              <w:ind w:left="540" w:right="0" w:firstLine="0"/>
              <w:jc w:val="left"/>
            </w:pPr>
            <w:r>
              <w:rPr>
                <w:sz w:val="16"/>
              </w:rPr>
              <w:t xml:space="preserve">гражданам, не прошедшим обязательной государственной дактилоскопической </w:t>
            </w:r>
          </w:p>
          <w:p w:rsidR="007B0AE5" w:rsidRDefault="0025712F">
            <w:pPr>
              <w:spacing w:after="39" w:line="259" w:lineRule="auto"/>
              <w:ind w:left="0" w:right="0" w:firstLine="0"/>
              <w:jc w:val="left"/>
            </w:pPr>
            <w:r>
              <w:rPr>
                <w:sz w:val="16"/>
              </w:rPr>
              <w:t xml:space="preserve">регистрации."; </w:t>
            </w:r>
          </w:p>
          <w:p w:rsidR="007B0AE5" w:rsidRDefault="0025712F">
            <w:pPr>
              <w:spacing w:after="0" w:line="350" w:lineRule="auto"/>
              <w:ind w:left="0" w:right="0" w:firstLine="540"/>
            </w:pPr>
            <w:r>
              <w:rPr>
                <w:sz w:val="16"/>
              </w:rPr>
              <w:t xml:space="preserve">Гражданину, получившему лицензию на осуществление частной детективной деятельности, одновременно выдается удостоверение частного детектива. </w:t>
            </w:r>
          </w:p>
          <w:p w:rsidR="007B0AE5" w:rsidRDefault="0025712F">
            <w:pPr>
              <w:spacing w:after="70" w:line="259" w:lineRule="auto"/>
              <w:ind w:left="540" w:right="0" w:firstLine="0"/>
              <w:jc w:val="left"/>
            </w:pPr>
            <w:r>
              <w:rPr>
                <w:sz w:val="16"/>
              </w:rPr>
              <w:t xml:space="preserve">Органы внутренних дел осуществляют следующие полномочия в области </w:t>
            </w:r>
          </w:p>
          <w:p w:rsidR="007B0AE5" w:rsidRDefault="0025712F">
            <w:pPr>
              <w:spacing w:after="70" w:line="259" w:lineRule="auto"/>
              <w:ind w:left="0" w:right="0" w:firstLine="0"/>
              <w:jc w:val="left"/>
            </w:pPr>
            <w:r>
              <w:rPr>
                <w:sz w:val="16"/>
              </w:rPr>
              <w:t>лицензирования частной детективной деятельности:</w:t>
            </w:r>
          </w:p>
          <w:p w:rsidR="007B0AE5" w:rsidRDefault="0025712F">
            <w:pPr>
              <w:numPr>
                <w:ilvl w:val="0"/>
                <w:numId w:val="15"/>
              </w:numPr>
              <w:spacing w:after="70" w:line="259" w:lineRule="auto"/>
              <w:ind w:right="0" w:firstLine="540"/>
              <w:jc w:val="left"/>
            </w:pPr>
            <w:r>
              <w:rPr>
                <w:sz w:val="16"/>
              </w:rPr>
              <w:t xml:space="preserve">предоставление лицензии и выдача удостоверения частного детектива; </w:t>
            </w:r>
          </w:p>
          <w:p w:rsidR="007B0AE5" w:rsidRDefault="0025712F">
            <w:pPr>
              <w:numPr>
                <w:ilvl w:val="0"/>
                <w:numId w:val="15"/>
              </w:numPr>
              <w:spacing w:after="39" w:line="259" w:lineRule="auto"/>
              <w:ind w:right="0" w:firstLine="540"/>
              <w:jc w:val="left"/>
            </w:pPr>
            <w:r>
              <w:rPr>
                <w:sz w:val="16"/>
              </w:rPr>
              <w:t xml:space="preserve">переоформление документов, подтверждающих наличие лицензии; </w:t>
            </w:r>
          </w:p>
          <w:p w:rsidR="007B0AE5" w:rsidRDefault="0025712F">
            <w:pPr>
              <w:numPr>
                <w:ilvl w:val="0"/>
                <w:numId w:val="15"/>
              </w:numPr>
              <w:spacing w:after="1" w:line="349" w:lineRule="auto"/>
              <w:ind w:right="0" w:firstLine="540"/>
              <w:jc w:val="left"/>
            </w:pPr>
            <w:r>
              <w:rPr>
                <w:sz w:val="16"/>
              </w:rPr>
              <w:t xml:space="preserve">приостановление и возобновление действия лицензии в случаях, установленных настоящим Законом; </w:t>
            </w:r>
          </w:p>
          <w:p w:rsidR="007B0AE5" w:rsidRDefault="0025712F">
            <w:pPr>
              <w:numPr>
                <w:ilvl w:val="0"/>
                <w:numId w:val="15"/>
              </w:numPr>
              <w:spacing w:after="39" w:line="259" w:lineRule="auto"/>
              <w:ind w:right="0" w:firstLine="540"/>
              <w:jc w:val="left"/>
            </w:pPr>
            <w:r>
              <w:rPr>
                <w:sz w:val="16"/>
              </w:rPr>
              <w:t xml:space="preserve">ведение реестров лицензий и предоставление сведений из них; </w:t>
            </w:r>
          </w:p>
          <w:p w:rsidR="007B0AE5" w:rsidRDefault="0025712F">
            <w:pPr>
              <w:numPr>
                <w:ilvl w:val="0"/>
                <w:numId w:val="15"/>
              </w:numPr>
              <w:spacing w:after="0" w:line="349" w:lineRule="auto"/>
              <w:ind w:right="0" w:firstLine="540"/>
              <w:jc w:val="left"/>
            </w:pPr>
            <w:r>
              <w:rPr>
                <w:sz w:val="16"/>
              </w:rPr>
              <w:t xml:space="preserve">осуществление государственного контроля за соблюдением лицензиатами лицензионных требований и условий; </w:t>
            </w:r>
          </w:p>
          <w:p w:rsidR="007B0AE5" w:rsidRDefault="0025712F">
            <w:pPr>
              <w:numPr>
                <w:ilvl w:val="0"/>
                <w:numId w:val="15"/>
              </w:numPr>
              <w:spacing w:after="0" w:line="349" w:lineRule="auto"/>
              <w:ind w:right="0" w:firstLine="540"/>
              <w:jc w:val="left"/>
            </w:pPr>
            <w:r>
              <w:rPr>
                <w:sz w:val="16"/>
              </w:rPr>
              <w:t xml:space="preserve">обращение в суд с заявлением о приостановлении действия лицензии либо об аннулировании лицензии; </w:t>
            </w:r>
          </w:p>
          <w:p w:rsidR="007B0AE5" w:rsidRDefault="0025712F">
            <w:pPr>
              <w:numPr>
                <w:ilvl w:val="0"/>
                <w:numId w:val="15"/>
              </w:numPr>
              <w:spacing w:after="39" w:line="259" w:lineRule="auto"/>
              <w:ind w:right="0" w:firstLine="540"/>
              <w:jc w:val="left"/>
            </w:pPr>
            <w:r>
              <w:rPr>
                <w:sz w:val="16"/>
              </w:rPr>
              <w:t xml:space="preserve">прекращение действия лицензии в случае получения письменного заявления </w:t>
            </w:r>
          </w:p>
          <w:p w:rsidR="007B0AE5" w:rsidRDefault="0025712F">
            <w:pPr>
              <w:spacing w:after="0" w:line="325" w:lineRule="auto"/>
              <w:ind w:left="0" w:right="77" w:firstLine="0"/>
            </w:pPr>
            <w:r>
              <w:rPr>
                <w:sz w:val="16"/>
              </w:rPr>
              <w:t xml:space="preserve">лицензиата о прекращении им осуществления данного вида деятельности. 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 Грубыми нарушениями осуществления частной детективной деятельности считаются: </w:t>
            </w:r>
          </w:p>
          <w:p w:rsidR="007B0AE5" w:rsidRDefault="0025712F">
            <w:pPr>
              <w:numPr>
                <w:ilvl w:val="0"/>
                <w:numId w:val="16"/>
              </w:numPr>
              <w:spacing w:after="39" w:line="259" w:lineRule="auto"/>
              <w:ind w:right="0" w:firstLine="540"/>
              <w:jc w:val="left"/>
            </w:pPr>
            <w:r>
              <w:rPr>
                <w:sz w:val="16"/>
              </w:rPr>
              <w:t xml:space="preserve">совершение лицензиатом в ходе оказания сыскных услуг действий, которые </w:t>
            </w:r>
          </w:p>
          <w:p w:rsidR="007B0AE5" w:rsidRDefault="0025712F">
            <w:pPr>
              <w:spacing w:after="0" w:line="350" w:lineRule="auto"/>
              <w:ind w:left="0" w:right="0" w:firstLine="0"/>
            </w:pPr>
            <w:r>
              <w:rPr>
                <w:sz w:val="16"/>
              </w:rPr>
              <w:t xml:space="preserve">повлекли за собой нарушение прав граждан на неприкосновенность жилища, тайну переписки, телефонных переговоров, почтовых, телеграфных и иных сообщений; </w:t>
            </w:r>
          </w:p>
          <w:p w:rsidR="007B0AE5" w:rsidRDefault="0025712F">
            <w:pPr>
              <w:numPr>
                <w:ilvl w:val="0"/>
                <w:numId w:val="16"/>
              </w:numPr>
              <w:spacing w:after="70" w:line="259" w:lineRule="auto"/>
              <w:ind w:right="0" w:firstLine="540"/>
              <w:jc w:val="left"/>
            </w:pPr>
            <w:r>
              <w:rPr>
                <w:sz w:val="16"/>
              </w:rPr>
              <w:t xml:space="preserve">оказание лицензиатом сыскных услуг с использованием запрещенных к </w:t>
            </w:r>
          </w:p>
          <w:p w:rsidR="007B0AE5" w:rsidRDefault="0025712F">
            <w:pPr>
              <w:spacing w:after="39" w:line="259" w:lineRule="auto"/>
              <w:ind w:left="0" w:right="0" w:firstLine="0"/>
              <w:jc w:val="left"/>
            </w:pPr>
            <w:r>
              <w:rPr>
                <w:sz w:val="16"/>
              </w:rPr>
              <w:t xml:space="preserve">применению технических средств; </w:t>
            </w:r>
          </w:p>
          <w:p w:rsidR="007B0AE5" w:rsidRDefault="0025712F">
            <w:pPr>
              <w:numPr>
                <w:ilvl w:val="0"/>
                <w:numId w:val="16"/>
              </w:numPr>
              <w:spacing w:after="31" w:line="309" w:lineRule="auto"/>
              <w:ind w:right="0" w:firstLine="540"/>
              <w:jc w:val="left"/>
            </w:pPr>
            <w:r>
              <w:rPr>
                <w:sz w:val="16"/>
              </w:rPr>
              <w:t xml:space="preserve">оказание лицензиатом в целях сыска услуг, не предусмотренных частью второй статьи 3 настоящего Закона либо оказываемых без заключения договора, </w:t>
            </w:r>
          </w:p>
          <w:p w:rsidR="007B0AE5" w:rsidRDefault="0025712F">
            <w:pPr>
              <w:spacing w:after="39" w:line="259" w:lineRule="auto"/>
              <w:ind w:left="0" w:right="0" w:firstLine="0"/>
              <w:jc w:val="left"/>
            </w:pPr>
            <w:r>
              <w:rPr>
                <w:sz w:val="16"/>
              </w:rPr>
              <w:t xml:space="preserve">предусмотренного статьей 9 настоящего Закона; </w:t>
            </w:r>
          </w:p>
          <w:p w:rsidR="007B0AE5" w:rsidRDefault="0025712F">
            <w:pPr>
              <w:numPr>
                <w:ilvl w:val="0"/>
                <w:numId w:val="16"/>
              </w:numPr>
              <w:spacing w:after="39" w:line="259" w:lineRule="auto"/>
              <w:ind w:right="0" w:firstLine="540"/>
              <w:jc w:val="left"/>
            </w:pPr>
            <w:r>
              <w:rPr>
                <w:sz w:val="16"/>
              </w:rPr>
              <w:t xml:space="preserve">необеспечение доступа должностных лиц лицензирующего органа при </w:t>
            </w:r>
          </w:p>
          <w:p w:rsidR="007B0AE5" w:rsidRDefault="0025712F">
            <w:pPr>
              <w:spacing w:after="0" w:line="259" w:lineRule="auto"/>
              <w:ind w:left="0" w:right="74" w:firstLine="0"/>
            </w:pPr>
            <w:r>
              <w:rPr>
                <w:sz w:val="16"/>
              </w:rPr>
              <w:t xml:space="preserve">проведении ими проверочных мероприятий, предусмотренных статьей 20 настоящего Закона, в места хранения технических средств и (или) служебной документации. Оказание услуг, перечисленных в части третьей статьи 3 настоящего Закона, разрешается только предприятиям, специально учреждаемым для их выполнения. Предприятие, которое в соответствии со своим уставом занимается оказанием охранных услуг, обязано иметь на то лицензию, выдаваемую в порядке, установленном законодательством Российской Федерации. (часть вторая в ред. Федерального закона от 10.01.2003 N 15-ФЗ) (см. текст в предыдущей редакции). Охранная деятельность предприятий не распространяется на объекты, подлежащие государственной охране, перечень которых утверждается Правительством Российской Федерации. Охранным предприятиям разрешается оказывать услуги в виде вооруженной охраны имущества собственников, а также использовать </w:t>
            </w:r>
            <w:r>
              <w:rPr>
                <w:sz w:val="16"/>
              </w:rPr>
              <w:lastRenderedPageBreak/>
              <w:t xml:space="preserve">технические и иные средства, не причиняющие вреда жизни и здоровью граждан и окружающей среде, средства оперативной радио- и телефонной связи.  Часть четвертая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9" w:type="dxa"/>
        </w:tblCellMar>
        <w:tblLook w:val="04A0"/>
      </w:tblPr>
      <w:tblGrid>
        <w:gridCol w:w="805"/>
        <w:gridCol w:w="6329"/>
        <w:gridCol w:w="895"/>
        <w:gridCol w:w="913"/>
        <w:gridCol w:w="717"/>
        <w:gridCol w:w="531"/>
      </w:tblGrid>
      <w:tr w:rsidR="007B0AE5">
        <w:trPr>
          <w:trHeight w:val="649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3" w:line="309" w:lineRule="auto"/>
              <w:ind w:left="0" w:right="50" w:firstLine="0"/>
            </w:pPr>
            <w:r>
              <w:rPr>
                <w:sz w:val="16"/>
              </w:rPr>
              <w:t xml:space="preserve">исключена. - Федеральный закон от 10.01.2003 N 15-ФЗ. (см. текст в предыдущей редакции). Руководителям охранных предприятий, а также охранникам не разрешается совмещать охранную деятельность с государственной службой либо выборной оплачиваемой должностью в общественных объединениях. (в ред. Федерального закона от </w:t>
            </w:r>
          </w:p>
          <w:p w:rsidR="007B0AE5" w:rsidRDefault="0025712F">
            <w:pPr>
              <w:spacing w:after="69" w:line="259" w:lineRule="auto"/>
              <w:ind w:left="0" w:right="0" w:firstLine="0"/>
              <w:jc w:val="left"/>
            </w:pPr>
            <w:r>
              <w:rPr>
                <w:sz w:val="16"/>
              </w:rPr>
              <w:t xml:space="preserve">10.01.2003 N 15-ФЗ) (см. текст в предыдущей редакции) </w:t>
            </w:r>
          </w:p>
          <w:p w:rsidR="007B0AE5" w:rsidRDefault="0025712F">
            <w:pPr>
              <w:spacing w:after="0" w:line="336" w:lineRule="auto"/>
              <w:ind w:left="0" w:right="46" w:firstLine="708"/>
            </w:pPr>
            <w:r>
              <w:rPr>
                <w:sz w:val="16"/>
              </w:rPr>
              <w:t xml:space="preserve"> Части шестая - седьмая исключены. - Федеральный закон от 10.01.2003 N 15ФЗ. (см. текст в предыдущей редакции). Виды вооружения охранников, порядок приобретения, учета, хранения и ношения ими оружия регламентируются Правительством Российской Федерации. Статья 12. Дополнительные условия выдачи лицензий. </w:t>
            </w:r>
          </w:p>
          <w:p w:rsidR="007B0AE5" w:rsidRDefault="0025712F">
            <w:pPr>
              <w:spacing w:after="0" w:line="259" w:lineRule="auto"/>
              <w:ind w:left="0" w:right="47" w:firstLine="0"/>
            </w:pPr>
            <w:r>
              <w:rPr>
                <w:sz w:val="16"/>
              </w:rPr>
              <w:t>Для получения лицензии на оказание охранных услуг предприятие, создаваемое для этих целей, представляет в соответствующий орган внутренних дел записку, в которой перечисляются виды охранных услуг и указываются территория деятельности создаваемого предприятия охраны, данные о предполагаемой численности персонала, намерении использовать технические и иные средства, специальные средства, оружие и потребности в них. (в ред. Федерального закона от 10.01.2003 N 15-ФЗ) (см. текст в предыдущей редакции). Обязательным требованием к руководителю предприятия является наличие высшего образования. При необходимости органы внутренних дел вправе устанавливать достоверность сведений, изложенных в представленных документах, необходимых для принятия решений о выдаче лицензий на охранную деятельность. Заключение охранными предприятиями договоров с клиентами на оказание охранных услуг осуществляется в соответствии с положениями статьи 9 настоящего Закона. (часть четвертая в ред. Федерального закона от 10.01.2003 N 15-ФЗ) (см. текст в предыдущей редакции). На охранную деятельность распространяются ограничения, установленные статьей 7 настоящего Закона. Охранникам запрещается использовать методы сыска. Лицо, совершившее противоправное посягательство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(милицию).</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8411"/>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2"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5" w:line="259" w:lineRule="auto"/>
              <w:ind w:left="708" w:right="0" w:firstLine="0"/>
              <w:jc w:val="left"/>
            </w:pPr>
            <w:r>
              <w:rPr>
                <w:b/>
                <w:sz w:val="20"/>
              </w:rPr>
              <w:t xml:space="preserve">Виды частной охранной деятельности. </w:t>
            </w:r>
          </w:p>
          <w:p w:rsidR="007B0AE5" w:rsidRDefault="0025712F">
            <w:pPr>
              <w:numPr>
                <w:ilvl w:val="0"/>
                <w:numId w:val="17"/>
              </w:numPr>
              <w:spacing w:after="0" w:line="292" w:lineRule="auto"/>
              <w:ind w:right="0" w:firstLine="708"/>
              <w:jc w:val="left"/>
            </w:pPr>
            <w:r>
              <w:rPr>
                <w:sz w:val="20"/>
              </w:rPr>
              <w:t xml:space="preserve">Предусмотренные </w:t>
            </w:r>
            <w:r>
              <w:rPr>
                <w:sz w:val="20"/>
              </w:rPr>
              <w:tab/>
              <w:t xml:space="preserve">законом </w:t>
            </w:r>
            <w:r>
              <w:rPr>
                <w:sz w:val="20"/>
              </w:rPr>
              <w:tab/>
              <w:t xml:space="preserve">виды </w:t>
            </w:r>
            <w:r>
              <w:rPr>
                <w:sz w:val="20"/>
              </w:rPr>
              <w:tab/>
              <w:t xml:space="preserve">охранных </w:t>
            </w:r>
            <w:r>
              <w:rPr>
                <w:sz w:val="20"/>
              </w:rPr>
              <w:tab/>
              <w:t xml:space="preserve">услуг. Дополнительные требования к осуществлению различных видов охранных услуг. </w:t>
            </w:r>
          </w:p>
          <w:p w:rsidR="007B0AE5" w:rsidRDefault="0025712F">
            <w:pPr>
              <w:numPr>
                <w:ilvl w:val="0"/>
                <w:numId w:val="17"/>
              </w:numPr>
              <w:spacing w:after="30" w:line="259" w:lineRule="auto"/>
              <w:ind w:right="0" w:firstLine="708"/>
              <w:jc w:val="left"/>
            </w:pPr>
            <w:r>
              <w:rPr>
                <w:sz w:val="20"/>
              </w:rPr>
              <w:t xml:space="preserve">Право на использование оружия и специальных средств в </w:t>
            </w:r>
          </w:p>
          <w:p w:rsidR="007B0AE5" w:rsidRDefault="0025712F">
            <w:pPr>
              <w:spacing w:after="33" w:line="259" w:lineRule="auto"/>
              <w:ind w:left="0" w:right="0" w:firstLine="0"/>
              <w:jc w:val="left"/>
            </w:pPr>
            <w:r>
              <w:rPr>
                <w:sz w:val="20"/>
              </w:rPr>
              <w:t xml:space="preserve">зависимости от вида охранных услуг. </w:t>
            </w:r>
          </w:p>
          <w:p w:rsidR="007B0AE5" w:rsidRDefault="0025712F">
            <w:pPr>
              <w:spacing w:after="0" w:line="259" w:lineRule="auto"/>
              <w:ind w:left="708" w:right="0" w:firstLine="0"/>
              <w:jc w:val="left"/>
            </w:pPr>
            <w:r>
              <w:rPr>
                <w:b/>
                <w:sz w:val="20"/>
              </w:rPr>
              <w:t xml:space="preserve">Реферативное описание темы: </w:t>
            </w:r>
          </w:p>
          <w:p w:rsidR="007B0AE5" w:rsidRDefault="0025712F">
            <w:pPr>
              <w:spacing w:after="70" w:line="259" w:lineRule="auto"/>
              <w:ind w:left="708" w:right="0" w:firstLine="0"/>
              <w:jc w:val="left"/>
            </w:pPr>
            <w:r>
              <w:rPr>
                <w:sz w:val="16"/>
              </w:rPr>
              <w:t xml:space="preserve">В связи с осуществлением охранной деятельности разрешается оказание </w:t>
            </w:r>
          </w:p>
          <w:p w:rsidR="007B0AE5" w:rsidRDefault="0025712F">
            <w:pPr>
              <w:spacing w:after="69" w:line="259" w:lineRule="auto"/>
              <w:ind w:left="0" w:right="0" w:firstLine="0"/>
              <w:jc w:val="left"/>
            </w:pPr>
            <w:r>
              <w:rPr>
                <w:sz w:val="16"/>
              </w:rPr>
              <w:t xml:space="preserve">следующих видов охранных услуг:  </w:t>
            </w:r>
          </w:p>
          <w:p w:rsidR="007B0AE5" w:rsidRDefault="0025712F">
            <w:pPr>
              <w:numPr>
                <w:ilvl w:val="0"/>
                <w:numId w:val="18"/>
              </w:numPr>
              <w:spacing w:after="75" w:line="259" w:lineRule="auto"/>
              <w:ind w:right="0" w:hanging="709"/>
              <w:jc w:val="left"/>
            </w:pPr>
            <w:r>
              <w:rPr>
                <w:sz w:val="16"/>
              </w:rPr>
              <w:t xml:space="preserve">защита </w:t>
            </w:r>
            <w:r>
              <w:rPr>
                <w:sz w:val="16"/>
              </w:rPr>
              <w:tab/>
              <w:t xml:space="preserve">от </w:t>
            </w:r>
            <w:r>
              <w:rPr>
                <w:sz w:val="16"/>
              </w:rPr>
              <w:tab/>
              <w:t xml:space="preserve">противоправных </w:t>
            </w:r>
            <w:r>
              <w:rPr>
                <w:sz w:val="16"/>
              </w:rPr>
              <w:tab/>
              <w:t xml:space="preserve">посягательств </w:t>
            </w:r>
            <w:r>
              <w:rPr>
                <w:sz w:val="16"/>
              </w:rPr>
              <w:tab/>
              <w:t xml:space="preserve">жизни </w:t>
            </w:r>
            <w:r>
              <w:rPr>
                <w:sz w:val="16"/>
              </w:rPr>
              <w:tab/>
              <w:t xml:space="preserve">и </w:t>
            </w:r>
            <w:r>
              <w:rPr>
                <w:sz w:val="16"/>
              </w:rPr>
              <w:tab/>
              <w:t xml:space="preserve">здоровья </w:t>
            </w:r>
          </w:p>
          <w:p w:rsidR="007B0AE5" w:rsidRDefault="0025712F">
            <w:pPr>
              <w:spacing w:after="69" w:line="259" w:lineRule="auto"/>
              <w:ind w:left="0" w:right="0" w:firstLine="0"/>
              <w:jc w:val="left"/>
            </w:pPr>
            <w:r>
              <w:rPr>
                <w:sz w:val="16"/>
              </w:rPr>
              <w:t xml:space="preserve">физических лиц, в том числе с использованием огнестрельного оружия;  </w:t>
            </w:r>
          </w:p>
          <w:p w:rsidR="007B0AE5" w:rsidRDefault="0025712F">
            <w:pPr>
              <w:numPr>
                <w:ilvl w:val="0"/>
                <w:numId w:val="18"/>
              </w:numPr>
              <w:spacing w:after="43" w:line="259" w:lineRule="auto"/>
              <w:ind w:right="0" w:hanging="709"/>
              <w:jc w:val="left"/>
            </w:pPr>
            <w:r>
              <w:rPr>
                <w:sz w:val="16"/>
              </w:rPr>
              <w:t xml:space="preserve">охрана недвижимого имущества и движимого имущества (в том числе </w:t>
            </w:r>
          </w:p>
          <w:p w:rsidR="007B0AE5" w:rsidRDefault="0025712F">
            <w:pPr>
              <w:spacing w:after="0" w:line="349" w:lineRule="auto"/>
              <w:ind w:left="0" w:right="0" w:firstLine="0"/>
            </w:pPr>
            <w:r>
              <w:rPr>
                <w:sz w:val="16"/>
              </w:rPr>
              <w:t xml:space="preserve">при его транспортировке), находящего в собственности или во владении (использовании) на законном основании;  </w:t>
            </w:r>
          </w:p>
          <w:p w:rsidR="007B0AE5" w:rsidRDefault="0025712F">
            <w:pPr>
              <w:numPr>
                <w:ilvl w:val="0"/>
                <w:numId w:val="18"/>
              </w:numPr>
              <w:spacing w:after="74" w:line="259" w:lineRule="auto"/>
              <w:ind w:right="0" w:hanging="709"/>
              <w:jc w:val="left"/>
            </w:pPr>
            <w:r>
              <w:rPr>
                <w:sz w:val="16"/>
              </w:rPr>
              <w:t xml:space="preserve">обеспечение </w:t>
            </w:r>
            <w:r>
              <w:rPr>
                <w:sz w:val="16"/>
              </w:rPr>
              <w:tab/>
              <w:t xml:space="preserve">пропускного </w:t>
            </w:r>
            <w:r>
              <w:rPr>
                <w:sz w:val="16"/>
              </w:rPr>
              <w:tab/>
              <w:t xml:space="preserve">и </w:t>
            </w:r>
            <w:r>
              <w:rPr>
                <w:sz w:val="16"/>
              </w:rPr>
              <w:tab/>
              <w:t>внутриобъектового</w:t>
            </w:r>
            <w:r>
              <w:rPr>
                <w:sz w:val="16"/>
              </w:rPr>
              <w:tab/>
              <w:t xml:space="preserve">режимов </w:t>
            </w:r>
            <w:r>
              <w:rPr>
                <w:sz w:val="16"/>
              </w:rPr>
              <w:tab/>
              <w:t xml:space="preserve">на </w:t>
            </w:r>
          </w:p>
          <w:p w:rsidR="007B0AE5" w:rsidRDefault="0025712F">
            <w:pPr>
              <w:spacing w:after="69" w:line="259" w:lineRule="auto"/>
              <w:ind w:left="0" w:right="0" w:firstLine="0"/>
              <w:jc w:val="left"/>
            </w:pPr>
            <w:r>
              <w:rPr>
                <w:sz w:val="16"/>
              </w:rPr>
              <w:t xml:space="preserve">охраняемых объектах;  </w:t>
            </w:r>
          </w:p>
          <w:p w:rsidR="007B0AE5" w:rsidRDefault="0025712F">
            <w:pPr>
              <w:numPr>
                <w:ilvl w:val="0"/>
                <w:numId w:val="18"/>
              </w:numPr>
              <w:spacing w:after="74" w:line="259" w:lineRule="auto"/>
              <w:ind w:right="0" w:hanging="709"/>
              <w:jc w:val="left"/>
            </w:pPr>
            <w:r>
              <w:rPr>
                <w:sz w:val="16"/>
              </w:rPr>
              <w:t xml:space="preserve">обеспечение порядка в местах проведения массовых мероприятий; </w:t>
            </w:r>
          </w:p>
          <w:p w:rsidR="007B0AE5" w:rsidRDefault="0025712F">
            <w:pPr>
              <w:numPr>
                <w:ilvl w:val="0"/>
                <w:numId w:val="18"/>
              </w:numPr>
              <w:spacing w:after="43" w:line="259" w:lineRule="auto"/>
              <w:ind w:right="0" w:hanging="709"/>
              <w:jc w:val="left"/>
            </w:pPr>
            <w:r>
              <w:rPr>
                <w:sz w:val="16"/>
              </w:rPr>
              <w:t xml:space="preserve">подготовка рекомендаций клиентам по вопросам защиты их законных </w:t>
            </w:r>
          </w:p>
          <w:p w:rsidR="007B0AE5" w:rsidRDefault="0025712F">
            <w:pPr>
              <w:spacing w:after="2" w:line="345" w:lineRule="auto"/>
              <w:ind w:left="0" w:right="0" w:firstLine="0"/>
            </w:pPr>
            <w:r>
              <w:rPr>
                <w:sz w:val="16"/>
              </w:rPr>
              <w:t xml:space="preserve">прав и интересов, а также защиты информации и технологий юридических и физических лиц; </w:t>
            </w:r>
          </w:p>
          <w:p w:rsidR="007B0AE5" w:rsidRDefault="0025712F">
            <w:pPr>
              <w:numPr>
                <w:ilvl w:val="0"/>
                <w:numId w:val="18"/>
              </w:numPr>
              <w:spacing w:after="44" w:line="259" w:lineRule="auto"/>
              <w:ind w:right="0" w:hanging="709"/>
              <w:jc w:val="left"/>
            </w:pPr>
            <w:r>
              <w:rPr>
                <w:sz w:val="16"/>
              </w:rPr>
              <w:t xml:space="preserve">производство работ по проектированию, монтажу, ремонту и </w:t>
            </w:r>
          </w:p>
          <w:p w:rsidR="007B0AE5" w:rsidRDefault="0025712F">
            <w:pPr>
              <w:spacing w:after="0" w:line="350" w:lineRule="auto"/>
              <w:ind w:left="0" w:right="0" w:firstLine="0"/>
            </w:pPr>
            <w:r>
              <w:rPr>
                <w:sz w:val="16"/>
              </w:rPr>
              <w:t xml:space="preserve">эксплуатационному обслуживанию средств охранной сигнализации, а также проектированию средств обеспечения пожарной безопасности зданий и сооружений;  </w:t>
            </w:r>
          </w:p>
          <w:p w:rsidR="007B0AE5" w:rsidRDefault="0025712F">
            <w:pPr>
              <w:numPr>
                <w:ilvl w:val="0"/>
                <w:numId w:val="18"/>
              </w:numPr>
              <w:spacing w:after="43" w:line="259" w:lineRule="auto"/>
              <w:ind w:right="0" w:hanging="709"/>
              <w:jc w:val="left"/>
            </w:pPr>
            <w:r>
              <w:rPr>
                <w:sz w:val="16"/>
              </w:rPr>
              <w:t xml:space="preserve">производство работ по монтажу, ремонту и обслуживанию средств </w:t>
            </w:r>
          </w:p>
          <w:p w:rsidR="007B0AE5" w:rsidRDefault="0025712F">
            <w:pPr>
              <w:spacing w:after="5" w:line="328" w:lineRule="auto"/>
              <w:ind w:left="0" w:right="0" w:firstLine="0"/>
              <w:jc w:val="left"/>
            </w:pPr>
            <w:r>
              <w:rPr>
                <w:sz w:val="16"/>
              </w:rPr>
              <w:t xml:space="preserve">обеспечения пожарной безопасности зданий и сооружений (только при наличии соответствующей лицензии, выдаваемой уполномоченным органом исполнительной власти).  </w:t>
            </w:r>
          </w:p>
          <w:p w:rsidR="007B0AE5" w:rsidRDefault="0025712F">
            <w:pPr>
              <w:tabs>
                <w:tab w:val="center" w:pos="1040"/>
                <w:tab w:val="center" w:pos="2038"/>
                <w:tab w:val="center" w:pos="2782"/>
                <w:tab w:val="center" w:pos="3614"/>
                <w:tab w:val="center" w:pos="4407"/>
                <w:tab w:val="center" w:pos="5045"/>
                <w:tab w:val="center" w:pos="5951"/>
              </w:tabs>
              <w:spacing w:after="43" w:line="259" w:lineRule="auto"/>
              <w:ind w:left="0" w:right="0" w:firstLine="0"/>
              <w:jc w:val="left"/>
            </w:pPr>
            <w:r>
              <w:rPr>
                <w:rFonts w:ascii="Calibri" w:eastAsia="Calibri" w:hAnsi="Calibri" w:cs="Calibri"/>
                <w:sz w:val="22"/>
              </w:rPr>
              <w:tab/>
            </w:r>
            <w:r>
              <w:rPr>
                <w:sz w:val="16"/>
              </w:rPr>
              <w:t xml:space="preserve">Охранная </w:t>
            </w:r>
            <w:r>
              <w:rPr>
                <w:sz w:val="16"/>
              </w:rPr>
              <w:tab/>
              <w:t xml:space="preserve">деятельность </w:t>
            </w:r>
            <w:r>
              <w:rPr>
                <w:sz w:val="16"/>
              </w:rPr>
              <w:tab/>
              <w:t xml:space="preserve">не </w:t>
            </w:r>
            <w:r>
              <w:rPr>
                <w:sz w:val="16"/>
              </w:rPr>
              <w:tab/>
              <w:t xml:space="preserve">осуществляется </w:t>
            </w:r>
            <w:r>
              <w:rPr>
                <w:sz w:val="16"/>
              </w:rPr>
              <w:tab/>
              <w:t xml:space="preserve">в </w:t>
            </w:r>
            <w:r>
              <w:rPr>
                <w:sz w:val="16"/>
              </w:rPr>
              <w:tab/>
              <w:t xml:space="preserve">отношении </w:t>
            </w:r>
            <w:r>
              <w:rPr>
                <w:sz w:val="16"/>
              </w:rPr>
              <w:tab/>
              <w:t xml:space="preserve">объектов </w:t>
            </w:r>
          </w:p>
          <w:p w:rsidR="007B0AE5" w:rsidRDefault="0025712F">
            <w:pPr>
              <w:spacing w:after="9" w:line="323" w:lineRule="auto"/>
              <w:ind w:left="0" w:right="49" w:firstLine="0"/>
            </w:pPr>
            <w:r>
              <w:rPr>
                <w:sz w:val="16"/>
              </w:rPr>
              <w:t xml:space="preserve">государственной охраны и охраняемых объектов, чья охрана (защита) осуществляется в соответствии с Федеральным законом "О государственной охране", а также в отношении объектов, подлежащих государственной охране согласно перечню, утверждаемому Правительством Российской Федерации.   </w:t>
            </w:r>
          </w:p>
          <w:p w:rsidR="007B0AE5" w:rsidRDefault="0025712F">
            <w:pPr>
              <w:tabs>
                <w:tab w:val="center" w:pos="1231"/>
                <w:tab w:val="center" w:pos="2576"/>
                <w:tab w:val="center" w:pos="3686"/>
                <w:tab w:val="center" w:pos="4629"/>
                <w:tab w:val="center" w:pos="5325"/>
                <w:tab w:val="center" w:pos="5920"/>
              </w:tabs>
              <w:spacing w:after="43" w:line="259" w:lineRule="auto"/>
              <w:ind w:left="0" w:right="0" w:firstLine="0"/>
              <w:jc w:val="left"/>
            </w:pPr>
            <w:r>
              <w:rPr>
                <w:rFonts w:ascii="Calibri" w:eastAsia="Calibri" w:hAnsi="Calibri" w:cs="Calibri"/>
                <w:sz w:val="22"/>
              </w:rPr>
              <w:tab/>
            </w:r>
            <w:r>
              <w:rPr>
                <w:sz w:val="16"/>
              </w:rPr>
              <w:t xml:space="preserve">Предприятиям, </w:t>
            </w:r>
            <w:r>
              <w:rPr>
                <w:sz w:val="16"/>
              </w:rPr>
              <w:tab/>
              <w:t xml:space="preserve">осуществляющим </w:t>
            </w:r>
            <w:r>
              <w:rPr>
                <w:sz w:val="16"/>
              </w:rPr>
              <w:tab/>
              <w:t xml:space="preserve">частную </w:t>
            </w:r>
            <w:r>
              <w:rPr>
                <w:sz w:val="16"/>
              </w:rPr>
              <w:tab/>
              <w:t xml:space="preserve">детективную </w:t>
            </w:r>
            <w:r>
              <w:rPr>
                <w:sz w:val="16"/>
              </w:rPr>
              <w:tab/>
              <w:t xml:space="preserve">и </w:t>
            </w:r>
            <w:r>
              <w:rPr>
                <w:sz w:val="16"/>
              </w:rPr>
              <w:tab/>
              <w:t xml:space="preserve">охранную </w:t>
            </w:r>
          </w:p>
          <w:p w:rsidR="007B0AE5" w:rsidRDefault="0025712F">
            <w:pPr>
              <w:spacing w:after="0" w:line="259" w:lineRule="auto"/>
              <w:ind w:left="0" w:right="0" w:firstLine="0"/>
            </w:pPr>
            <w:r>
              <w:rPr>
                <w:sz w:val="16"/>
              </w:rPr>
              <w:t xml:space="preserve">деятельность, предоставляется право содействовать правоохранительным органам в обеспечении правопорядка, в том числе на договорной основе.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50"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52"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9" w:type="dxa"/>
        </w:tblCellMar>
        <w:tblLook w:val="04A0"/>
      </w:tblPr>
      <w:tblGrid>
        <w:gridCol w:w="828"/>
        <w:gridCol w:w="6482"/>
        <w:gridCol w:w="900"/>
        <w:gridCol w:w="720"/>
        <w:gridCol w:w="720"/>
        <w:gridCol w:w="540"/>
      </w:tblGrid>
      <w:tr w:rsidR="007B0AE5">
        <w:trPr>
          <w:trHeight w:val="1033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708" w:right="0" w:firstLine="0"/>
              <w:jc w:val="left"/>
            </w:pPr>
            <w:r>
              <w:rPr>
                <w:sz w:val="16"/>
              </w:rPr>
              <w:t xml:space="preserve">Физическим и юридическим лицам, не имеющим правового статуса частного </w:t>
            </w:r>
          </w:p>
          <w:p w:rsidR="007B0AE5" w:rsidRDefault="0025712F">
            <w:pPr>
              <w:spacing w:after="0" w:line="325" w:lineRule="auto"/>
              <w:ind w:left="0" w:right="48" w:firstLine="0"/>
            </w:pPr>
            <w:r>
              <w:rPr>
                <w:sz w:val="16"/>
              </w:rPr>
              <w:t xml:space="preserve">детектива, индивидуального частного детективного предприятия или объединения, частного охранника или частного охранного предприятия либо охранно - сыскного подразделения, запрещается оказывать услуги, перечисленные в настоящей статье. Лицензирование охранной и сыскной деятельности осуществляется в соответствии с Федеральным законом "О лицензировании отдельных видов деятельности" и особенностями, установленными настоящим Федеральным законом.  </w:t>
            </w:r>
          </w:p>
          <w:p w:rsidR="007B0AE5" w:rsidRDefault="0025712F">
            <w:pPr>
              <w:spacing w:after="70" w:line="259" w:lineRule="auto"/>
              <w:ind w:left="708" w:right="0" w:firstLine="0"/>
              <w:jc w:val="left"/>
            </w:pPr>
            <w:r>
              <w:rPr>
                <w:sz w:val="16"/>
              </w:rPr>
              <w:t xml:space="preserve">На осуществление охранной и сыскной деятельности устанавливаются </w:t>
            </w:r>
          </w:p>
          <w:p w:rsidR="007B0AE5" w:rsidRDefault="0025712F">
            <w:pPr>
              <w:spacing w:after="0" w:line="349" w:lineRule="auto"/>
              <w:ind w:left="708" w:right="4077" w:hanging="708"/>
            </w:pPr>
            <w:r>
              <w:rPr>
                <w:sz w:val="16"/>
              </w:rPr>
              <w:t xml:space="preserve">следующие виды лицензий:  для юридических лиц:  </w:t>
            </w:r>
          </w:p>
          <w:p w:rsidR="007B0AE5" w:rsidRDefault="0025712F">
            <w:pPr>
              <w:spacing w:after="39" w:line="259" w:lineRule="auto"/>
              <w:ind w:left="708" w:right="0" w:firstLine="0"/>
              <w:jc w:val="left"/>
            </w:pPr>
            <w:r>
              <w:rPr>
                <w:sz w:val="16"/>
              </w:rPr>
              <w:t xml:space="preserve">лицензия на осуществление охранной деятельности (категория "А") – </w:t>
            </w:r>
          </w:p>
          <w:p w:rsidR="007B0AE5" w:rsidRDefault="0025712F">
            <w:pPr>
              <w:spacing w:after="21" w:line="323" w:lineRule="auto"/>
              <w:ind w:left="0" w:right="49" w:firstLine="0"/>
            </w:pPr>
            <w:r>
              <w:rPr>
                <w:sz w:val="16"/>
              </w:rPr>
              <w:t xml:space="preserve">специальное разрешение, предоставляемое лицензирующим органом охранной организации, на оказание охранных услуг, предусмотренных частью первой статьи 5 (кроме услуги с использованием огнестрельного оружия, предусмотренной п. 1 части первой статьи 5) настоящего Федерального закона;  </w:t>
            </w:r>
          </w:p>
          <w:p w:rsidR="007B0AE5" w:rsidRDefault="0025712F">
            <w:pPr>
              <w:spacing w:after="39" w:line="259" w:lineRule="auto"/>
              <w:ind w:left="708" w:right="0" w:firstLine="0"/>
              <w:jc w:val="left"/>
            </w:pPr>
            <w:r>
              <w:rPr>
                <w:sz w:val="16"/>
              </w:rPr>
              <w:t xml:space="preserve">лицензия на осуществление охранной деятельности (категория "Б") – </w:t>
            </w:r>
          </w:p>
          <w:p w:rsidR="007B0AE5" w:rsidRDefault="0025712F">
            <w:pPr>
              <w:spacing w:after="11" w:line="336" w:lineRule="auto"/>
              <w:ind w:left="0" w:right="49" w:firstLine="0"/>
            </w:pPr>
            <w:r>
              <w:rPr>
                <w:sz w:val="16"/>
              </w:rPr>
              <w:t xml:space="preserve">специальное разрешение, предоставляемое лицензирующим органом охранной организации на оказание охранной услуги с использованием огнестрельного оружия, предусмотренной п. 1 части первой статьи 5 настоящего Федерального закона;  для физических лиц:  </w:t>
            </w:r>
          </w:p>
          <w:p w:rsidR="007B0AE5" w:rsidRDefault="0025712F">
            <w:pPr>
              <w:spacing w:after="39" w:line="259" w:lineRule="auto"/>
              <w:ind w:left="708" w:right="0" w:firstLine="0"/>
              <w:jc w:val="left"/>
            </w:pPr>
            <w:r>
              <w:rPr>
                <w:sz w:val="16"/>
              </w:rPr>
              <w:t xml:space="preserve">лицензия на осуществление сыскной деятельности – специальное разрешение, </w:t>
            </w:r>
          </w:p>
          <w:p w:rsidR="007B0AE5" w:rsidRDefault="0025712F">
            <w:pPr>
              <w:spacing w:after="0" w:line="329" w:lineRule="auto"/>
              <w:ind w:left="0" w:right="51" w:firstLine="0"/>
            </w:pPr>
            <w:r>
              <w:rPr>
                <w:sz w:val="16"/>
              </w:rPr>
              <w:t xml:space="preserve">выдаваемое гражданину Российской Федерации, претендующему на оказание сыскных услуг, предусмотренных статьей 6 настоящего Федерального закона, без образования юридического лица.  </w:t>
            </w:r>
          </w:p>
          <w:p w:rsidR="007B0AE5" w:rsidRDefault="0025712F">
            <w:pPr>
              <w:spacing w:after="9" w:line="323" w:lineRule="auto"/>
              <w:ind w:left="0" w:right="49" w:firstLine="708"/>
            </w:pPr>
            <w:r>
              <w:rPr>
                <w:sz w:val="16"/>
              </w:rPr>
              <w:t xml:space="preserve">Подтверждающие наличие лицензий документы, предоставляемые (выдаваемые) охранным организациям, сыщикам, должны иметь степень защиты документов строгой отчетности, учетную серию и номер. Аналогичные требования предъявляются к удостоверениям охранника (телохранителя) или сыщика. </w:t>
            </w:r>
          </w:p>
          <w:p w:rsidR="007B0AE5" w:rsidRDefault="0025712F">
            <w:pPr>
              <w:tabs>
                <w:tab w:val="center" w:pos="1082"/>
                <w:tab w:val="center" w:pos="2038"/>
                <w:tab w:val="center" w:pos="3127"/>
                <w:tab w:val="center" w:pos="4425"/>
                <w:tab w:val="center" w:pos="5300"/>
                <w:tab w:val="center" w:pos="5926"/>
              </w:tabs>
              <w:spacing w:after="43" w:line="259" w:lineRule="auto"/>
              <w:ind w:left="0" w:right="0" w:firstLine="0"/>
              <w:jc w:val="left"/>
            </w:pPr>
            <w:r>
              <w:rPr>
                <w:rFonts w:ascii="Calibri" w:eastAsia="Calibri" w:hAnsi="Calibri" w:cs="Calibri"/>
                <w:sz w:val="22"/>
              </w:rPr>
              <w:tab/>
            </w:r>
            <w:r>
              <w:rPr>
                <w:sz w:val="16"/>
              </w:rPr>
              <w:t xml:space="preserve">Указанные </w:t>
            </w:r>
            <w:r>
              <w:rPr>
                <w:sz w:val="16"/>
              </w:rPr>
              <w:tab/>
              <w:t xml:space="preserve">документы </w:t>
            </w:r>
            <w:r>
              <w:rPr>
                <w:sz w:val="16"/>
              </w:rPr>
              <w:tab/>
              <w:t xml:space="preserve">изготовляются </w:t>
            </w:r>
            <w:r>
              <w:rPr>
                <w:sz w:val="16"/>
              </w:rPr>
              <w:tab/>
              <w:t>централизованно</w:t>
            </w:r>
            <w:r>
              <w:rPr>
                <w:sz w:val="16"/>
              </w:rPr>
              <w:tab/>
              <w:t xml:space="preserve">по </w:t>
            </w:r>
            <w:r>
              <w:rPr>
                <w:sz w:val="16"/>
              </w:rPr>
              <w:tab/>
              <w:t xml:space="preserve">образцам, </w:t>
            </w:r>
          </w:p>
          <w:p w:rsidR="007B0AE5" w:rsidRDefault="0025712F">
            <w:pPr>
              <w:spacing w:after="0" w:line="349" w:lineRule="auto"/>
              <w:ind w:left="0" w:right="0" w:firstLine="0"/>
            </w:pPr>
            <w:r>
              <w:rPr>
                <w:sz w:val="16"/>
              </w:rPr>
              <w:t xml:space="preserve">установленным федеральным органом исполнительной власти, ведающим вопросами внутренних дел.  </w:t>
            </w:r>
          </w:p>
          <w:p w:rsidR="007B0AE5" w:rsidRDefault="0025712F">
            <w:pPr>
              <w:spacing w:after="39" w:line="259" w:lineRule="auto"/>
              <w:ind w:left="708" w:right="0" w:firstLine="0"/>
              <w:jc w:val="left"/>
            </w:pPr>
            <w:r>
              <w:rPr>
                <w:sz w:val="16"/>
              </w:rPr>
              <w:t xml:space="preserve">Действие лицензии на охранную или сыскную деятельность, выданной </w:t>
            </w:r>
          </w:p>
          <w:p w:rsidR="007B0AE5" w:rsidRDefault="0025712F">
            <w:pPr>
              <w:spacing w:after="4" w:line="330" w:lineRule="auto"/>
              <w:ind w:left="0" w:right="50" w:firstLine="0"/>
            </w:pPr>
            <w:r>
              <w:rPr>
                <w:sz w:val="16"/>
              </w:rPr>
              <w:t xml:space="preserve">федеральным органом исполнительной власти по внутренним делам, в том числе и созданными им территориальными органами внутренних дел в субъектах Российской Федерации, распространяется на всю территорию Российской Федерации.  </w:t>
            </w:r>
          </w:p>
          <w:p w:rsidR="007B0AE5" w:rsidRDefault="0025712F">
            <w:pPr>
              <w:tabs>
                <w:tab w:val="center" w:pos="1058"/>
                <w:tab w:val="center" w:pos="2048"/>
                <w:tab w:val="center" w:pos="3288"/>
                <w:tab w:val="center" w:pos="4417"/>
                <w:tab w:val="center" w:pos="5400"/>
                <w:tab w:val="center" w:pos="6152"/>
              </w:tabs>
              <w:spacing w:after="43" w:line="259" w:lineRule="auto"/>
              <w:ind w:left="0" w:right="0" w:firstLine="0"/>
              <w:jc w:val="left"/>
            </w:pPr>
            <w:r>
              <w:rPr>
                <w:rFonts w:ascii="Calibri" w:eastAsia="Calibri" w:hAnsi="Calibri" w:cs="Calibri"/>
                <w:sz w:val="22"/>
              </w:rPr>
              <w:tab/>
            </w:r>
            <w:r>
              <w:rPr>
                <w:sz w:val="16"/>
              </w:rPr>
              <w:t xml:space="preserve">Охранные </w:t>
            </w:r>
            <w:r>
              <w:rPr>
                <w:sz w:val="16"/>
              </w:rPr>
              <w:tab/>
              <w:t xml:space="preserve">организации, </w:t>
            </w:r>
            <w:r>
              <w:rPr>
                <w:sz w:val="16"/>
              </w:rPr>
              <w:tab/>
              <w:t xml:space="preserve">осуществляющие </w:t>
            </w:r>
            <w:r>
              <w:rPr>
                <w:sz w:val="16"/>
              </w:rPr>
              <w:tab/>
              <w:t xml:space="preserve">охранную </w:t>
            </w:r>
            <w:r>
              <w:rPr>
                <w:sz w:val="16"/>
              </w:rPr>
              <w:tab/>
              <w:t xml:space="preserve">деятельность </w:t>
            </w:r>
            <w:r>
              <w:rPr>
                <w:sz w:val="16"/>
              </w:rPr>
              <w:tab/>
              <w:t xml:space="preserve">без </w:t>
            </w:r>
          </w:p>
          <w:p w:rsidR="007B0AE5" w:rsidRDefault="0025712F">
            <w:pPr>
              <w:spacing w:after="0" w:line="317" w:lineRule="auto"/>
              <w:ind w:left="0" w:right="47" w:firstLine="0"/>
            </w:pPr>
            <w:r>
              <w:rPr>
                <w:sz w:val="16"/>
              </w:rPr>
              <w:t xml:space="preserve">соответствующих лицензий, а также лица, работающие охранниками (телохранителями) и не имеющие удостоверений охранника (телохранителя) и разрешения на хранение и ношение гражданского и служебного оружия и специальных средств, а равно сыщик, оказывающий сыскные услуги и не имеющий удостоверения сыщика и разрешения на хранение и ношение специальных средств, несут ответственность, установленную законодательством Российской Федерации. </w:t>
            </w:r>
          </w:p>
          <w:p w:rsidR="007B0AE5" w:rsidRDefault="007B0AE5">
            <w:pPr>
              <w:spacing w:after="0" w:line="259" w:lineRule="auto"/>
              <w:ind w:left="708"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463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5" w:right="0" w:firstLine="0"/>
              <w:jc w:val="left"/>
            </w:pPr>
            <w:r>
              <w:rPr>
                <w:b/>
                <w:sz w:val="24"/>
              </w:rPr>
              <w:lastRenderedPageBreak/>
              <w:t xml:space="preserve">1 и 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2"/>
              </w:rPr>
              <w:t>Семинарское занятие по тем</w:t>
            </w:r>
            <w:r w:rsidR="00355293">
              <w:rPr>
                <w:b/>
                <w:sz w:val="22"/>
              </w:rPr>
              <w:t>е</w:t>
            </w:r>
            <w:r>
              <w:rPr>
                <w:b/>
                <w:sz w:val="22"/>
              </w:rPr>
              <w:t xml:space="preserve"> № 1.</w:t>
            </w:r>
          </w:p>
          <w:p w:rsidR="007B0AE5" w:rsidRDefault="0025712F">
            <w:pPr>
              <w:spacing w:after="0" w:line="280" w:lineRule="auto"/>
              <w:ind w:left="0" w:right="0" w:firstLine="0"/>
            </w:pPr>
            <w:r>
              <w:rPr>
                <w:b/>
                <w:sz w:val="20"/>
                <w:u w:val="single" w:color="000000"/>
              </w:rPr>
              <w:t>Реферат 1:</w:t>
            </w:r>
            <w:r>
              <w:rPr>
                <w:sz w:val="20"/>
              </w:rPr>
              <w:t xml:space="preserve">Закон Российской Федерации «О частной детективной и охранной деятельности в Российской Федерации». </w:t>
            </w:r>
          </w:p>
          <w:p w:rsidR="007B0AE5" w:rsidRDefault="0025712F">
            <w:pPr>
              <w:spacing w:after="27" w:line="259" w:lineRule="auto"/>
              <w:ind w:left="0" w:right="0" w:firstLine="0"/>
              <w:jc w:val="left"/>
            </w:pPr>
            <w:r>
              <w:rPr>
                <w:b/>
                <w:sz w:val="20"/>
                <w:u w:val="single" w:color="000000"/>
              </w:rPr>
              <w:t>Реферат 2:</w:t>
            </w:r>
            <w:r>
              <w:rPr>
                <w:sz w:val="20"/>
              </w:rPr>
              <w:t xml:space="preserve"> ФЗ «Об оружии». </w:t>
            </w:r>
          </w:p>
          <w:p w:rsidR="007B0AE5" w:rsidRDefault="0025712F">
            <w:pPr>
              <w:spacing w:after="15" w:line="259" w:lineRule="auto"/>
              <w:ind w:left="0" w:right="0" w:firstLine="0"/>
              <w:jc w:val="left"/>
            </w:pPr>
            <w:r>
              <w:rPr>
                <w:b/>
                <w:sz w:val="20"/>
                <w:u w:val="single" w:color="000000"/>
              </w:rPr>
              <w:t>Вопросы семинара:</w:t>
            </w:r>
          </w:p>
          <w:p w:rsidR="007B0AE5" w:rsidRDefault="0025712F">
            <w:pPr>
              <w:numPr>
                <w:ilvl w:val="0"/>
                <w:numId w:val="19"/>
              </w:numPr>
              <w:spacing w:after="2" w:line="277" w:lineRule="auto"/>
              <w:ind w:right="0" w:firstLine="0"/>
              <w:jc w:val="left"/>
            </w:pPr>
            <w:r>
              <w:rPr>
                <w:sz w:val="20"/>
              </w:rPr>
              <w:t xml:space="preserve">Основы нормативно-правового регулирования деятельности частных охранных организаций.  </w:t>
            </w:r>
          </w:p>
          <w:p w:rsidR="007B0AE5" w:rsidRDefault="0025712F">
            <w:pPr>
              <w:numPr>
                <w:ilvl w:val="0"/>
                <w:numId w:val="19"/>
              </w:numPr>
              <w:spacing w:after="19" w:line="259" w:lineRule="auto"/>
              <w:ind w:right="0" w:firstLine="0"/>
              <w:jc w:val="left"/>
            </w:pPr>
            <w:r>
              <w:rPr>
                <w:sz w:val="20"/>
              </w:rPr>
              <w:t xml:space="preserve">Правовой статус руководителя частной охранной организации.  </w:t>
            </w:r>
          </w:p>
          <w:p w:rsidR="007B0AE5" w:rsidRDefault="0025712F">
            <w:pPr>
              <w:numPr>
                <w:ilvl w:val="0"/>
                <w:numId w:val="19"/>
              </w:numPr>
              <w:spacing w:after="19" w:line="259" w:lineRule="auto"/>
              <w:ind w:right="0" w:firstLine="0"/>
              <w:jc w:val="left"/>
            </w:pPr>
            <w:r>
              <w:rPr>
                <w:sz w:val="20"/>
              </w:rPr>
              <w:t xml:space="preserve">Требования к руководителю частной охранной организации.  </w:t>
            </w:r>
          </w:p>
          <w:p w:rsidR="007B0AE5" w:rsidRDefault="0025712F">
            <w:pPr>
              <w:numPr>
                <w:ilvl w:val="0"/>
                <w:numId w:val="19"/>
              </w:numPr>
              <w:spacing w:after="0" w:line="279" w:lineRule="auto"/>
              <w:ind w:right="0" w:firstLine="0"/>
              <w:jc w:val="left"/>
            </w:pPr>
            <w:r>
              <w:rPr>
                <w:sz w:val="20"/>
              </w:rPr>
              <w:t xml:space="preserve">Права и обязанности руководителя  частной охранной организации, формы их реализации. </w:t>
            </w:r>
          </w:p>
          <w:p w:rsidR="007B0AE5" w:rsidRDefault="0025712F">
            <w:pPr>
              <w:numPr>
                <w:ilvl w:val="0"/>
                <w:numId w:val="19"/>
              </w:numPr>
              <w:spacing w:after="2" w:line="277" w:lineRule="auto"/>
              <w:ind w:right="0" w:firstLine="0"/>
              <w:jc w:val="left"/>
            </w:pPr>
            <w:r>
              <w:rPr>
                <w:sz w:val="20"/>
              </w:rPr>
              <w:t xml:space="preserve">Порядок открытия частного охранного предприятия, получения и продления лицензии.  </w:t>
            </w:r>
          </w:p>
          <w:p w:rsidR="007B0AE5" w:rsidRDefault="0025712F">
            <w:pPr>
              <w:numPr>
                <w:ilvl w:val="0"/>
                <w:numId w:val="19"/>
              </w:numPr>
              <w:spacing w:after="0" w:line="280" w:lineRule="auto"/>
              <w:ind w:right="0" w:firstLine="0"/>
              <w:jc w:val="left"/>
            </w:pPr>
            <w:r>
              <w:rPr>
                <w:sz w:val="20"/>
              </w:rPr>
              <w:t xml:space="preserve">Лицензионные требования и условия осуществления частной охранной деятельности.  </w:t>
            </w:r>
          </w:p>
          <w:p w:rsidR="007B0AE5" w:rsidRDefault="0025712F">
            <w:pPr>
              <w:numPr>
                <w:ilvl w:val="0"/>
                <w:numId w:val="19"/>
              </w:numPr>
              <w:spacing w:after="0" w:line="280" w:lineRule="auto"/>
              <w:ind w:right="0" w:firstLine="0"/>
              <w:jc w:val="left"/>
            </w:pPr>
            <w:r>
              <w:rPr>
                <w:sz w:val="20"/>
              </w:rPr>
              <w:t xml:space="preserve">Порядок осуществления лицензионного контроля. Приостановление действия лицензии и аннулирование лицензий.  </w:t>
            </w:r>
          </w:p>
          <w:p w:rsidR="007B0AE5" w:rsidRDefault="0025712F">
            <w:pPr>
              <w:numPr>
                <w:ilvl w:val="0"/>
                <w:numId w:val="19"/>
              </w:numPr>
              <w:spacing w:after="1" w:line="277" w:lineRule="auto"/>
              <w:ind w:right="0" w:firstLine="0"/>
              <w:jc w:val="left"/>
            </w:pPr>
            <w:r>
              <w:rPr>
                <w:sz w:val="20"/>
              </w:rPr>
              <w:t xml:space="preserve">Порядок обжалования решений по приостановлению действия лицензии и его аннулирования. </w:t>
            </w:r>
          </w:p>
          <w:p w:rsidR="007B0AE5" w:rsidRDefault="0025712F">
            <w:pPr>
              <w:numPr>
                <w:ilvl w:val="0"/>
                <w:numId w:val="19"/>
              </w:numPr>
              <w:spacing w:after="0" w:line="259" w:lineRule="auto"/>
              <w:ind w:right="0" w:firstLine="0"/>
              <w:jc w:val="left"/>
            </w:pPr>
            <w:r>
              <w:rPr>
                <w:sz w:val="20"/>
              </w:rPr>
              <w:t xml:space="preserve">Ограничения в деятельности частных охранных организаций.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2"/>
              </w:rPr>
              <w:t xml:space="preserve">Семин ар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9" w:right="0" w:hanging="9"/>
              <w:jc w:val="center"/>
            </w:pPr>
            <w:r>
              <w:rPr>
                <w:sz w:val="22"/>
              </w:rPr>
              <w:t xml:space="preserve">Опро с,  бесе да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51"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0" w:type="dxa"/>
        </w:tblCellMar>
        <w:tblLook w:val="04A0"/>
      </w:tblPr>
      <w:tblGrid>
        <w:gridCol w:w="828"/>
        <w:gridCol w:w="6482"/>
        <w:gridCol w:w="900"/>
        <w:gridCol w:w="720"/>
        <w:gridCol w:w="720"/>
        <w:gridCol w:w="540"/>
      </w:tblGrid>
      <w:tr w:rsidR="007B0AE5">
        <w:trPr>
          <w:trHeight w:val="1160"/>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20"/>
              </w:numPr>
              <w:spacing w:after="19" w:line="259" w:lineRule="auto"/>
              <w:ind w:right="0" w:firstLine="0"/>
            </w:pPr>
            <w:r>
              <w:rPr>
                <w:sz w:val="20"/>
              </w:rPr>
              <w:t xml:space="preserve">Грубые нарушения осуществления частной охранной деятельности. </w:t>
            </w:r>
          </w:p>
          <w:p w:rsidR="007B0AE5" w:rsidRDefault="0025712F">
            <w:pPr>
              <w:numPr>
                <w:ilvl w:val="0"/>
                <w:numId w:val="20"/>
              </w:numPr>
              <w:spacing w:after="0" w:line="278" w:lineRule="auto"/>
              <w:ind w:right="0" w:firstLine="0"/>
            </w:pPr>
            <w:r>
              <w:rPr>
                <w:sz w:val="20"/>
              </w:rPr>
              <w:t xml:space="preserve">Предусмотренные законом виды охранных услуг. Дополнительные требования к осуществлению различных видов охранных услуг. </w:t>
            </w:r>
          </w:p>
          <w:p w:rsidR="007B0AE5" w:rsidRDefault="0025712F">
            <w:pPr>
              <w:numPr>
                <w:ilvl w:val="0"/>
                <w:numId w:val="20"/>
              </w:numPr>
              <w:spacing w:after="0" w:line="259" w:lineRule="auto"/>
              <w:ind w:right="0" w:firstLine="0"/>
            </w:pPr>
            <w:r>
              <w:rPr>
                <w:sz w:val="20"/>
              </w:rPr>
              <w:t>Право на использование оружия и специальных средств в зависимости от вида охранных услуг.</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378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lastRenderedPageBreak/>
              <w:t xml:space="preserve">3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1" w:lineRule="auto"/>
              <w:ind w:left="0" w:right="61" w:firstLine="0"/>
            </w:pPr>
            <w:r>
              <w:rPr>
                <w:b/>
                <w:sz w:val="24"/>
              </w:rPr>
              <w:t>Правовые основы осуществления пропускного внутриобъектового  режимов на объектах частной охраны</w:t>
            </w:r>
            <w:r>
              <w:rPr>
                <w:b/>
                <w:sz w:val="22"/>
              </w:rPr>
              <w:t xml:space="preserve">. </w:t>
            </w:r>
          </w:p>
          <w:p w:rsidR="007B0AE5" w:rsidRDefault="0025712F">
            <w:pPr>
              <w:numPr>
                <w:ilvl w:val="0"/>
                <w:numId w:val="21"/>
              </w:numPr>
              <w:spacing w:after="0" w:line="279" w:lineRule="auto"/>
              <w:ind w:right="0" w:firstLine="0"/>
            </w:pPr>
            <w:r>
              <w:rPr>
                <w:sz w:val="20"/>
              </w:rPr>
              <w:t xml:space="preserve">Правовые основы осуществления  пропускного режима на объектах частной охраны.  </w:t>
            </w:r>
          </w:p>
          <w:p w:rsidR="007B0AE5" w:rsidRDefault="0025712F">
            <w:pPr>
              <w:numPr>
                <w:ilvl w:val="0"/>
                <w:numId w:val="21"/>
              </w:numPr>
              <w:spacing w:after="11" w:line="277" w:lineRule="auto"/>
              <w:ind w:right="0" w:firstLine="0"/>
            </w:pPr>
            <w:r>
              <w:rPr>
                <w:sz w:val="20"/>
              </w:rPr>
              <w:t xml:space="preserve">Правовые основы осуществления  внутриобъектового  режима на объектах частной охраны.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0" w:line="259" w:lineRule="auto"/>
              <w:ind w:left="0" w:right="59" w:firstLine="0"/>
              <w:jc w:val="right"/>
            </w:pPr>
            <w:r>
              <w:rPr>
                <w:b/>
                <w:sz w:val="16"/>
              </w:rPr>
              <w:t>пропускной режим</w:t>
            </w:r>
            <w:r>
              <w:rPr>
                <w:sz w:val="16"/>
              </w:rPr>
              <w:t xml:space="preserve"> – установленный в пределах охраняемого объекта порядок, </w:t>
            </w:r>
          </w:p>
          <w:p w:rsidR="007B0AE5" w:rsidRDefault="0025712F">
            <w:pPr>
              <w:spacing w:after="34" w:line="235" w:lineRule="auto"/>
              <w:ind w:left="0" w:right="0" w:firstLine="0"/>
            </w:pPr>
            <w:r>
              <w:rPr>
                <w:sz w:val="16"/>
              </w:rPr>
              <w:t xml:space="preserve">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w:t>
            </w:r>
          </w:p>
          <w:p w:rsidR="007B0AE5" w:rsidRDefault="0025712F">
            <w:pPr>
              <w:spacing w:after="0" w:line="280" w:lineRule="auto"/>
              <w:ind w:left="708" w:right="0" w:hanging="708"/>
            </w:pPr>
            <w:r>
              <w:rPr>
                <w:sz w:val="16"/>
              </w:rPr>
              <w:t xml:space="preserve">(выноса), ввоза (вывоза) имущества на охраняемые объекты и с охраняемых объектов;  </w:t>
            </w:r>
            <w:r>
              <w:rPr>
                <w:b/>
                <w:sz w:val="16"/>
              </w:rPr>
              <w:t>внутриобъектовый режим</w:t>
            </w:r>
            <w:r>
              <w:rPr>
                <w:sz w:val="16"/>
              </w:rPr>
              <w:t xml:space="preserve"> – установленный в пределах охраняемого объекта </w:t>
            </w:r>
          </w:p>
          <w:p w:rsidR="007B0AE5" w:rsidRDefault="0025712F">
            <w:pPr>
              <w:spacing w:after="62" w:line="258" w:lineRule="auto"/>
              <w:ind w:left="0" w:right="56" w:firstLine="0"/>
            </w:pPr>
            <w:r>
              <w:rPr>
                <w:sz w:val="16"/>
              </w:rPr>
              <w:t xml:space="preserve">порядок, обеспечиваемый совокупностью мероприятий и правил, выполняемых лицами, находящимися на охраняемых объектах, в соответствии с требованиями правил внутреннего распорядка;  </w:t>
            </w:r>
          </w:p>
          <w:p w:rsidR="007B0AE5" w:rsidRDefault="0025712F">
            <w:pPr>
              <w:spacing w:after="39" w:line="259" w:lineRule="auto"/>
              <w:ind w:left="0" w:right="60" w:firstLine="0"/>
              <w:jc w:val="right"/>
            </w:pPr>
            <w:r>
              <w:rPr>
                <w:b/>
                <w:sz w:val="16"/>
              </w:rPr>
              <w:t xml:space="preserve">Пропускной режим </w:t>
            </w:r>
            <w:r>
              <w:rPr>
                <w:sz w:val="16"/>
              </w:rPr>
              <w:t xml:space="preserve">- это установленный на объекте, единый для всех порядок </w:t>
            </w:r>
          </w:p>
          <w:p w:rsidR="007B0AE5" w:rsidRDefault="0025712F">
            <w:pPr>
              <w:spacing w:after="0" w:line="259" w:lineRule="auto"/>
              <w:ind w:left="0" w:right="54" w:firstLine="0"/>
            </w:pPr>
            <w:r>
              <w:rPr>
                <w:sz w:val="16"/>
              </w:rPr>
              <w:t xml:space="preserve">проведения контроля за перемещением посетителей, персонала, информации, материальных и транспортных средств между зонами доступности. Его обеспечение предусматривает систему административно-правовых, организационных, инженернотехнических мер и оперативных мер, предпринимаемых руководством, службы безопасности и службы охраны объекта или его учредителей.Все помещения и территории объекта. в зависимости от их важности в его жизнедеятельности с точки зрения нанесения ущерба объекту. от угроз, разделяются на зоны доступности, которые, начиная от подступов к объекта. создают цепь чередующихся препятствий против несанкционированного проникновения. Основанием для перемещения через них являются пропускные документы (постоянные, временные или разовые) для людей, транспорта, информации или материальных средств. Печати и цифровые знаки на них определяют уровень разрешенного доступа в обозначенную зону. Периодически они меняются, как и форма документов или вводятся видимые (скрытые) особенности их изготовления и оформления.Для регулирования режима может применяться и ограничение времени доступа в определенные зоны, которое действует временно или периодически без предварительного уведомления персонала. Для группового пропуска могут применяться списки и заявки для физических лиц и транспорта, а также служебные записки и материальные пропуска для имущества и информации. Они подвергаются перерегистрации и строгому учет). Материальные пропуска подписываются материальноответственным лицом, а вынос документальной информации разрешается службе безопасности по служебным запискам. Подписи скрепляются печатями объекта. Образцы всех типов пропускной документации находятся на пропускном пункте каждой зоны доступности и своевременно сверяются с текущими изменениями в режиме допуска на объекта.Пропускные пункты (места прохода, проезда) должны конструктивно обеспечивать надежную проверку и регулирование движения, а при необходимости - ужесточение режима пропуска. Среди их документации должны быть инструкции по проверке персонала, посетителей, их вещей, служебного и личного транспорта. Для облегчения работы охранника необходимо поместить до входа и перед выходом инструкции, разъясняющие порядок проведения пропускного контроля и более крупным шрифтом выделить действия проверяемого при предъявлении документов, вещей и по подготовке к проверке транспорта. Они оборудуются выпуклым зеркалом бокового обзора, чтобы обеспечить визуальный круговой контроль без «мертвых» зон.Важно предотвратить даже единичное проникновение в соответствующую зон) доступности для установки в ней технических средств, или проведения отдельной акции по нанесению ущерба объекту. и его персоналу, что обеспечивает подготовку злоумышленников к реализации внешней угрозы более высокого уровня.Современная охранно-пропускная система в комплексе зданий предусматривает отдельные зоны доступа с соответствующими уровнями технической охраны (телеконтроль, спецворота и турникеты с дистанционным управлением и встроенными металлодетекторами, база данных о допуске персонала и его перемещениях). Целью создания такой системы является стремление обеспечить полный учет местонахождения персонала и посетителей в зонах доступности.Положительный опыт достигнут в использовании на пропускных пунктах служебных собак, обученных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3" w:firstLine="0"/>
              <w:jc w:val="center"/>
            </w:pPr>
            <w:r>
              <w:rPr>
                <w:sz w:val="24"/>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8" w:right="0" w:firstLine="0"/>
              <w:jc w:val="left"/>
            </w:pPr>
            <w:r>
              <w:rPr>
                <w:sz w:val="24"/>
              </w:rPr>
              <w:t>Лек</w:t>
            </w:r>
          </w:p>
          <w:p w:rsidR="007B0AE5" w:rsidRDefault="0025712F">
            <w:pPr>
              <w:spacing w:after="41" w:line="238" w:lineRule="auto"/>
              <w:ind w:left="0" w:right="0" w:firstLine="0"/>
              <w:jc w:val="center"/>
            </w:pPr>
            <w:r>
              <w:rPr>
                <w:sz w:val="24"/>
              </w:rPr>
              <w:t>ция, расс</w:t>
            </w:r>
          </w:p>
          <w:p w:rsidR="007B0AE5" w:rsidRDefault="0025712F">
            <w:pPr>
              <w:spacing w:after="0" w:line="259" w:lineRule="auto"/>
              <w:ind w:left="0" w:right="153" w:firstLine="0"/>
              <w:jc w:val="right"/>
            </w:pPr>
            <w:r>
              <w:rPr>
                <w:sz w:val="24"/>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 w:firstLine="0"/>
              <w:jc w:val="center"/>
            </w:pPr>
            <w:r>
              <w:rPr>
                <w:sz w:val="24"/>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60"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4" w:type="dxa"/>
        </w:tblCellMar>
        <w:tblLook w:val="04A0"/>
      </w:tblPr>
      <w:tblGrid>
        <w:gridCol w:w="809"/>
        <w:gridCol w:w="6328"/>
        <w:gridCol w:w="896"/>
        <w:gridCol w:w="908"/>
        <w:gridCol w:w="717"/>
        <w:gridCol w:w="532"/>
      </w:tblGrid>
      <w:tr w:rsidR="007B0AE5">
        <w:trPr>
          <w:trHeight w:val="2400"/>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4" w:lineRule="auto"/>
              <w:ind w:left="0" w:right="53" w:firstLine="0"/>
            </w:pPr>
            <w:r>
              <w:rPr>
                <w:sz w:val="16"/>
              </w:rPr>
              <w:t xml:space="preserve">выявлению пахнущих веществ и задержанию нарушителя, однако продолжительность пребывания собаки на посту не должна превышать 12 часов.Важным элементом пропускного режима является проверка транспорта и грузов, которая производится с целью предотвращения несанкционированного провоза (запрещенных к провозу) предметов и веществ; установления соответствия количественно-качественных параметров груза, указанных в пропускных документах. При этом активно используется визуальный контроль, технические средства и обученные собаки. Порядок действий охраны при обеспечении пропускного режима грузов, информации и транспорта определен в должностных инструкциях конкретных постов. </w:t>
            </w: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243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6" w:firstLine="0"/>
              <w:jc w:val="center"/>
            </w:pPr>
            <w:r>
              <w:rPr>
                <w:b/>
                <w:sz w:val="24"/>
              </w:rPr>
              <w:lastRenderedPageBreak/>
              <w:t xml:space="preserve">4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1" w:lineRule="auto"/>
              <w:ind w:left="0" w:right="0" w:firstLine="0"/>
              <w:jc w:val="left"/>
            </w:pPr>
            <w:r>
              <w:rPr>
                <w:b/>
                <w:sz w:val="24"/>
              </w:rPr>
              <w:t xml:space="preserve">Правовые основы организации деятельности частных охранников. </w:t>
            </w:r>
          </w:p>
          <w:p w:rsidR="007B0AE5" w:rsidRDefault="0025712F">
            <w:pPr>
              <w:numPr>
                <w:ilvl w:val="0"/>
                <w:numId w:val="22"/>
              </w:numPr>
              <w:spacing w:after="2" w:line="275" w:lineRule="auto"/>
              <w:ind w:right="0" w:firstLine="0"/>
            </w:pPr>
            <w:r>
              <w:rPr>
                <w:sz w:val="20"/>
              </w:rPr>
              <w:t xml:space="preserve">Правовой статус частного охранника. Особенности деятельности охранников 4-го, 5-го и 6-го разрядов. </w:t>
            </w:r>
          </w:p>
          <w:p w:rsidR="007B0AE5" w:rsidRDefault="0025712F">
            <w:pPr>
              <w:numPr>
                <w:ilvl w:val="0"/>
                <w:numId w:val="22"/>
              </w:numPr>
              <w:spacing w:after="0" w:line="280" w:lineRule="auto"/>
              <w:ind w:right="0" w:firstLine="0"/>
            </w:pPr>
            <w:r>
              <w:rPr>
                <w:sz w:val="20"/>
              </w:rPr>
              <w:t xml:space="preserve">Ограничения в деятельности частных охранников. Запрет на осуществление охранных функций учениками охранника. </w:t>
            </w:r>
          </w:p>
          <w:p w:rsidR="007B0AE5" w:rsidRDefault="0025712F">
            <w:pPr>
              <w:numPr>
                <w:ilvl w:val="0"/>
                <w:numId w:val="22"/>
              </w:numPr>
              <w:spacing w:after="0" w:line="280" w:lineRule="auto"/>
              <w:ind w:right="0" w:firstLine="0"/>
            </w:pPr>
            <w:r>
              <w:rPr>
                <w:sz w:val="20"/>
              </w:rPr>
              <w:t xml:space="preserve">Профессиональная подготовка и повышение квалификации частных охранников. Квалификационные требования к частным охранникам. Порядок прохождения квалификационного экзамена. </w:t>
            </w:r>
          </w:p>
          <w:p w:rsidR="007B0AE5" w:rsidRDefault="0025712F">
            <w:pPr>
              <w:numPr>
                <w:ilvl w:val="0"/>
                <w:numId w:val="22"/>
              </w:numPr>
              <w:spacing w:after="19" w:line="260" w:lineRule="auto"/>
              <w:ind w:right="0" w:firstLine="0"/>
            </w:pPr>
            <w:r>
              <w:rPr>
                <w:sz w:val="20"/>
              </w:rPr>
              <w:t xml:space="preserve">Прохождение периодических проверок на пригодность к действиям в условиях, связанных с применением огнестрельного оружия и специальных средств.  </w:t>
            </w:r>
          </w:p>
          <w:p w:rsidR="007B0AE5" w:rsidRDefault="0025712F">
            <w:pPr>
              <w:numPr>
                <w:ilvl w:val="0"/>
                <w:numId w:val="22"/>
              </w:numPr>
              <w:spacing w:after="4" w:line="284" w:lineRule="auto"/>
              <w:ind w:right="0" w:firstLine="0"/>
            </w:pPr>
            <w:r>
              <w:rPr>
                <w:sz w:val="20"/>
              </w:rPr>
              <w:t xml:space="preserve">Организация </w:t>
            </w:r>
            <w:r>
              <w:rPr>
                <w:sz w:val="20"/>
              </w:rPr>
              <w:tab/>
              <w:t xml:space="preserve">служебной </w:t>
            </w:r>
            <w:r>
              <w:rPr>
                <w:sz w:val="20"/>
              </w:rPr>
              <w:tab/>
              <w:t xml:space="preserve">подготовки </w:t>
            </w:r>
            <w:r>
              <w:rPr>
                <w:sz w:val="20"/>
              </w:rPr>
              <w:tab/>
              <w:t xml:space="preserve">в </w:t>
            </w:r>
            <w:r>
              <w:rPr>
                <w:sz w:val="20"/>
              </w:rPr>
              <w:tab/>
              <w:t xml:space="preserve">частных </w:t>
            </w:r>
            <w:r>
              <w:rPr>
                <w:sz w:val="20"/>
              </w:rPr>
              <w:tab/>
              <w:t xml:space="preserve">охранных организациях.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70" w:line="259" w:lineRule="auto"/>
              <w:ind w:left="540" w:right="0" w:firstLine="0"/>
              <w:jc w:val="left"/>
            </w:pPr>
            <w:r>
              <w:rPr>
                <w:sz w:val="16"/>
              </w:rPr>
              <w:t xml:space="preserve">17 апреля 2009 года, приказом Минздравсоцразвития России за № 199, внесены </w:t>
            </w:r>
          </w:p>
          <w:p w:rsidR="007B0AE5" w:rsidRDefault="0025712F">
            <w:pPr>
              <w:spacing w:after="0" w:line="325" w:lineRule="auto"/>
              <w:ind w:left="0" w:right="51" w:firstLine="0"/>
            </w:pPr>
            <w:r>
              <w:rPr>
                <w:sz w:val="16"/>
              </w:rPr>
              <w:t xml:space="preserve">изменения в Единый тарифно – квалификационный справочник работ и профессий в части введения профессии «Охранник». Этим приказом определены квалификационные требования, т.е три профессиональных разрядов работников – 4, 5, 6. Данным приказом практически завершено нормативное закрепление категорирования частных охранников. 1) работник 4 разряда может осуществлять трудовые функции по оказанию охранных услуг только с использованием специальных средств; 2) работник 5 разряда – с использованием гражданского оружия самообороны (газовое оружие, в том числе баллончики со слезоточивым и раздражающими устройствами, ЭШУ и специальных средств); 3) работник 6 разряда – с использованием служебного оружия, гражданского оружия самообороны и специальных средств (т.е. всего спектра разрешенного оружия и специальных средств). </w:t>
            </w:r>
          </w:p>
          <w:p w:rsidR="007B0AE5" w:rsidRDefault="0025712F">
            <w:pPr>
              <w:spacing w:after="39" w:line="259" w:lineRule="auto"/>
              <w:ind w:left="540" w:right="0" w:firstLine="0"/>
              <w:jc w:val="left"/>
            </w:pPr>
            <w:r>
              <w:rPr>
                <w:sz w:val="16"/>
              </w:rPr>
              <w:t xml:space="preserve">Профессиональная подготовка и повышение квалификации частных детективов </w:t>
            </w:r>
          </w:p>
          <w:p w:rsidR="007B0AE5" w:rsidRDefault="0025712F">
            <w:pPr>
              <w:spacing w:after="0" w:line="349" w:lineRule="auto"/>
              <w:ind w:left="0" w:right="0" w:firstLine="0"/>
            </w:pPr>
            <w:r>
              <w:rPr>
                <w:sz w:val="16"/>
              </w:rPr>
              <w:t xml:space="preserve">осуществляются в образовательных учреждениях среднего профессионального и высшего профессионального образования. </w:t>
            </w:r>
          </w:p>
          <w:p w:rsidR="007B0AE5" w:rsidRDefault="0025712F">
            <w:pPr>
              <w:spacing w:after="39" w:line="259" w:lineRule="auto"/>
              <w:ind w:left="540" w:right="0" w:firstLine="0"/>
              <w:jc w:val="left"/>
            </w:pPr>
            <w:r>
              <w:rPr>
                <w:sz w:val="16"/>
              </w:rPr>
              <w:t xml:space="preserve">Профессиональная подготовка и повышение квалификации частных охранников </w:t>
            </w:r>
          </w:p>
          <w:p w:rsidR="007B0AE5" w:rsidRDefault="0025712F">
            <w:pPr>
              <w:spacing w:after="0" w:line="329" w:lineRule="auto"/>
              <w:ind w:left="0" w:right="56" w:firstLine="0"/>
            </w:pPr>
            <w:r>
              <w:rPr>
                <w:sz w:val="16"/>
              </w:rPr>
              <w:t xml:space="preserve">осуществляются в образовательных учреждениях дополнительного профессионального, начального профессионального, среднего профессионального и высшего профессионального образования. </w:t>
            </w:r>
          </w:p>
          <w:p w:rsidR="007B0AE5" w:rsidRDefault="0025712F">
            <w:pPr>
              <w:spacing w:after="0" w:line="322" w:lineRule="auto"/>
              <w:ind w:left="0" w:right="55" w:firstLine="540"/>
            </w:pPr>
            <w:r>
              <w:rPr>
                <w:sz w:val="16"/>
              </w:rPr>
              <w:t xml:space="preserve">Повышение квалификации руководителей частных охранных организаций осуществляется на базе образовательных учреждений дополнительного профессионального, среднего профессионального и высшего профессионального образования. </w:t>
            </w:r>
          </w:p>
          <w:p w:rsidR="007B0AE5" w:rsidRDefault="0025712F">
            <w:pPr>
              <w:spacing w:after="39" w:line="259" w:lineRule="auto"/>
              <w:ind w:left="540" w:right="0" w:firstLine="0"/>
              <w:jc w:val="left"/>
            </w:pPr>
            <w:r>
              <w:rPr>
                <w:sz w:val="16"/>
              </w:rPr>
              <w:t xml:space="preserve">Учредителями (участниками) негосударственных образовательных учреждений, </w:t>
            </w:r>
          </w:p>
          <w:p w:rsidR="007B0AE5" w:rsidRDefault="0025712F">
            <w:pPr>
              <w:spacing w:after="0" w:line="349" w:lineRule="auto"/>
              <w:ind w:left="0" w:right="0" w:firstLine="0"/>
            </w:pPr>
            <w:r>
              <w:rPr>
                <w:sz w:val="16"/>
              </w:rPr>
              <w:t xml:space="preserve">осуществляющих подготовку частных детективов и работников частных охранных организаций, не могут являться: </w:t>
            </w:r>
          </w:p>
          <w:p w:rsidR="007B0AE5" w:rsidRDefault="0025712F">
            <w:pPr>
              <w:numPr>
                <w:ilvl w:val="0"/>
                <w:numId w:val="23"/>
              </w:numPr>
              <w:spacing w:after="39" w:line="259" w:lineRule="auto"/>
              <w:ind w:right="0" w:hanging="324"/>
              <w:jc w:val="left"/>
            </w:pPr>
            <w:r>
              <w:rPr>
                <w:sz w:val="16"/>
              </w:rPr>
              <w:t xml:space="preserve">граждане, имеющие судимость за совершение умышленного преступления, а </w:t>
            </w:r>
          </w:p>
          <w:p w:rsidR="007B0AE5" w:rsidRDefault="0025712F">
            <w:pPr>
              <w:spacing w:after="0" w:line="346" w:lineRule="auto"/>
              <w:ind w:left="0" w:right="0" w:firstLine="0"/>
            </w:pPr>
            <w:r>
              <w:rPr>
                <w:sz w:val="16"/>
              </w:rPr>
              <w:t xml:space="preserve">также юридические лица, в составе учредителей (участников) которых имеются указанные лица; </w:t>
            </w:r>
          </w:p>
          <w:p w:rsidR="007B0AE5" w:rsidRDefault="0025712F">
            <w:pPr>
              <w:numPr>
                <w:ilvl w:val="0"/>
                <w:numId w:val="23"/>
              </w:numPr>
              <w:spacing w:after="43" w:line="259" w:lineRule="auto"/>
              <w:ind w:right="0" w:hanging="324"/>
              <w:jc w:val="left"/>
            </w:pPr>
            <w:r>
              <w:rPr>
                <w:sz w:val="16"/>
              </w:rPr>
              <w:t xml:space="preserve">иностранные </w:t>
            </w:r>
            <w:r>
              <w:rPr>
                <w:sz w:val="16"/>
              </w:rPr>
              <w:tab/>
              <w:t xml:space="preserve">граждане, </w:t>
            </w:r>
            <w:r>
              <w:rPr>
                <w:sz w:val="16"/>
              </w:rPr>
              <w:tab/>
              <w:t xml:space="preserve">граждане </w:t>
            </w:r>
            <w:r>
              <w:rPr>
                <w:sz w:val="16"/>
              </w:rPr>
              <w:tab/>
              <w:t xml:space="preserve">Российской </w:t>
            </w:r>
            <w:r>
              <w:rPr>
                <w:sz w:val="16"/>
              </w:rPr>
              <w:tab/>
              <w:t xml:space="preserve">Федерации, </w:t>
            </w:r>
            <w:r>
              <w:rPr>
                <w:sz w:val="16"/>
              </w:rPr>
              <w:tab/>
              <w:t xml:space="preserve">имеющие </w:t>
            </w:r>
          </w:p>
          <w:p w:rsidR="007B0AE5" w:rsidRDefault="0025712F">
            <w:pPr>
              <w:spacing w:after="0" w:line="322" w:lineRule="auto"/>
              <w:ind w:left="0" w:right="53" w:firstLine="0"/>
            </w:pPr>
            <w:r>
              <w:rPr>
                <w:sz w:val="16"/>
              </w:rPr>
              <w:t xml:space="preserve">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 </w:t>
            </w:r>
          </w:p>
          <w:p w:rsidR="007B0AE5" w:rsidRDefault="0025712F">
            <w:pPr>
              <w:spacing w:after="39" w:line="259" w:lineRule="auto"/>
              <w:ind w:left="540" w:right="0" w:firstLine="0"/>
              <w:jc w:val="left"/>
            </w:pPr>
            <w:r>
              <w:rPr>
                <w:sz w:val="16"/>
              </w:rPr>
              <w:t xml:space="preserve">Указанные в настоящей статье образовательные учреждения должны иметь на </w:t>
            </w:r>
          </w:p>
          <w:p w:rsidR="007B0AE5" w:rsidRDefault="0025712F">
            <w:pPr>
              <w:spacing w:after="0" w:line="259" w:lineRule="auto"/>
              <w:ind w:left="0" w:right="0" w:firstLine="0"/>
            </w:pPr>
            <w:r>
              <w:rPr>
                <w:sz w:val="16"/>
              </w:rPr>
              <w:t xml:space="preserve">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0"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54"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0"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56"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48" w:type="dxa"/>
        </w:tblCellMar>
        <w:tblLook w:val="04A0"/>
      </w:tblPr>
      <w:tblGrid>
        <w:gridCol w:w="811"/>
        <w:gridCol w:w="6330"/>
        <w:gridCol w:w="897"/>
        <w:gridCol w:w="902"/>
        <w:gridCol w:w="717"/>
        <w:gridCol w:w="533"/>
      </w:tblGrid>
      <w:tr w:rsidR="007B0AE5">
        <w:trPr>
          <w:trHeight w:val="7595"/>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2" w:lineRule="auto"/>
              <w:ind w:left="0" w:right="58" w:firstLine="0"/>
            </w:pPr>
            <w:r>
              <w:rPr>
                <w:sz w:val="16"/>
              </w:rPr>
              <w:t xml:space="preserve">соответствующих стрельб определяется федеральным органом исполнительной власти, в ведении которого находятся вопросы внутренних дел. Статья 15.3. Профессиональная подготовка частных детективов, частных охранников и руководителей частных охранных организаций. </w:t>
            </w:r>
          </w:p>
          <w:p w:rsidR="007B0AE5" w:rsidRDefault="0025712F">
            <w:pPr>
              <w:spacing w:after="0" w:line="323" w:lineRule="auto"/>
              <w:ind w:left="0" w:right="58" w:firstLine="540"/>
            </w:pPr>
            <w:r>
              <w:rPr>
                <w:sz w:val="16"/>
              </w:rPr>
              <w:t xml:space="preserve">Требования к минимуму содержания профессиональных образовательных программ подготовки и повышения квалификации частных детективов, частных охранников и руководителей частных охранных организаций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в ведении которого находятся вопросы внутренних дел. </w:t>
            </w:r>
          </w:p>
          <w:p w:rsidR="007B0AE5" w:rsidRDefault="0025712F">
            <w:pPr>
              <w:spacing w:after="70" w:line="259" w:lineRule="auto"/>
              <w:ind w:left="0" w:right="64" w:firstLine="0"/>
              <w:jc w:val="right"/>
            </w:pPr>
            <w:r>
              <w:rPr>
                <w:sz w:val="16"/>
              </w:rPr>
              <w:t xml:space="preserve">Обучение частных детективов и работников частных охранных организаций в </w:t>
            </w:r>
          </w:p>
          <w:p w:rsidR="007B0AE5" w:rsidRDefault="0025712F">
            <w:pPr>
              <w:spacing w:after="39" w:line="259" w:lineRule="auto"/>
              <w:ind w:left="0" w:right="0" w:firstLine="0"/>
              <w:jc w:val="left"/>
            </w:pPr>
            <w:r>
              <w:rPr>
                <w:sz w:val="16"/>
              </w:rPr>
              <w:t xml:space="preserve">заочной форме и в форме экстерната не допускается."  </w:t>
            </w:r>
          </w:p>
          <w:p w:rsidR="007B0AE5" w:rsidRDefault="0025712F">
            <w:pPr>
              <w:spacing w:after="0" w:line="314" w:lineRule="auto"/>
              <w:ind w:left="0" w:right="62" w:firstLine="540"/>
            </w:pPr>
            <w:r>
              <w:rPr>
                <w:sz w:val="16"/>
              </w:rPr>
              <w:t xml:space="preserve">"В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 </w:t>
            </w:r>
          </w:p>
          <w:p w:rsidR="007B0AE5" w:rsidRDefault="0025712F">
            <w:pPr>
              <w:spacing w:after="39" w:line="259" w:lineRule="auto"/>
              <w:ind w:left="0" w:right="63" w:firstLine="0"/>
              <w:jc w:val="right"/>
            </w:pPr>
            <w:r>
              <w:rPr>
                <w:sz w:val="16"/>
              </w:rPr>
              <w:t xml:space="preserve">"Частные охранники обязаны проходить периодические проверки на пригодность </w:t>
            </w:r>
          </w:p>
          <w:p w:rsidR="007B0AE5" w:rsidRDefault="0025712F">
            <w:pPr>
              <w:spacing w:after="2" w:line="275" w:lineRule="auto"/>
              <w:ind w:left="0" w:right="60" w:firstLine="0"/>
            </w:pPr>
            <w:r>
              <w:rPr>
                <w:sz w:val="16"/>
              </w:rPr>
              <w:t xml:space="preserve">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 правила сдачи квалификационного экзамена определены Постановлением Правительства РФ от 30 июля 2009 года за № 629, где:  квалификационный экзамен проводится в образовательных учреждениях реализующие программы профессиональной подготовки охранников. Для экзамена предоставляются следующие документы; паспорт, диплом об окончании курсов обучения, медицинская справка Ф-046, удостоверение охранника. </w:t>
            </w:r>
          </w:p>
          <w:p w:rsidR="007B0AE5" w:rsidRDefault="0025712F">
            <w:pPr>
              <w:spacing w:after="0" w:line="259" w:lineRule="auto"/>
              <w:ind w:left="0" w:right="0" w:firstLine="0"/>
              <w:jc w:val="left"/>
            </w:pPr>
            <w:r>
              <w:rPr>
                <w:sz w:val="16"/>
              </w:rPr>
              <w:t xml:space="preserve">Типовые вопросы определены МВД РФ.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722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lastRenderedPageBreak/>
              <w:t xml:space="preserve">5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E239B0">
            <w:pPr>
              <w:spacing w:after="0" w:line="282" w:lineRule="auto"/>
              <w:ind w:left="0" w:right="0" w:firstLine="0"/>
            </w:pPr>
            <w:r>
              <w:rPr>
                <w:b/>
                <w:sz w:val="24"/>
              </w:rPr>
              <w:t>Применение физической силы, оружия и спецсредств при осуществлении частной охранной деятельности</w:t>
            </w:r>
            <w:r w:rsidR="0025712F">
              <w:rPr>
                <w:b/>
                <w:sz w:val="24"/>
              </w:rPr>
              <w:t xml:space="preserve">. </w:t>
            </w:r>
          </w:p>
          <w:p w:rsidR="007B0AE5" w:rsidRDefault="0025712F">
            <w:pPr>
              <w:numPr>
                <w:ilvl w:val="0"/>
                <w:numId w:val="24"/>
              </w:numPr>
              <w:spacing w:after="16" w:line="260" w:lineRule="auto"/>
              <w:ind w:right="65" w:firstLine="0"/>
            </w:pPr>
            <w:r>
              <w:rPr>
                <w:sz w:val="20"/>
              </w:rPr>
              <w:t xml:space="preserve">Правовые основы задержания лиц, совершивших противоправное посягательство на охраняемое имущество. Незамедлительная передача задерживаемых в органы внутренних дел (милицию). </w:t>
            </w:r>
          </w:p>
          <w:p w:rsidR="007B0AE5" w:rsidRDefault="0025712F">
            <w:pPr>
              <w:numPr>
                <w:ilvl w:val="0"/>
                <w:numId w:val="24"/>
              </w:numPr>
              <w:spacing w:after="0" w:line="284" w:lineRule="auto"/>
              <w:ind w:right="65" w:firstLine="0"/>
            </w:pPr>
            <w:r>
              <w:rPr>
                <w:sz w:val="20"/>
              </w:rPr>
              <w:t xml:space="preserve">Правовые основы применения оружия и специальных средств, разрешенных для использования в частной охранной деятельности. </w:t>
            </w:r>
            <w:r>
              <w:rPr>
                <w:b/>
                <w:sz w:val="20"/>
              </w:rPr>
              <w:t xml:space="preserve">Реферативное описание темы: </w:t>
            </w:r>
          </w:p>
          <w:p w:rsidR="007B0AE5" w:rsidRDefault="0025712F">
            <w:pPr>
              <w:spacing w:after="39" w:line="259" w:lineRule="auto"/>
              <w:ind w:left="708" w:right="0" w:firstLine="0"/>
              <w:jc w:val="left"/>
            </w:pPr>
            <w:r>
              <w:rPr>
                <w:sz w:val="16"/>
              </w:rPr>
              <w:t xml:space="preserve">Охранник при выполнении трудовых обязанностей имеет право:  </w:t>
            </w:r>
          </w:p>
          <w:p w:rsidR="007B0AE5" w:rsidRDefault="0025712F">
            <w:pPr>
              <w:spacing w:after="70" w:line="259" w:lineRule="auto"/>
              <w:ind w:left="708" w:right="0" w:firstLine="0"/>
              <w:jc w:val="left"/>
            </w:pPr>
            <w:r>
              <w:rPr>
                <w:sz w:val="16"/>
              </w:rPr>
              <w:t xml:space="preserve">требовать от граждан выполнения своих законных требований в связи с </w:t>
            </w:r>
          </w:p>
          <w:p w:rsidR="007B0AE5" w:rsidRDefault="0025712F">
            <w:pPr>
              <w:spacing w:after="39" w:line="259" w:lineRule="auto"/>
              <w:ind w:left="0" w:right="0" w:firstLine="0"/>
              <w:jc w:val="left"/>
            </w:pPr>
            <w:r>
              <w:rPr>
                <w:sz w:val="16"/>
              </w:rPr>
              <w:t xml:space="preserve">исполнением им обязанностей охранника;  </w:t>
            </w:r>
          </w:p>
          <w:p w:rsidR="007B0AE5" w:rsidRDefault="0025712F">
            <w:pPr>
              <w:spacing w:after="39" w:line="259" w:lineRule="auto"/>
              <w:ind w:left="708" w:right="0" w:firstLine="0"/>
              <w:jc w:val="left"/>
            </w:pPr>
            <w:r>
              <w:rPr>
                <w:sz w:val="16"/>
              </w:rPr>
              <w:t xml:space="preserve">требовать от работников, должностных лиц охраняемых объектов и других </w:t>
            </w:r>
          </w:p>
          <w:p w:rsidR="007B0AE5" w:rsidRDefault="0025712F">
            <w:pPr>
              <w:spacing w:after="0" w:line="323" w:lineRule="auto"/>
              <w:ind w:left="0" w:right="61" w:firstLine="0"/>
            </w:pPr>
            <w:r>
              <w:rPr>
                <w:sz w:val="16"/>
              </w:rPr>
              <w:t xml:space="preserve">граждан соблюдения пропускного и внутриобъектового режимов и удалять, а при необходимости задерживать с применением физической силы лиц, пытающихся проникнуть (проникших) на охраняемый объект (с объекта) в нарушение установленных правил, при оказании указанными лицами сопротивления и неповиновении;  </w:t>
            </w:r>
          </w:p>
          <w:p w:rsidR="007B0AE5" w:rsidRDefault="0025712F">
            <w:pPr>
              <w:spacing w:after="39" w:line="259" w:lineRule="auto"/>
              <w:ind w:left="708" w:right="0" w:firstLine="0"/>
              <w:jc w:val="left"/>
            </w:pPr>
            <w:r>
              <w:rPr>
                <w:sz w:val="16"/>
              </w:rPr>
              <w:t xml:space="preserve">при осуществлении пропускного режима на охраняемых объектах осуществлять </w:t>
            </w:r>
          </w:p>
          <w:p w:rsidR="007B0AE5" w:rsidRDefault="0025712F">
            <w:pPr>
              <w:spacing w:after="0" w:line="319" w:lineRule="auto"/>
              <w:ind w:left="0" w:right="58" w:firstLine="0"/>
            </w:pPr>
            <w:r>
              <w:rPr>
                <w:sz w:val="16"/>
              </w:rPr>
              <w:t xml:space="preserve">в случаях, предусмотренных законодательством и договорами на оказание охранных услуг, личный досмотр граждан, досмотр находящихся при них вещей, проверку документов граждан, удостоверяющих их личность, а также документов, дающих право на вход (выход) лиц, въезд (выезд) транспортных средств, внос (вынос), ввоз (вывоз) имущества на охраняемые объекты (с охраняемых объектов);  </w:t>
            </w:r>
          </w:p>
          <w:p w:rsidR="007B0AE5" w:rsidRDefault="0025712F">
            <w:pPr>
              <w:spacing w:after="70" w:line="259" w:lineRule="auto"/>
              <w:ind w:left="708" w:right="0" w:firstLine="0"/>
              <w:jc w:val="left"/>
            </w:pPr>
            <w:r>
              <w:rPr>
                <w:sz w:val="16"/>
              </w:rPr>
              <w:t xml:space="preserve">осуществлять досмотр транспортных средств при их въезде (выезде) на </w:t>
            </w:r>
          </w:p>
          <w:p w:rsidR="007B0AE5" w:rsidRDefault="0025712F">
            <w:pPr>
              <w:spacing w:after="39" w:line="259" w:lineRule="auto"/>
              <w:ind w:left="0" w:right="0" w:firstLine="0"/>
              <w:jc w:val="left"/>
            </w:pPr>
            <w:r>
              <w:rPr>
                <w:sz w:val="16"/>
              </w:rPr>
              <w:t xml:space="preserve">охраняемые объекты (с охраняемых объектов);  </w:t>
            </w:r>
          </w:p>
          <w:p w:rsidR="007B0AE5" w:rsidRDefault="0025712F">
            <w:pPr>
              <w:spacing w:after="39" w:line="259" w:lineRule="auto"/>
              <w:ind w:left="708" w:right="0" w:firstLine="0"/>
              <w:jc w:val="left"/>
            </w:pPr>
            <w:r>
              <w:rPr>
                <w:sz w:val="16"/>
              </w:rPr>
              <w:t xml:space="preserve">осуществлять физическое задержание лиц, совершивших правонарушения в </w:t>
            </w:r>
          </w:p>
          <w:p w:rsidR="007B0AE5" w:rsidRDefault="0025712F">
            <w:pPr>
              <w:spacing w:after="0" w:line="350" w:lineRule="auto"/>
              <w:ind w:left="0" w:right="0" w:firstLine="0"/>
            </w:pPr>
            <w:r>
              <w:rPr>
                <w:sz w:val="16"/>
              </w:rPr>
              <w:t xml:space="preserve">отношении охранника, лиц охраны, либо охраняемого лица или на охраняемом объекте, и незамедлительно передавать указанных лиц в орган внутренних дел;  </w:t>
            </w:r>
          </w:p>
          <w:p w:rsidR="007B0AE5" w:rsidRDefault="0025712F">
            <w:pPr>
              <w:spacing w:after="70" w:line="259" w:lineRule="auto"/>
              <w:ind w:left="708" w:right="0" w:firstLine="0"/>
              <w:jc w:val="left"/>
            </w:pPr>
            <w:r>
              <w:rPr>
                <w:sz w:val="16"/>
              </w:rPr>
              <w:t xml:space="preserve">применять в случаях и порядке, установленных настоящим Федеральным </w:t>
            </w:r>
          </w:p>
          <w:p w:rsidR="007B0AE5" w:rsidRDefault="0025712F">
            <w:pPr>
              <w:spacing w:after="39" w:line="259" w:lineRule="auto"/>
              <w:ind w:left="0" w:right="0" w:firstLine="0"/>
              <w:jc w:val="left"/>
            </w:pPr>
            <w:r>
              <w:rPr>
                <w:sz w:val="16"/>
              </w:rPr>
              <w:t xml:space="preserve">законом, физическую силу, специальные средства, гражданское и служебное оружие.  </w:t>
            </w:r>
          </w:p>
          <w:p w:rsidR="007B0AE5" w:rsidRDefault="0025712F">
            <w:pPr>
              <w:spacing w:after="0" w:line="259" w:lineRule="auto"/>
              <w:ind w:left="708" w:right="0" w:firstLine="0"/>
              <w:jc w:val="left"/>
            </w:pPr>
            <w:r>
              <w:rPr>
                <w:sz w:val="16"/>
              </w:rPr>
              <w:t xml:space="preserve">Нарушение охранником законных прав и свобод граждан влечет за собой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6"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3"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60"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6"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E239B0">
            <w:pPr>
              <w:spacing w:after="0" w:line="259" w:lineRule="auto"/>
              <w:ind w:left="0" w:right="62"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94" w:lineRule="auto"/>
              <w:ind w:left="0" w:right="0" w:firstLine="0"/>
            </w:pPr>
            <w:r>
              <w:rPr>
                <w:sz w:val="16"/>
              </w:rPr>
              <w:t>установленную законодательством ответственность.  Ограничения при осуществлении охранной деятельности</w:t>
            </w:r>
            <w:r>
              <w:rPr>
                <w:sz w:val="24"/>
              </w:rPr>
              <w:t xml:space="preserve">. </w:t>
            </w:r>
            <w:r>
              <w:rPr>
                <w:sz w:val="16"/>
              </w:rPr>
              <w:t xml:space="preserve">Охраннику при исполнении трудовых обязанностей запрещается:  </w:t>
            </w:r>
          </w:p>
          <w:p w:rsidR="007B0AE5" w:rsidRDefault="0025712F">
            <w:pPr>
              <w:spacing w:after="39" w:line="259" w:lineRule="auto"/>
              <w:ind w:left="708" w:right="0" w:firstLine="0"/>
              <w:jc w:val="left"/>
            </w:pPr>
            <w:r>
              <w:rPr>
                <w:sz w:val="16"/>
              </w:rPr>
              <w:t xml:space="preserve">скрывать от руководителя охранной организации ставшие ему известными в </w:t>
            </w:r>
          </w:p>
          <w:p w:rsidR="007B0AE5" w:rsidRDefault="0025712F">
            <w:pPr>
              <w:spacing w:after="0" w:line="350" w:lineRule="auto"/>
              <w:ind w:left="0" w:right="0" w:firstLine="0"/>
            </w:pPr>
            <w:r>
              <w:rPr>
                <w:sz w:val="16"/>
              </w:rPr>
              <w:t xml:space="preserve">связи с исполнением обязанностей факты готовящихся или совершенных преступлений независимо от интересов клиентов; </w:t>
            </w:r>
          </w:p>
          <w:p w:rsidR="007B0AE5" w:rsidRDefault="0025712F">
            <w:pPr>
              <w:spacing w:after="39" w:line="259" w:lineRule="auto"/>
              <w:ind w:left="708" w:right="0" w:firstLine="0"/>
              <w:jc w:val="left"/>
            </w:pPr>
            <w:r>
              <w:rPr>
                <w:sz w:val="16"/>
              </w:rPr>
              <w:t xml:space="preserve">осуществлять полномочия должностных лиц правоохранительных органов и </w:t>
            </w:r>
          </w:p>
          <w:p w:rsidR="007B0AE5" w:rsidRDefault="0025712F">
            <w:pPr>
              <w:spacing w:after="0" w:line="329" w:lineRule="auto"/>
              <w:ind w:left="0" w:right="42" w:firstLine="0"/>
            </w:pPr>
            <w:r>
              <w:rPr>
                <w:sz w:val="16"/>
              </w:rPr>
              <w:t xml:space="preserve">иных уполномоченных государственных органов, а также использовать образцы форменной одежды, знаки различия и иные символы правоохранительных органов и государственных военизированных организаций;  </w:t>
            </w:r>
          </w:p>
          <w:p w:rsidR="007B0AE5" w:rsidRDefault="0025712F">
            <w:pPr>
              <w:spacing w:after="39" w:line="259" w:lineRule="auto"/>
              <w:ind w:left="708" w:right="0" w:firstLine="0"/>
              <w:jc w:val="left"/>
            </w:pPr>
            <w:r>
              <w:rPr>
                <w:sz w:val="16"/>
              </w:rPr>
              <w:t xml:space="preserve">препятствовать сотрудникам правоохранительных, таможенных, налоговых </w:t>
            </w:r>
          </w:p>
          <w:p w:rsidR="007B0AE5" w:rsidRDefault="0025712F">
            <w:pPr>
              <w:spacing w:after="0" w:line="323" w:lineRule="auto"/>
              <w:ind w:left="0" w:right="40" w:firstLine="0"/>
            </w:pPr>
            <w:r>
              <w:rPr>
                <w:sz w:val="16"/>
              </w:rPr>
              <w:t xml:space="preserve">органов, федеральных органов, ведающих вопросами безопасности, а также других уполномоченных государственных органов в осуществлении полномочий, предоставленных федеральными законами и иными нормативными правовыми актами указанным сотрудникам, при предъявлении ими соответствующих документов;  </w:t>
            </w:r>
          </w:p>
          <w:p w:rsidR="007B0AE5" w:rsidRDefault="0025712F">
            <w:pPr>
              <w:spacing w:after="70" w:line="259" w:lineRule="auto"/>
              <w:ind w:left="708" w:right="0" w:firstLine="0"/>
              <w:jc w:val="left"/>
            </w:pPr>
            <w:r>
              <w:rPr>
                <w:sz w:val="16"/>
              </w:rPr>
              <w:t xml:space="preserve">совершать действия, посягающие на права, свободы и собственность граждан, а </w:t>
            </w:r>
          </w:p>
          <w:p w:rsidR="007B0AE5" w:rsidRDefault="0025712F">
            <w:pPr>
              <w:spacing w:after="1" w:line="309" w:lineRule="auto"/>
              <w:ind w:left="36" w:right="78" w:hanging="36"/>
              <w:jc w:val="left"/>
            </w:pPr>
            <w:r>
              <w:rPr>
                <w:sz w:val="16"/>
              </w:rPr>
              <w:t xml:space="preserve">также ставящие под угрозу их жизнь и здоровье, честь и достоинство;  передавать свое разрешение на хранение и ношение гражданского и служебного оружия и специальных средств и удостоверение охранника для использования их другими лицами. </w:t>
            </w:r>
          </w:p>
          <w:p w:rsidR="007B0AE5" w:rsidRDefault="0025712F">
            <w:pPr>
              <w:spacing w:after="39" w:line="259" w:lineRule="auto"/>
              <w:ind w:left="14" w:right="0" w:firstLine="0"/>
              <w:jc w:val="left"/>
            </w:pPr>
            <w:r>
              <w:rPr>
                <w:sz w:val="16"/>
              </w:rPr>
              <w:t xml:space="preserve">Охранник в случае утраты разрешения на хранение и ношение гражданского и служебного </w:t>
            </w:r>
          </w:p>
          <w:p w:rsidR="007B0AE5" w:rsidRDefault="0025712F">
            <w:pPr>
              <w:spacing w:after="70" w:line="259" w:lineRule="auto"/>
              <w:ind w:left="0" w:right="44" w:firstLine="0"/>
              <w:jc w:val="center"/>
            </w:pPr>
            <w:r>
              <w:rPr>
                <w:sz w:val="16"/>
              </w:rPr>
              <w:t xml:space="preserve">оружия и специальных средств или утраты удостоверения охранника обязан </w:t>
            </w:r>
          </w:p>
          <w:p w:rsidR="007B0AE5" w:rsidRDefault="0025712F">
            <w:pPr>
              <w:spacing w:after="39" w:line="259" w:lineRule="auto"/>
              <w:ind w:left="0" w:right="43" w:firstLine="0"/>
              <w:jc w:val="center"/>
            </w:pPr>
            <w:r>
              <w:rPr>
                <w:sz w:val="16"/>
              </w:rPr>
              <w:t xml:space="preserve">незамедлительно проинформировать об этом соответствующий орган внутренних дел. </w:t>
            </w:r>
          </w:p>
          <w:p w:rsidR="007B0AE5" w:rsidRDefault="0025712F">
            <w:pPr>
              <w:spacing w:after="70" w:line="259" w:lineRule="auto"/>
              <w:ind w:left="0" w:right="44" w:firstLine="0"/>
              <w:jc w:val="center"/>
            </w:pPr>
            <w:r>
              <w:rPr>
                <w:sz w:val="16"/>
              </w:rPr>
              <w:t xml:space="preserve">ПРИМЕНЕНИЕ СПЕЦИАЛЬНЫХ СРЕДСТВ И ОГНЕСТРЕЛЬНОГО ОРУЖИЯ ПРИ </w:t>
            </w:r>
          </w:p>
          <w:p w:rsidR="007B0AE5" w:rsidRDefault="0025712F">
            <w:pPr>
              <w:spacing w:after="39" w:line="259" w:lineRule="auto"/>
              <w:ind w:left="0" w:right="51" w:firstLine="0"/>
              <w:jc w:val="center"/>
            </w:pPr>
            <w:r>
              <w:rPr>
                <w:sz w:val="16"/>
              </w:rPr>
              <w:t xml:space="preserve">ОСУЩЕСТВЛЕНИИ ЧАСТНОЙ ДЕТЕКТИВНОЙ И ОХРАННОЙ ДЕЯТЕЛЬНОСТИ. </w:t>
            </w:r>
          </w:p>
          <w:p w:rsidR="007B0AE5" w:rsidRDefault="007B0AE5">
            <w:pPr>
              <w:spacing w:after="73" w:line="259" w:lineRule="auto"/>
              <w:ind w:left="0" w:right="0" w:firstLine="0"/>
              <w:jc w:val="center"/>
            </w:pPr>
          </w:p>
          <w:p w:rsidR="007B0AE5" w:rsidRDefault="0025712F">
            <w:pPr>
              <w:spacing w:after="39" w:line="259" w:lineRule="auto"/>
              <w:ind w:left="0" w:right="0" w:firstLine="0"/>
              <w:jc w:val="left"/>
            </w:pPr>
            <w:r>
              <w:rPr>
                <w:b/>
                <w:sz w:val="16"/>
              </w:rPr>
              <w:t>Статья 16. Условия применения специальных средств и огнестрельного оружия.</w:t>
            </w:r>
          </w:p>
          <w:p w:rsidR="007B0AE5" w:rsidRDefault="0025712F">
            <w:pPr>
              <w:spacing w:after="70" w:line="259" w:lineRule="auto"/>
              <w:ind w:left="708" w:right="0" w:firstLine="0"/>
              <w:jc w:val="left"/>
            </w:pPr>
            <w:r>
              <w:rPr>
                <w:sz w:val="16"/>
              </w:rPr>
              <w:t xml:space="preserve">В ходе осуществления частной детективной деятельности разрешается </w:t>
            </w:r>
          </w:p>
          <w:p w:rsidR="007B0AE5" w:rsidRDefault="0025712F">
            <w:pPr>
              <w:spacing w:after="19" w:line="325" w:lineRule="auto"/>
              <w:ind w:left="0" w:right="37" w:firstLine="0"/>
            </w:pPr>
            <w:r>
              <w:rPr>
                <w:sz w:val="16"/>
              </w:rPr>
              <w:t xml:space="preserve">применять специальные средства, а при осуществлении частной охраной деятельности - специальные средства и огнестрельное оружие только в случаях и в порядке, предусмотренных настоящим Законом. (в ред. Федерального закона от 10.01.2003 N 15ФЗ) (см. текст в предыдущей редакции) Охранник при применении специальных средств или огнестрельного оружия либо частный детектив при применении специальных средств обязан: </w:t>
            </w:r>
          </w:p>
          <w:p w:rsidR="007B0AE5" w:rsidRDefault="0025712F">
            <w:pPr>
              <w:spacing w:after="39" w:line="259" w:lineRule="auto"/>
              <w:ind w:left="708" w:right="0" w:firstLine="0"/>
              <w:jc w:val="left"/>
            </w:pPr>
            <w:r>
              <w:rPr>
                <w:sz w:val="16"/>
              </w:rPr>
              <w:t xml:space="preserve"> предупредить о намерении их использовать, предоставив при этом достаточно </w:t>
            </w:r>
          </w:p>
          <w:p w:rsidR="007B0AE5" w:rsidRDefault="0025712F">
            <w:pPr>
              <w:spacing w:after="0" w:line="329" w:lineRule="auto"/>
              <w:ind w:left="0" w:right="40" w:firstLine="0"/>
            </w:pPr>
            <w:r>
              <w:rPr>
                <w:sz w:val="16"/>
              </w:rPr>
              <w:t xml:space="preserve">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  стремиться в зависимости от характера и степени опасности правонарушения и </w:t>
            </w:r>
          </w:p>
          <w:p w:rsidR="007B0AE5" w:rsidRDefault="0025712F">
            <w:pPr>
              <w:spacing w:after="21" w:line="323" w:lineRule="auto"/>
              <w:ind w:left="0" w:right="42" w:firstLine="0"/>
            </w:pPr>
            <w:r>
              <w:rPr>
                <w:sz w:val="16"/>
              </w:rPr>
              <w:t xml:space="preserve">лиц, его совершивших, а также силы оказываемого противодействия к тому, чтобы любой ущерб, причиненный при устранении опасности, был минимальным; обеспечить лицам, получившим телесные повреждения, доврачебную помощь и уведомить о происшедшем в возможно короткий срок органы здравоохранения и внутренних дел; </w:t>
            </w:r>
          </w:p>
          <w:p w:rsidR="007B0AE5" w:rsidRDefault="0025712F">
            <w:pPr>
              <w:spacing w:after="70" w:line="259" w:lineRule="auto"/>
              <w:ind w:left="708" w:right="0" w:firstLine="0"/>
              <w:jc w:val="left"/>
            </w:pPr>
            <w:r>
              <w:rPr>
                <w:sz w:val="16"/>
              </w:rPr>
              <w:t xml:space="preserve"> немедленно уведомить прокурора о всех случаях смерти или причинения </w:t>
            </w:r>
          </w:p>
          <w:p w:rsidR="007B0AE5" w:rsidRDefault="0025712F">
            <w:pPr>
              <w:spacing w:after="70" w:line="259" w:lineRule="auto"/>
              <w:ind w:left="0" w:right="0" w:firstLine="0"/>
              <w:jc w:val="left"/>
            </w:pPr>
            <w:r>
              <w:rPr>
                <w:sz w:val="16"/>
              </w:rPr>
              <w:t xml:space="preserve">телесных повреждений. </w:t>
            </w:r>
          </w:p>
          <w:p w:rsidR="007B0AE5" w:rsidRDefault="0025712F">
            <w:pPr>
              <w:tabs>
                <w:tab w:val="center" w:pos="1019"/>
                <w:tab w:val="center" w:pos="1884"/>
                <w:tab w:val="center" w:pos="2478"/>
                <w:tab w:val="center" w:pos="3106"/>
                <w:tab w:val="center" w:pos="4122"/>
                <w:tab w:val="center" w:pos="5127"/>
                <w:tab w:val="center" w:pos="5983"/>
              </w:tabs>
              <w:spacing w:after="43" w:line="259" w:lineRule="auto"/>
              <w:ind w:left="0" w:right="0" w:firstLine="0"/>
              <w:jc w:val="left"/>
            </w:pPr>
            <w:r>
              <w:rPr>
                <w:rFonts w:ascii="Calibri" w:eastAsia="Calibri" w:hAnsi="Calibri" w:cs="Calibri"/>
                <w:sz w:val="22"/>
              </w:rPr>
              <w:tab/>
            </w:r>
            <w:r>
              <w:rPr>
                <w:sz w:val="16"/>
              </w:rPr>
              <w:t xml:space="preserve"> Частные </w:t>
            </w:r>
            <w:r>
              <w:rPr>
                <w:sz w:val="16"/>
              </w:rPr>
              <w:tab/>
              <w:t xml:space="preserve">детективы </w:t>
            </w:r>
            <w:r>
              <w:rPr>
                <w:sz w:val="16"/>
              </w:rPr>
              <w:tab/>
              <w:t xml:space="preserve">и </w:t>
            </w:r>
            <w:r>
              <w:rPr>
                <w:sz w:val="16"/>
              </w:rPr>
              <w:tab/>
              <w:t xml:space="preserve">охранники, </w:t>
            </w:r>
            <w:r>
              <w:rPr>
                <w:sz w:val="16"/>
              </w:rPr>
              <w:tab/>
              <w:t xml:space="preserve">обладающие </w:t>
            </w:r>
            <w:r>
              <w:rPr>
                <w:sz w:val="16"/>
              </w:rPr>
              <w:tab/>
              <w:t xml:space="preserve">лицензией, </w:t>
            </w:r>
            <w:r>
              <w:rPr>
                <w:sz w:val="16"/>
              </w:rPr>
              <w:tab/>
              <w:t xml:space="preserve">обязаны </w:t>
            </w:r>
          </w:p>
          <w:p w:rsidR="007B0AE5" w:rsidRDefault="0025712F">
            <w:pPr>
              <w:spacing w:after="21" w:line="322" w:lineRule="auto"/>
              <w:ind w:left="0" w:right="41" w:firstLine="0"/>
            </w:pPr>
            <w:r>
              <w:rPr>
                <w:sz w:val="16"/>
              </w:rPr>
              <w:t xml:space="preserve">проходить периодическую проверку на пригодность к действиям в условиях, связанных с применением специальных средств и огнестрельного оружия. Такая проверка осуществляется в порядке, определяемом Министерством внутренних дел Российской Федерации. </w:t>
            </w:r>
          </w:p>
          <w:p w:rsidR="007B0AE5" w:rsidRDefault="0025712F">
            <w:pPr>
              <w:spacing w:after="39" w:line="259" w:lineRule="auto"/>
              <w:ind w:left="708" w:right="0" w:firstLine="0"/>
              <w:jc w:val="left"/>
            </w:pPr>
            <w:r>
              <w:rPr>
                <w:sz w:val="16"/>
              </w:rPr>
              <w:t xml:space="preserve">Применение частным детективом или охранником специальных средств или </w:t>
            </w:r>
          </w:p>
          <w:p w:rsidR="007B0AE5" w:rsidRDefault="0025712F">
            <w:pPr>
              <w:spacing w:after="0" w:line="337" w:lineRule="auto"/>
              <w:ind w:left="0" w:right="44" w:firstLine="0"/>
            </w:pPr>
            <w:r>
              <w:rPr>
                <w:sz w:val="16"/>
              </w:rPr>
              <w:t xml:space="preserve">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 (в ред. Федерального закона от 10.01.2003 N 15-ФЗ) (см. текст в предыдущей редакции) </w:t>
            </w:r>
            <w:r>
              <w:rPr>
                <w:b/>
                <w:sz w:val="16"/>
              </w:rPr>
              <w:t>Статья 17. Применение специальных средств.</w:t>
            </w:r>
          </w:p>
          <w:p w:rsidR="007B0AE5" w:rsidRDefault="0025712F">
            <w:pPr>
              <w:spacing w:after="39" w:line="259" w:lineRule="auto"/>
              <w:ind w:left="708" w:right="0" w:firstLine="0"/>
              <w:jc w:val="left"/>
            </w:pPr>
            <w:r>
              <w:rPr>
                <w:sz w:val="16"/>
              </w:rPr>
              <w:t xml:space="preserve">На частную детективную и охранную деятельность распространяются правила </w:t>
            </w:r>
          </w:p>
          <w:p w:rsidR="007B0AE5" w:rsidRDefault="0025712F">
            <w:pPr>
              <w:spacing w:after="0" w:line="350" w:lineRule="auto"/>
              <w:ind w:left="0" w:right="0" w:firstLine="0"/>
            </w:pPr>
            <w:r>
              <w:rPr>
                <w:sz w:val="16"/>
              </w:rPr>
              <w:t xml:space="preserve">применения специальных средств, установленные Правительством Российской Федерации для органов внутренних дел Российской Федерации. </w:t>
            </w:r>
          </w:p>
          <w:p w:rsidR="007B0AE5" w:rsidRDefault="0025712F">
            <w:pPr>
              <w:spacing w:after="70" w:line="259" w:lineRule="auto"/>
              <w:ind w:left="708" w:right="0" w:firstLine="0"/>
              <w:jc w:val="left"/>
            </w:pPr>
            <w:r>
              <w:rPr>
                <w:sz w:val="16"/>
              </w:rPr>
              <w:t xml:space="preserve"> Частные детективы и охранники имеют право применять специальные средства </w:t>
            </w:r>
          </w:p>
          <w:p w:rsidR="007B0AE5" w:rsidRDefault="0025712F">
            <w:pPr>
              <w:spacing w:after="69" w:line="259" w:lineRule="auto"/>
              <w:ind w:left="0" w:right="0" w:firstLine="0"/>
              <w:jc w:val="left"/>
            </w:pPr>
            <w:r>
              <w:rPr>
                <w:sz w:val="16"/>
              </w:rPr>
              <w:lastRenderedPageBreak/>
              <w:t xml:space="preserve">в следующих случаях: </w:t>
            </w:r>
          </w:p>
          <w:p w:rsidR="007B0AE5" w:rsidRDefault="0025712F">
            <w:pPr>
              <w:tabs>
                <w:tab w:val="center" w:pos="796"/>
                <w:tab w:val="center" w:pos="3840"/>
              </w:tabs>
              <w:spacing w:after="43" w:line="259" w:lineRule="auto"/>
              <w:ind w:left="0" w:right="0" w:firstLine="0"/>
              <w:jc w:val="left"/>
            </w:pPr>
            <w:r>
              <w:rPr>
                <w:rFonts w:ascii="Calibri" w:eastAsia="Calibri" w:hAnsi="Calibri" w:cs="Calibri"/>
                <w:sz w:val="22"/>
              </w:rPr>
              <w:tab/>
            </w:r>
            <w:r>
              <w:rPr>
                <w:sz w:val="16"/>
              </w:rPr>
              <w:t xml:space="preserve"> 1) </w:t>
            </w:r>
            <w:r>
              <w:rPr>
                <w:sz w:val="16"/>
              </w:rPr>
              <w:tab/>
              <w:t xml:space="preserve">для отражения нападения, непосредственно угрожающего их жизни и </w:t>
            </w:r>
          </w:p>
          <w:p w:rsidR="007B0AE5" w:rsidRDefault="0025712F">
            <w:pPr>
              <w:spacing w:after="0" w:line="259" w:lineRule="auto"/>
              <w:ind w:left="0" w:right="0" w:firstLine="0"/>
            </w:pPr>
            <w:r>
              <w:rPr>
                <w:sz w:val="16"/>
              </w:rPr>
              <w:t xml:space="preserve">здоровью, а охранники и для отражения нападения, непосредственно угрожающего жизни и здоровью охраняемых граждан;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29" w:type="dxa"/>
        </w:tblCellMar>
        <w:tblLook w:val="04A0"/>
      </w:tblPr>
      <w:tblGrid>
        <w:gridCol w:w="812"/>
        <w:gridCol w:w="6348"/>
        <w:gridCol w:w="897"/>
        <w:gridCol w:w="883"/>
        <w:gridCol w:w="717"/>
        <w:gridCol w:w="533"/>
      </w:tblGrid>
      <w:tr w:rsidR="007B0AE5">
        <w:trPr>
          <w:trHeight w:val="6287"/>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tabs>
                <w:tab w:val="center" w:pos="796"/>
                <w:tab w:val="center" w:pos="3840"/>
              </w:tabs>
              <w:spacing w:after="75" w:line="259" w:lineRule="auto"/>
              <w:ind w:left="0" w:right="0" w:firstLine="0"/>
              <w:jc w:val="left"/>
            </w:pPr>
            <w:r>
              <w:rPr>
                <w:rFonts w:ascii="Calibri" w:eastAsia="Calibri" w:hAnsi="Calibri" w:cs="Calibri"/>
                <w:sz w:val="22"/>
              </w:rPr>
              <w:tab/>
            </w:r>
            <w:r>
              <w:rPr>
                <w:sz w:val="16"/>
              </w:rPr>
              <w:t xml:space="preserve"> 2) </w:t>
            </w:r>
            <w:r>
              <w:rPr>
                <w:sz w:val="16"/>
              </w:rPr>
              <w:tab/>
              <w:t xml:space="preserve">для пресечения преступления против охраняемой ими собственности, </w:t>
            </w:r>
          </w:p>
          <w:p w:rsidR="007B0AE5" w:rsidRDefault="0025712F">
            <w:pPr>
              <w:spacing w:after="39" w:line="259" w:lineRule="auto"/>
              <w:ind w:left="0" w:right="0" w:firstLine="0"/>
              <w:jc w:val="left"/>
            </w:pPr>
            <w:r>
              <w:rPr>
                <w:sz w:val="16"/>
              </w:rPr>
              <w:t xml:space="preserve">когда правонарушитель оказывает физическое сопротивление.  </w:t>
            </w:r>
          </w:p>
          <w:p w:rsidR="007B0AE5" w:rsidRDefault="0025712F">
            <w:pPr>
              <w:spacing w:after="39" w:line="259" w:lineRule="auto"/>
              <w:ind w:left="708" w:right="0" w:firstLine="0"/>
              <w:jc w:val="left"/>
            </w:pPr>
            <w:r>
              <w:rPr>
                <w:sz w:val="16"/>
              </w:rPr>
              <w:t xml:space="preserve">Запрещается применять специальные средства в отношении женщин с </w:t>
            </w:r>
          </w:p>
          <w:p w:rsidR="007B0AE5" w:rsidRDefault="0025712F">
            <w:pPr>
              <w:spacing w:after="26" w:line="319" w:lineRule="auto"/>
              <w:ind w:left="0" w:right="77" w:firstLine="0"/>
            </w:pPr>
            <w:r>
              <w:rPr>
                <w:sz w:val="16"/>
              </w:rPr>
              <w:t xml:space="preserve">видимыми признаками беременности, лиц с явными признаками инвалидности и несовершеннолетних, когда их возраст очевиден или известен частному детективу (охраннику), кроме случаев оказания ими вооруженного сопротивления, совершения группового либо иного нападения, угрожающего жизни и здоровью частного детектива (охранника) или охраняемой собственности. </w:t>
            </w:r>
          </w:p>
          <w:p w:rsidR="007B0AE5" w:rsidRDefault="0025712F">
            <w:pPr>
              <w:spacing w:after="39" w:line="259" w:lineRule="auto"/>
              <w:ind w:left="0" w:right="0" w:firstLine="0"/>
              <w:jc w:val="left"/>
            </w:pPr>
            <w:r>
              <w:rPr>
                <w:b/>
                <w:sz w:val="16"/>
              </w:rPr>
              <w:t>Статья 18. Применение огнестрельного оружия.</w:t>
            </w:r>
          </w:p>
          <w:p w:rsidR="007B0AE5" w:rsidRDefault="0025712F">
            <w:pPr>
              <w:spacing w:after="69" w:line="259" w:lineRule="auto"/>
              <w:ind w:left="708" w:right="0" w:firstLine="0"/>
              <w:jc w:val="left"/>
            </w:pPr>
            <w:r>
              <w:rPr>
                <w:sz w:val="16"/>
              </w:rPr>
              <w:t xml:space="preserve">Охранники имеют право применять огнестрельное оружие в следующих </w:t>
            </w:r>
          </w:p>
          <w:p w:rsidR="007B0AE5" w:rsidRDefault="0025712F">
            <w:pPr>
              <w:spacing w:after="69" w:line="259" w:lineRule="auto"/>
              <w:ind w:left="0" w:right="0" w:firstLine="0"/>
              <w:jc w:val="left"/>
            </w:pPr>
            <w:r>
              <w:rPr>
                <w:sz w:val="16"/>
              </w:rPr>
              <w:t xml:space="preserve">случаях: </w:t>
            </w:r>
          </w:p>
          <w:p w:rsidR="007B0AE5" w:rsidRDefault="0025712F">
            <w:pPr>
              <w:numPr>
                <w:ilvl w:val="0"/>
                <w:numId w:val="25"/>
              </w:numPr>
              <w:spacing w:after="74" w:line="259" w:lineRule="auto"/>
              <w:ind w:right="0" w:hanging="668"/>
              <w:jc w:val="left"/>
            </w:pPr>
            <w:r>
              <w:rPr>
                <w:sz w:val="16"/>
              </w:rPr>
              <w:t xml:space="preserve">для отражения нападения, когда его собственная жизнь подвергается </w:t>
            </w:r>
          </w:p>
          <w:p w:rsidR="007B0AE5" w:rsidRDefault="0025712F">
            <w:pPr>
              <w:spacing w:after="69" w:line="259" w:lineRule="auto"/>
              <w:ind w:left="0" w:right="0" w:firstLine="0"/>
              <w:jc w:val="left"/>
            </w:pPr>
            <w:r>
              <w:rPr>
                <w:sz w:val="16"/>
              </w:rPr>
              <w:t xml:space="preserve">непосредственной опасности; </w:t>
            </w:r>
          </w:p>
          <w:p w:rsidR="007B0AE5" w:rsidRDefault="0025712F">
            <w:pPr>
              <w:numPr>
                <w:ilvl w:val="0"/>
                <w:numId w:val="25"/>
              </w:numPr>
              <w:spacing w:after="74" w:line="259" w:lineRule="auto"/>
              <w:ind w:right="0" w:hanging="668"/>
              <w:jc w:val="left"/>
            </w:pPr>
            <w:r>
              <w:rPr>
                <w:sz w:val="16"/>
              </w:rPr>
              <w:t xml:space="preserve">для </w:t>
            </w:r>
            <w:r>
              <w:rPr>
                <w:sz w:val="16"/>
              </w:rPr>
              <w:tab/>
              <w:t xml:space="preserve">отражения </w:t>
            </w:r>
            <w:r>
              <w:rPr>
                <w:sz w:val="16"/>
              </w:rPr>
              <w:tab/>
              <w:t xml:space="preserve">группового </w:t>
            </w:r>
            <w:r>
              <w:rPr>
                <w:sz w:val="16"/>
              </w:rPr>
              <w:tab/>
              <w:t xml:space="preserve">или </w:t>
            </w:r>
            <w:r>
              <w:rPr>
                <w:sz w:val="16"/>
              </w:rPr>
              <w:tab/>
              <w:t xml:space="preserve">вооруженного </w:t>
            </w:r>
            <w:r>
              <w:rPr>
                <w:sz w:val="16"/>
              </w:rPr>
              <w:tab/>
              <w:t xml:space="preserve">нападения </w:t>
            </w:r>
            <w:r>
              <w:rPr>
                <w:sz w:val="16"/>
              </w:rPr>
              <w:tab/>
              <w:t xml:space="preserve">на </w:t>
            </w:r>
          </w:p>
          <w:p w:rsidR="007B0AE5" w:rsidRDefault="0025712F">
            <w:pPr>
              <w:spacing w:after="69" w:line="259" w:lineRule="auto"/>
              <w:ind w:left="0" w:right="0" w:firstLine="0"/>
              <w:jc w:val="left"/>
            </w:pPr>
            <w:r>
              <w:rPr>
                <w:sz w:val="16"/>
              </w:rPr>
              <w:t xml:space="preserve">охраняемую собственность; </w:t>
            </w:r>
          </w:p>
          <w:p w:rsidR="007B0AE5" w:rsidRDefault="0025712F">
            <w:pPr>
              <w:numPr>
                <w:ilvl w:val="0"/>
                <w:numId w:val="25"/>
              </w:numPr>
              <w:spacing w:after="75" w:line="259" w:lineRule="auto"/>
              <w:ind w:right="0" w:hanging="668"/>
              <w:jc w:val="left"/>
            </w:pPr>
            <w:r>
              <w:rPr>
                <w:sz w:val="16"/>
              </w:rPr>
              <w:t xml:space="preserve">для предупреждения (выстрелом в воздух) о намерении применить </w:t>
            </w:r>
          </w:p>
          <w:p w:rsidR="007B0AE5" w:rsidRDefault="0025712F">
            <w:pPr>
              <w:spacing w:after="70" w:line="259" w:lineRule="auto"/>
              <w:ind w:left="0" w:right="0" w:firstLine="0"/>
              <w:jc w:val="left"/>
            </w:pPr>
            <w:r>
              <w:rPr>
                <w:sz w:val="16"/>
              </w:rPr>
              <w:t xml:space="preserve">оружие, а также для подачи сигнала тревоги или вызова помощи. </w:t>
            </w:r>
          </w:p>
          <w:p w:rsidR="007B0AE5" w:rsidRDefault="0025712F">
            <w:pPr>
              <w:spacing w:after="39" w:line="259" w:lineRule="auto"/>
              <w:ind w:left="708" w:right="0" w:firstLine="0"/>
              <w:jc w:val="left"/>
            </w:pPr>
            <w:r>
              <w:rPr>
                <w:sz w:val="16"/>
              </w:rPr>
              <w:t xml:space="preserve"> Запрещается применять огнестрельное оружие в отношении женщин, лиц с </w:t>
            </w:r>
          </w:p>
          <w:p w:rsidR="007B0AE5" w:rsidRDefault="0025712F">
            <w:pPr>
              <w:spacing w:after="14" w:line="323" w:lineRule="auto"/>
              <w:ind w:left="0" w:right="79" w:firstLine="0"/>
            </w:pPr>
            <w:r>
              <w:rPr>
                <w:sz w:val="16"/>
              </w:rPr>
              <w:t xml:space="preserve">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охраняемой собственности, а также при значительном скоплении людей, когда от применения оружия могут пострадать посторонние лица. О каждом случае применения огнестрельного оружия охранник обязан незамедлительно информировать орган внутренних дел по месту применения оружия. </w:t>
            </w: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865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1" w:firstLine="0"/>
              <w:jc w:val="center"/>
            </w:pPr>
            <w:r>
              <w:rPr>
                <w:b/>
                <w:sz w:val="24"/>
              </w:rPr>
              <w:lastRenderedPageBreak/>
              <w:t xml:space="preserve">6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CF4E61">
            <w:pPr>
              <w:spacing w:after="0" w:line="282" w:lineRule="auto"/>
              <w:ind w:left="0" w:right="0" w:firstLine="0"/>
            </w:pPr>
            <w:r>
              <w:rPr>
                <w:b/>
                <w:sz w:val="24"/>
              </w:rPr>
              <w:t>Федеральный г</w:t>
            </w:r>
            <w:r w:rsidR="0025712F">
              <w:rPr>
                <w:b/>
                <w:sz w:val="24"/>
              </w:rPr>
              <w:t xml:space="preserve">осударственный контроль и надзор за частной охранной деятельностью. </w:t>
            </w:r>
          </w:p>
          <w:p w:rsidR="007B0AE5" w:rsidRDefault="0025712F">
            <w:pPr>
              <w:numPr>
                <w:ilvl w:val="0"/>
                <w:numId w:val="26"/>
              </w:numPr>
              <w:spacing w:after="16" w:line="260" w:lineRule="auto"/>
              <w:ind w:right="79" w:firstLine="0"/>
            </w:pPr>
            <w:r>
              <w:rPr>
                <w:sz w:val="20"/>
              </w:rPr>
              <w:t xml:space="preserve">Действия сотрудников частных охранных организаций при осуществлении лицензионного контроля и контроля за оборотом оружия в частной охранной деятельности. </w:t>
            </w:r>
          </w:p>
          <w:p w:rsidR="007B0AE5" w:rsidRDefault="0025712F">
            <w:pPr>
              <w:numPr>
                <w:ilvl w:val="0"/>
                <w:numId w:val="26"/>
              </w:numPr>
              <w:spacing w:after="28" w:line="259" w:lineRule="auto"/>
              <w:ind w:right="79" w:firstLine="0"/>
            </w:pPr>
            <w:r>
              <w:rPr>
                <w:sz w:val="20"/>
              </w:rPr>
              <w:t xml:space="preserve">Действия сотрудников частных охранных организаций при проведении контрольных и надзорных мероприятий на охраняемых объектах.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70" w:line="259" w:lineRule="auto"/>
              <w:ind w:left="708" w:right="0" w:firstLine="0"/>
              <w:jc w:val="left"/>
            </w:pPr>
            <w:r>
              <w:rPr>
                <w:sz w:val="16"/>
              </w:rPr>
              <w:t xml:space="preserve">При осуществлении взаимодействия и координации деятельности с охранными </w:t>
            </w:r>
          </w:p>
          <w:p w:rsidR="007B0AE5" w:rsidRDefault="0025712F">
            <w:pPr>
              <w:spacing w:after="70" w:line="259" w:lineRule="auto"/>
              <w:ind w:left="0" w:right="0" w:firstLine="0"/>
              <w:jc w:val="left"/>
            </w:pPr>
            <w:r>
              <w:rPr>
                <w:sz w:val="16"/>
              </w:rPr>
              <w:t xml:space="preserve">организациями и сыщиками государственные органы на основании договоров вправе:  </w:t>
            </w:r>
          </w:p>
          <w:p w:rsidR="007B0AE5" w:rsidRDefault="0025712F">
            <w:pPr>
              <w:spacing w:after="69" w:line="259" w:lineRule="auto"/>
              <w:ind w:left="708" w:right="0" w:firstLine="0"/>
              <w:jc w:val="left"/>
            </w:pPr>
            <w:r>
              <w:rPr>
                <w:sz w:val="16"/>
              </w:rPr>
              <w:t xml:space="preserve">оказывать информационные услуги на базе ведомственных информационных </w:t>
            </w:r>
          </w:p>
          <w:p w:rsidR="007B0AE5" w:rsidRDefault="0025712F">
            <w:pPr>
              <w:spacing w:after="39" w:line="259" w:lineRule="auto"/>
              <w:ind w:left="0" w:right="0" w:firstLine="0"/>
              <w:jc w:val="left"/>
            </w:pPr>
            <w:r>
              <w:rPr>
                <w:sz w:val="16"/>
              </w:rPr>
              <w:t xml:space="preserve">фондов;  </w:t>
            </w:r>
          </w:p>
          <w:p w:rsidR="007B0AE5" w:rsidRDefault="0025712F">
            <w:pPr>
              <w:spacing w:after="39" w:line="259" w:lineRule="auto"/>
              <w:ind w:left="708" w:right="0" w:firstLine="0"/>
              <w:jc w:val="left"/>
            </w:pPr>
            <w:r>
              <w:rPr>
                <w:sz w:val="16"/>
              </w:rPr>
              <w:t xml:space="preserve">оказывать содействие охранным организациям и сыщикам путем выделения </w:t>
            </w:r>
          </w:p>
          <w:p w:rsidR="007B0AE5" w:rsidRDefault="0025712F">
            <w:pPr>
              <w:spacing w:after="0" w:line="350" w:lineRule="auto"/>
              <w:ind w:left="0" w:right="0" w:firstLine="0"/>
            </w:pPr>
            <w:r>
              <w:rPr>
                <w:sz w:val="16"/>
              </w:rPr>
              <w:t xml:space="preserve">необходимых сил и средств в случае возникновения криминальных угроз в отношении охранной организации, ее персонала, сыщиков;  </w:t>
            </w:r>
          </w:p>
          <w:p w:rsidR="007B0AE5" w:rsidRDefault="0025712F">
            <w:pPr>
              <w:spacing w:after="39" w:line="259" w:lineRule="auto"/>
              <w:ind w:left="708" w:right="0" w:firstLine="0"/>
              <w:jc w:val="left"/>
            </w:pPr>
            <w:r>
              <w:rPr>
                <w:sz w:val="16"/>
              </w:rPr>
              <w:t xml:space="preserve">оказывать правовую и методическую помощь;  </w:t>
            </w:r>
          </w:p>
          <w:p w:rsidR="007B0AE5" w:rsidRDefault="0025712F">
            <w:pPr>
              <w:spacing w:after="70" w:line="259" w:lineRule="auto"/>
              <w:ind w:left="708" w:right="0" w:firstLine="0"/>
              <w:jc w:val="left"/>
            </w:pPr>
            <w:r>
              <w:rPr>
                <w:sz w:val="16"/>
              </w:rPr>
              <w:t xml:space="preserve">оказывать содействие в разработке мер и технических средств охранной защиты </w:t>
            </w:r>
          </w:p>
          <w:p w:rsidR="007B0AE5" w:rsidRDefault="0025712F">
            <w:pPr>
              <w:spacing w:after="59" w:line="259" w:lineRule="auto"/>
              <w:ind w:left="0" w:right="0" w:firstLine="0"/>
              <w:jc w:val="left"/>
            </w:pPr>
            <w:r>
              <w:rPr>
                <w:sz w:val="16"/>
              </w:rPr>
              <w:t xml:space="preserve">и охранно-противопожарной безопасности;  </w:t>
            </w:r>
          </w:p>
          <w:p w:rsidR="007B0AE5" w:rsidRDefault="0025712F">
            <w:pPr>
              <w:tabs>
                <w:tab w:val="center" w:pos="1053"/>
                <w:tab w:val="center" w:pos="1951"/>
                <w:tab w:val="center" w:pos="2540"/>
                <w:tab w:val="center" w:pos="3049"/>
                <w:tab w:val="center" w:pos="3832"/>
                <w:tab w:val="center" w:pos="4356"/>
                <w:tab w:val="center" w:pos="4896"/>
                <w:tab w:val="center" w:pos="5624"/>
                <w:tab w:val="center" w:pos="6147"/>
              </w:tabs>
              <w:spacing w:after="74" w:line="259" w:lineRule="auto"/>
              <w:ind w:left="0" w:right="0" w:firstLine="0"/>
              <w:jc w:val="left"/>
            </w:pPr>
            <w:r>
              <w:rPr>
                <w:rFonts w:ascii="Calibri" w:eastAsia="Calibri" w:hAnsi="Calibri" w:cs="Calibri"/>
                <w:sz w:val="22"/>
              </w:rPr>
              <w:tab/>
            </w:r>
            <w:r>
              <w:rPr>
                <w:sz w:val="16"/>
              </w:rPr>
              <w:t xml:space="preserve">оказывать </w:t>
            </w:r>
            <w:r>
              <w:rPr>
                <w:sz w:val="16"/>
              </w:rPr>
              <w:tab/>
              <w:t xml:space="preserve">содействие </w:t>
            </w:r>
            <w:r>
              <w:rPr>
                <w:sz w:val="16"/>
              </w:rPr>
              <w:tab/>
              <w:t xml:space="preserve">в </w:t>
            </w:r>
            <w:r>
              <w:rPr>
                <w:sz w:val="16"/>
              </w:rPr>
              <w:tab/>
              <w:t xml:space="preserve">подборе, </w:t>
            </w:r>
            <w:r>
              <w:rPr>
                <w:sz w:val="16"/>
              </w:rPr>
              <w:tab/>
              <w:t xml:space="preserve">проверке </w:t>
            </w:r>
            <w:r>
              <w:rPr>
                <w:sz w:val="16"/>
              </w:rPr>
              <w:tab/>
              <w:t xml:space="preserve">и </w:t>
            </w:r>
            <w:r>
              <w:rPr>
                <w:sz w:val="16"/>
              </w:rPr>
              <w:tab/>
              <w:t xml:space="preserve">обучении </w:t>
            </w:r>
            <w:r>
              <w:rPr>
                <w:sz w:val="16"/>
              </w:rPr>
              <w:tab/>
              <w:t xml:space="preserve">кадров </w:t>
            </w:r>
            <w:r>
              <w:rPr>
                <w:sz w:val="16"/>
              </w:rPr>
              <w:tab/>
              <w:t xml:space="preserve">для </w:t>
            </w:r>
          </w:p>
          <w:p w:rsidR="007B0AE5" w:rsidRDefault="0025712F">
            <w:pPr>
              <w:spacing w:after="70" w:line="259" w:lineRule="auto"/>
              <w:ind w:left="0" w:right="0" w:firstLine="0"/>
              <w:jc w:val="left"/>
            </w:pPr>
            <w:r>
              <w:rPr>
                <w:sz w:val="16"/>
              </w:rPr>
              <w:t xml:space="preserve">осуществления охранной и сыскной деятельности.  </w:t>
            </w:r>
          </w:p>
          <w:p w:rsidR="007B0AE5" w:rsidRDefault="0025712F">
            <w:pPr>
              <w:tabs>
                <w:tab w:val="center" w:pos="2076"/>
                <w:tab w:val="center" w:pos="4936"/>
              </w:tabs>
              <w:spacing w:after="44" w:line="259" w:lineRule="auto"/>
              <w:ind w:left="0" w:right="0" w:firstLine="0"/>
              <w:jc w:val="left"/>
            </w:pPr>
            <w:r>
              <w:rPr>
                <w:rFonts w:ascii="Calibri" w:eastAsia="Calibri" w:hAnsi="Calibri" w:cs="Calibri"/>
                <w:sz w:val="22"/>
              </w:rPr>
              <w:tab/>
            </w:r>
            <w:r>
              <w:rPr>
                <w:sz w:val="16"/>
              </w:rPr>
              <w:t xml:space="preserve">При этом государственные органы </w:t>
            </w:r>
            <w:r>
              <w:rPr>
                <w:sz w:val="16"/>
              </w:rPr>
              <w:tab/>
              <w:t xml:space="preserve">на основании договоров обязаны:  </w:t>
            </w:r>
          </w:p>
          <w:p w:rsidR="007B0AE5" w:rsidRDefault="0025712F">
            <w:pPr>
              <w:spacing w:after="0" w:line="330" w:lineRule="auto"/>
              <w:ind w:left="0" w:right="0" w:firstLine="0"/>
              <w:jc w:val="left"/>
            </w:pPr>
            <w:r>
              <w:rPr>
                <w:sz w:val="16"/>
              </w:rPr>
              <w:t xml:space="preserve">предоставлять охранным организациям, сыщикам на основании их письменных запросов и договоров на оказание охранных (сыскных) услуг указанными организациями и сыщиками информацию о наличии у физического лица судимости или о нахождении его в розыске;  </w:t>
            </w:r>
          </w:p>
          <w:p w:rsidR="007B0AE5" w:rsidRDefault="0025712F">
            <w:pPr>
              <w:spacing w:after="39" w:line="259" w:lineRule="auto"/>
              <w:ind w:left="708" w:right="0" w:firstLine="0"/>
              <w:jc w:val="left"/>
            </w:pPr>
            <w:r>
              <w:rPr>
                <w:sz w:val="16"/>
              </w:rPr>
              <w:t xml:space="preserve">предоставлять на основании договоров об информационном обеспечении либо </w:t>
            </w:r>
          </w:p>
          <w:p w:rsidR="007B0AE5" w:rsidRDefault="0025712F">
            <w:pPr>
              <w:spacing w:after="0" w:line="350" w:lineRule="auto"/>
              <w:ind w:left="0" w:right="0" w:firstLine="0"/>
            </w:pPr>
            <w:r>
              <w:rPr>
                <w:sz w:val="16"/>
              </w:rPr>
              <w:t xml:space="preserve">на основании письменного запроса не отнесенную к государственной или служебной тайне информацию об угрозах безопасности охраняемым объектам (имуществу);  </w:t>
            </w:r>
          </w:p>
          <w:p w:rsidR="007B0AE5" w:rsidRDefault="0025712F">
            <w:pPr>
              <w:spacing w:after="39" w:line="259" w:lineRule="auto"/>
              <w:ind w:left="708" w:right="0" w:firstLine="0"/>
              <w:jc w:val="left"/>
            </w:pPr>
            <w:r>
              <w:rPr>
                <w:sz w:val="16"/>
              </w:rPr>
              <w:t xml:space="preserve">обеспечивать сохранность и неразглашение конфиденциальной информации, а </w:t>
            </w:r>
          </w:p>
          <w:p w:rsidR="007B0AE5" w:rsidRDefault="0025712F">
            <w:pPr>
              <w:spacing w:after="0" w:line="259" w:lineRule="auto"/>
              <w:ind w:left="0" w:right="77" w:firstLine="0"/>
            </w:pPr>
            <w:r>
              <w:rPr>
                <w:sz w:val="16"/>
              </w:rPr>
              <w:t xml:space="preserve">также информации, составляющей коммерческую или служебную тайну и ставшей известной государственным органам при осуществлении взаимодействия.  Надзор за исполнением законодательства, регулирующего охранную и сыскную деятельность, осуществляют Генеральный прокурор Российской Федерации и подчиненные ему прокуроры.  Независимо от местонахождения объектов частной сыскной или охранной деятельности (разыскиваемого лица, охраняемого гражданина или предприятия и пр.), делопроизводство в частной правоохранительной деятельности на территории Российской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5"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79"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E239B0">
            <w:pPr>
              <w:spacing w:after="0" w:line="259" w:lineRule="auto"/>
              <w:ind w:left="0" w:right="81"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39"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18" w:lineRule="auto"/>
              <w:ind w:left="0" w:right="66" w:firstLine="0"/>
            </w:pPr>
            <w:r>
              <w:rPr>
                <w:sz w:val="16"/>
              </w:rPr>
              <w:t xml:space="preserve">Федерации ведется по правилам законодательства в области частной правоохранительной деятельности. Данное законодательство применяется также в частной сыскной деятельности при поиске лица, находящегося на воздушном, морском или речном судне вне пределов Российской Федерации под флагом или с опознавательным знаком Российской Федерации, если это судно приписано к порту, расположенному на территории России. Законодательство в области частной правоохранительной деятельности применяется также при производстве на территории Российской Федерации отдельных сыскных либо охранных действий, выполняемых непосредственно субъектами частной правоохранительной деятельности других государств, образующих Содружество Независимых Государств, или по их поручению соответствующими российскими субъектами частной правоохранительной деятельности. Кроме того, согласно межгосударственным двусторонним соглашениям законодательство Российской Федерации в области частной правоохранительной деятельности может применяться на территории другого государства, входящего в Содружество Независимых Государств. Особо отметим, что делопроизводство в этой деятельности ведется в соответствии с законодательством в области частной правоохранительной деятельности, действующим во время совершения конкретных сыскных или охранных действий. Причем закон или иной нормативный правовой акт, отменяющий или ограничивающий прямо или косвенно права субъектов частной правоохранительной деятельности, обратной силы не имеет. Контроль за частной детективной и охранной деятельностью на территории РФ осуществляют Министерство внутренних дел РФ, иные министерства и ведомства РФ и подчиненные им органы и подразделения. Контроль за частной детективной и охранной деятельностью в системе МВД России возлагается на начальников соответствующих подразделений МВД России, МВД республик, управлений (главных управлений) внутренних дел краев и областей, городов Москвы, Санкт-Петербурга и Ленинградской области, автономных образований в составе Российской Федерации, руководителей горрайорганов внутренних дел. </w:t>
            </w:r>
          </w:p>
          <w:p w:rsidR="007B0AE5" w:rsidRDefault="0025712F">
            <w:pPr>
              <w:spacing w:after="70" w:line="259" w:lineRule="auto"/>
              <w:ind w:left="720" w:right="0" w:firstLine="0"/>
              <w:jc w:val="left"/>
            </w:pPr>
            <w:r>
              <w:rPr>
                <w:sz w:val="16"/>
              </w:rPr>
              <w:t xml:space="preserve">Контроль за частной детективной и охранной деятельностью осуществляется по </w:t>
            </w:r>
          </w:p>
          <w:p w:rsidR="007B0AE5" w:rsidRDefault="0025712F">
            <w:pPr>
              <w:spacing w:after="39" w:line="259" w:lineRule="auto"/>
              <w:ind w:left="0" w:right="0" w:firstLine="0"/>
              <w:jc w:val="left"/>
            </w:pPr>
            <w:r>
              <w:rPr>
                <w:sz w:val="16"/>
              </w:rPr>
              <w:t xml:space="preserve">следующим направлениям: </w:t>
            </w:r>
          </w:p>
          <w:p w:rsidR="007B0AE5" w:rsidRDefault="0025712F">
            <w:pPr>
              <w:spacing w:after="39" w:line="259" w:lineRule="auto"/>
              <w:ind w:left="720" w:right="0" w:firstLine="0"/>
              <w:jc w:val="left"/>
            </w:pPr>
            <w:r>
              <w:rPr>
                <w:sz w:val="16"/>
              </w:rPr>
              <w:t xml:space="preserve">а)  проверка соответствия частной детективной и охранной деятельности, </w:t>
            </w:r>
          </w:p>
          <w:p w:rsidR="007B0AE5" w:rsidRDefault="0025712F">
            <w:pPr>
              <w:spacing w:after="0" w:line="350" w:lineRule="auto"/>
              <w:ind w:left="0" w:right="0" w:firstLine="0"/>
            </w:pPr>
            <w:r>
              <w:rPr>
                <w:sz w:val="16"/>
              </w:rPr>
              <w:t xml:space="preserve">осуществляемой ее субъектами, видам этой деятельности, соответствия охраняемых объектов перечню, утвержденному Правительством Российской федерации; </w:t>
            </w:r>
          </w:p>
          <w:p w:rsidR="007B0AE5" w:rsidRDefault="0025712F">
            <w:pPr>
              <w:spacing w:after="39" w:line="259" w:lineRule="auto"/>
              <w:ind w:left="720" w:right="0" w:firstLine="0"/>
              <w:jc w:val="left"/>
            </w:pPr>
            <w:r>
              <w:rPr>
                <w:sz w:val="16"/>
              </w:rPr>
              <w:t xml:space="preserve">б)  проверка соблюдения в частной детективной и охранной деятельности </w:t>
            </w:r>
          </w:p>
          <w:p w:rsidR="007B0AE5" w:rsidRDefault="0025712F">
            <w:pPr>
              <w:spacing w:after="0" w:line="349" w:lineRule="auto"/>
              <w:ind w:left="0" w:right="0" w:firstLine="0"/>
            </w:pPr>
            <w:r>
              <w:rPr>
                <w:sz w:val="16"/>
              </w:rPr>
              <w:t xml:space="preserve">порядка приобретения, учета, хранения, ношения и использования огнестрельного оружия и специальных средств; </w:t>
            </w:r>
          </w:p>
          <w:p w:rsidR="007B0AE5" w:rsidRDefault="0025712F">
            <w:pPr>
              <w:spacing w:after="39" w:line="259" w:lineRule="auto"/>
              <w:ind w:left="720" w:right="0" w:firstLine="0"/>
              <w:jc w:val="left"/>
            </w:pPr>
            <w:r>
              <w:rPr>
                <w:sz w:val="16"/>
              </w:rPr>
              <w:t xml:space="preserve">в)  участие совместно с другими компетентными органами в контроле за </w:t>
            </w:r>
          </w:p>
          <w:p w:rsidR="007B0AE5" w:rsidRDefault="0025712F">
            <w:pPr>
              <w:spacing w:after="0" w:line="329" w:lineRule="auto"/>
              <w:ind w:left="0" w:right="68" w:firstLine="0"/>
            </w:pPr>
            <w:r>
              <w:rPr>
                <w:sz w:val="16"/>
              </w:rPr>
              <w:t xml:space="preserve">осуществлением подготовки кадров для частных детективных и охранных предприятий (объединений), служб безопасности, в том числе огневой подготовки, негосударственными образовательными учреждениями; </w:t>
            </w:r>
          </w:p>
          <w:p w:rsidR="007B0AE5" w:rsidRDefault="0025712F">
            <w:pPr>
              <w:spacing w:after="39" w:line="259" w:lineRule="auto"/>
              <w:ind w:left="720" w:right="0" w:firstLine="0"/>
              <w:jc w:val="left"/>
            </w:pPr>
            <w:r>
              <w:rPr>
                <w:sz w:val="16"/>
              </w:rPr>
              <w:t xml:space="preserve">г)  рассмотрение материалов налоговых инспекций по вопросам соблюдения </w:t>
            </w:r>
          </w:p>
          <w:p w:rsidR="007B0AE5" w:rsidRDefault="0025712F">
            <w:pPr>
              <w:spacing w:after="0" w:line="350" w:lineRule="auto"/>
              <w:ind w:left="0" w:right="0" w:firstLine="0"/>
            </w:pPr>
            <w:r>
              <w:rPr>
                <w:sz w:val="16"/>
              </w:rPr>
              <w:t xml:space="preserve">налоговых и иных финансовых обязательств частными детективными и охранными предприятиями (объединениями), службами безопасности. </w:t>
            </w:r>
          </w:p>
          <w:p w:rsidR="007B0AE5" w:rsidRDefault="0025712F">
            <w:pPr>
              <w:spacing w:after="70" w:line="259" w:lineRule="auto"/>
              <w:ind w:left="720" w:right="0" w:firstLine="0"/>
              <w:jc w:val="left"/>
            </w:pPr>
            <w:r>
              <w:rPr>
                <w:sz w:val="16"/>
              </w:rPr>
              <w:t xml:space="preserve">Контроль за частной детективной и охранной деятельностью осуществляется в </w:t>
            </w:r>
          </w:p>
          <w:p w:rsidR="007B0AE5" w:rsidRDefault="0025712F">
            <w:pPr>
              <w:spacing w:after="39" w:line="259" w:lineRule="auto"/>
              <w:ind w:left="0" w:right="0" w:firstLine="0"/>
              <w:jc w:val="left"/>
            </w:pPr>
            <w:r>
              <w:rPr>
                <w:sz w:val="16"/>
              </w:rPr>
              <w:t xml:space="preserve">соответствии с планами работы, утвержденными начальником органа внутренних дел. </w:t>
            </w:r>
          </w:p>
          <w:p w:rsidR="007B0AE5" w:rsidRDefault="0025712F">
            <w:pPr>
              <w:spacing w:after="70" w:line="259" w:lineRule="auto"/>
              <w:ind w:left="720" w:right="0" w:firstLine="0"/>
              <w:jc w:val="left"/>
            </w:pPr>
            <w:r>
              <w:rPr>
                <w:sz w:val="16"/>
              </w:rPr>
              <w:t xml:space="preserve">Плановая проверка лицензиата может проводиться не чаще одного раза в 2 года, </w:t>
            </w:r>
          </w:p>
          <w:p w:rsidR="007B0AE5" w:rsidRDefault="0025712F">
            <w:pPr>
              <w:spacing w:after="70" w:line="259" w:lineRule="auto"/>
              <w:ind w:left="0" w:right="0" w:firstLine="0"/>
              <w:jc w:val="left"/>
            </w:pPr>
            <w:r>
              <w:rPr>
                <w:sz w:val="16"/>
              </w:rPr>
              <w:t xml:space="preserve">а ее продолжительность не должна превышать 5 дней. </w:t>
            </w:r>
          </w:p>
          <w:p w:rsidR="007B0AE5" w:rsidRDefault="0025712F">
            <w:pPr>
              <w:spacing w:after="39" w:line="259" w:lineRule="auto"/>
              <w:ind w:left="720" w:right="0" w:firstLine="0"/>
              <w:jc w:val="left"/>
            </w:pPr>
            <w:r>
              <w:rPr>
                <w:sz w:val="16"/>
              </w:rPr>
              <w:t xml:space="preserve">О проведении  плановой  проверки  лицензиат извещается не менее чем за 3 дня.  </w:t>
            </w:r>
          </w:p>
          <w:p w:rsidR="007B0AE5" w:rsidRDefault="0025712F">
            <w:pPr>
              <w:spacing w:after="39" w:line="259" w:lineRule="auto"/>
              <w:ind w:left="720" w:right="0" w:firstLine="0"/>
              <w:jc w:val="left"/>
            </w:pPr>
            <w:r>
              <w:rPr>
                <w:sz w:val="16"/>
              </w:rPr>
              <w:t xml:space="preserve">Органы внутренних дел вправе по мере необходимости проводить в пределах </w:t>
            </w:r>
          </w:p>
          <w:p w:rsidR="007B0AE5" w:rsidRDefault="0025712F">
            <w:pPr>
              <w:spacing w:after="0" w:line="259" w:lineRule="auto"/>
              <w:ind w:left="0" w:right="66" w:firstLine="0"/>
            </w:pPr>
            <w:r>
              <w:rPr>
                <w:sz w:val="16"/>
              </w:rPr>
              <w:t xml:space="preserve">обслуживаемой территории сплошные или выборочные проверки осуществления частной детективной и охранной деятельности. Результаты проверок доводятся до сведения руководителя проверяемого предприятия (объединения), службы безопасности и предприятия - ее учредителя. Для осуществления контрольных функций должностные лица органов внутренних дел имеют право в пределах своей компетенции требовать от частных детективных и охранных предприятий (объединений), служб безопасности, негосударственных образовательных учреждений представления соответствующих документов и получать письменную или устную информацию; необходимую для выполнения контрольных функций. Должностные лица органов внутренних дел, осуществляющие контроль за частной детективной и охранной деятельностью, также обязаны соблюдать права и законные интересы частных детективов, охранников, частных детективных и охранных предприятий (объединений), служб безопасности и негосударственных образовательных учреждений. Должностные лица органов внутренних дел, ответственные за лицензирование, вправе проводить проверку договоров,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8658"/>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13" w:lineRule="auto"/>
              <w:ind w:left="0" w:right="57" w:firstLine="0"/>
            </w:pPr>
            <w:r>
              <w:rPr>
                <w:sz w:val="16"/>
              </w:rPr>
              <w:t xml:space="preserve">заключаемых между частными детективными и охранными предприятиями (объединениями) и клиентами с целью установления соответствия их деятельности требованиям законодательных, иных правовых актов и учредительных документов. Они наделены правом проверять при этом письменные отчеты (или их копии) о работе частных детективных и охранных структур, представляемые клиенту, а также документы, характеризующие деятельность служб безопасности, не реже одного раза в год. При получении соответствующей информации должностные лица проверяют кадровый состав частных детективных и охранных предприятий (объединений), служб безопасности с целью выявления случаев совмещения частными детективами, руководителями охранных предприятий и охранниками, оказывающими услуги, связанные с проектированием, монтажом и эксплуатацией средств охранно-пожарной сигнализации, использованием в своей профессиональной деятельности оружия и специальных средств, обеспечением защиты жизни и здоровья отдельных лиц, своей деятельности с государственной службой либо с выборной оплачиваемой должностью в общественных объединениях. Органы внутренних дел осуществляют контроль сбережения и учета специальных средств, оружия и боеприпасов не реже одного раза в год. Кроме того, ими проводятся внеплановые проверки. При проведении проверок особое внимание обращается на условия надежного хранения специальных средств, оружия и боеприпасов, а также на выявление просроченных сертификатов, правильность ведения учетной документации, сверку специальных средств и оружия по видам и номерам, наличие их у персонала, которому они выданы для выполнения сыскных и охранных услуг. Выявленные недостатки в сохранности специальных средств, оружия и боеприпасов проверяющие отражают в книге осмотра вооружения и требуют принятия мер к их устранению. </w:t>
            </w:r>
          </w:p>
          <w:p w:rsidR="007B0AE5" w:rsidRDefault="0025712F">
            <w:pPr>
              <w:spacing w:after="0" w:line="259" w:lineRule="auto"/>
              <w:ind w:left="0" w:right="59" w:firstLine="0"/>
            </w:pPr>
            <w:r>
              <w:rPr>
                <w:sz w:val="16"/>
              </w:rPr>
              <w:t xml:space="preserve">При выявлении в частных детективных, охранных предприятиях (объединениях), службах безопасности, у частных детективов и охранников недостачи, порчи вооружения и боеприпасов, а также случаев их сокрытия от учета или нарушений условий хранения незамедлительно проводится служебное расследование. При установлении вины руководителей и персонала в указанных действиях (бездействии) они могут быть лишены лицензии на право заниматься частной детективной или охранной деятельностью, а также привлечены к административной или уголовной ответственности в соответствии с действующим законодательством. Органы внутренних дел участвуют в контроле за подготовкой кадров для частных детективных и охранных структур негосударственными образовательными учреждениями. Органы внутренних дел участвуют также в контроле за соблюдением налоговых и иных финансовых обязательств, который осуществляется налоговыми инспекциями по месту учреждения частных детективных и охранных предприятий (объединений), служб безопасности. Органы внутренних дел в соответствии с документально подтвержденной информацией о выявленных налоговых и иных финансовых нарушениях, полученной из налоговой инспекции, принимают решение об аннулировании в установленном порядке лицензии соответствующего частного детективного или охранного предприятия (объединения), службы безопасности.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371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4"/>
              </w:rPr>
              <w:t xml:space="preserve">3 и 4, 5 и 6.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0" w:firstLine="0"/>
              <w:jc w:val="left"/>
            </w:pPr>
            <w:r>
              <w:rPr>
                <w:b/>
                <w:sz w:val="22"/>
              </w:rPr>
              <w:t>Семинарское занятие по теме</w:t>
            </w:r>
            <w:r w:rsidR="0025712F">
              <w:rPr>
                <w:b/>
                <w:sz w:val="22"/>
              </w:rPr>
              <w:t xml:space="preserve"> </w:t>
            </w:r>
            <w:r>
              <w:rPr>
                <w:b/>
                <w:sz w:val="22"/>
              </w:rPr>
              <w:t>№</w:t>
            </w:r>
            <w:r w:rsidR="0025712F">
              <w:rPr>
                <w:b/>
                <w:sz w:val="22"/>
              </w:rPr>
              <w:t xml:space="preserve"> 4 </w:t>
            </w:r>
          </w:p>
          <w:p w:rsidR="007B0AE5" w:rsidRDefault="0025712F">
            <w:pPr>
              <w:spacing w:after="0" w:line="285" w:lineRule="auto"/>
              <w:ind w:left="0" w:right="66" w:firstLine="0"/>
              <w:jc w:val="left"/>
            </w:pPr>
            <w:r>
              <w:rPr>
                <w:b/>
                <w:sz w:val="20"/>
                <w:u w:val="single" w:color="000000"/>
              </w:rPr>
              <w:t>Реферат:</w:t>
            </w:r>
            <w:r>
              <w:rPr>
                <w:sz w:val="20"/>
              </w:rPr>
              <w:tab/>
              <w:t xml:space="preserve">Применение </w:t>
            </w:r>
            <w:r>
              <w:rPr>
                <w:sz w:val="20"/>
              </w:rPr>
              <w:tab/>
              <w:t xml:space="preserve">оружия </w:t>
            </w:r>
            <w:r>
              <w:rPr>
                <w:sz w:val="20"/>
              </w:rPr>
              <w:tab/>
              <w:t xml:space="preserve">и </w:t>
            </w:r>
            <w:r>
              <w:rPr>
                <w:sz w:val="20"/>
              </w:rPr>
              <w:tab/>
              <w:t xml:space="preserve">специальных </w:t>
            </w:r>
            <w:r>
              <w:rPr>
                <w:sz w:val="20"/>
              </w:rPr>
              <w:tab/>
              <w:t xml:space="preserve">средств </w:t>
            </w:r>
            <w:r>
              <w:rPr>
                <w:sz w:val="20"/>
              </w:rPr>
              <w:tab/>
              <w:t xml:space="preserve">при осуществлении частной охранной деятельности. </w:t>
            </w:r>
            <w:r>
              <w:rPr>
                <w:b/>
                <w:sz w:val="20"/>
                <w:u w:val="single" w:color="000000"/>
              </w:rPr>
              <w:t>Вопросы семинара:</w:t>
            </w:r>
          </w:p>
          <w:p w:rsidR="007B0AE5" w:rsidRDefault="0025712F">
            <w:pPr>
              <w:numPr>
                <w:ilvl w:val="0"/>
                <w:numId w:val="27"/>
              </w:numPr>
              <w:spacing w:after="0" w:line="280" w:lineRule="auto"/>
              <w:ind w:right="0" w:firstLine="0"/>
              <w:jc w:val="left"/>
            </w:pPr>
            <w:r>
              <w:rPr>
                <w:sz w:val="20"/>
              </w:rPr>
              <w:t xml:space="preserve">Правовые основы осуществления  пропускного и  внутриобъектового режимов на объектах частной охраны.  </w:t>
            </w:r>
          </w:p>
          <w:p w:rsidR="007B0AE5" w:rsidRDefault="0025712F">
            <w:pPr>
              <w:numPr>
                <w:ilvl w:val="0"/>
                <w:numId w:val="27"/>
              </w:numPr>
              <w:spacing w:after="16" w:line="259" w:lineRule="auto"/>
              <w:ind w:right="0" w:firstLine="0"/>
              <w:jc w:val="left"/>
            </w:pPr>
            <w:r>
              <w:rPr>
                <w:sz w:val="20"/>
              </w:rPr>
              <w:t xml:space="preserve">Правовой статус частного охранника. </w:t>
            </w:r>
          </w:p>
          <w:p w:rsidR="007B0AE5" w:rsidRDefault="0025712F">
            <w:pPr>
              <w:numPr>
                <w:ilvl w:val="0"/>
                <w:numId w:val="27"/>
              </w:numPr>
              <w:spacing w:after="19" w:line="259" w:lineRule="auto"/>
              <w:ind w:right="0" w:firstLine="0"/>
              <w:jc w:val="left"/>
            </w:pPr>
            <w:r>
              <w:rPr>
                <w:sz w:val="20"/>
              </w:rPr>
              <w:t xml:space="preserve">Ограничения в деятельности частных охранников. </w:t>
            </w:r>
          </w:p>
          <w:p w:rsidR="007B0AE5" w:rsidRDefault="0025712F">
            <w:pPr>
              <w:numPr>
                <w:ilvl w:val="0"/>
                <w:numId w:val="27"/>
              </w:numPr>
              <w:spacing w:after="0" w:line="279" w:lineRule="auto"/>
              <w:ind w:right="0" w:firstLine="0"/>
              <w:jc w:val="left"/>
            </w:pPr>
            <w:r>
              <w:rPr>
                <w:sz w:val="20"/>
              </w:rPr>
              <w:t xml:space="preserve">Профессиональная подготовка и повышение квалификации частных охранников. </w:t>
            </w:r>
          </w:p>
          <w:p w:rsidR="007B0AE5" w:rsidRDefault="0025712F">
            <w:pPr>
              <w:numPr>
                <w:ilvl w:val="0"/>
                <w:numId w:val="27"/>
              </w:numPr>
              <w:spacing w:after="18" w:line="259" w:lineRule="auto"/>
              <w:ind w:right="0" w:firstLine="0"/>
              <w:jc w:val="left"/>
            </w:pPr>
            <w:r>
              <w:rPr>
                <w:sz w:val="20"/>
              </w:rPr>
              <w:t xml:space="preserve">Прохождение периодических проверок.  </w:t>
            </w:r>
          </w:p>
          <w:p w:rsidR="007B0AE5" w:rsidRDefault="0025712F">
            <w:pPr>
              <w:numPr>
                <w:ilvl w:val="0"/>
                <w:numId w:val="27"/>
              </w:numPr>
              <w:spacing w:after="20" w:line="259" w:lineRule="auto"/>
              <w:ind w:right="0" w:firstLine="0"/>
              <w:jc w:val="left"/>
            </w:pPr>
            <w:r>
              <w:rPr>
                <w:sz w:val="20"/>
              </w:rPr>
              <w:t xml:space="preserve">Организация служебной подготовки в ЧОП. </w:t>
            </w:r>
          </w:p>
          <w:p w:rsidR="007B0AE5" w:rsidRDefault="0025712F" w:rsidP="00355293">
            <w:pPr>
              <w:numPr>
                <w:ilvl w:val="0"/>
                <w:numId w:val="27"/>
              </w:numPr>
              <w:spacing w:after="1" w:line="277" w:lineRule="auto"/>
              <w:ind w:right="0" w:firstLine="0"/>
              <w:jc w:val="left"/>
            </w:pPr>
            <w:r>
              <w:rPr>
                <w:sz w:val="20"/>
              </w:rPr>
              <w:t xml:space="preserve">Правовые основы задержания лиц, совершивших противоправное посягательство на охраняемое имущество.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2"/>
              </w:rPr>
              <w:t xml:space="preserve">Семин ар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9" w:lineRule="auto"/>
              <w:ind w:left="0" w:right="0" w:firstLine="0"/>
              <w:jc w:val="center"/>
            </w:pPr>
            <w:r>
              <w:rPr>
                <w:sz w:val="22"/>
              </w:rPr>
              <w:t xml:space="preserve">Опро с, </w:t>
            </w:r>
          </w:p>
          <w:p w:rsidR="007B0AE5" w:rsidRDefault="0025712F">
            <w:pPr>
              <w:spacing w:after="0" w:line="259" w:lineRule="auto"/>
              <w:ind w:left="0" w:right="3" w:firstLine="0"/>
              <w:jc w:val="center"/>
            </w:pPr>
            <w:r>
              <w:rPr>
                <w:sz w:val="22"/>
              </w:rPr>
              <w:t xml:space="preserve">бесе да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6"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62" w:firstLine="0"/>
              <w:jc w:val="center"/>
            </w:pPr>
            <w:r>
              <w:rPr>
                <w:b/>
                <w:sz w:val="24"/>
              </w:rPr>
              <w:t>1</w:t>
            </w:r>
            <w:r w:rsidR="0025712F">
              <w:rPr>
                <w:b/>
                <w:sz w:val="24"/>
              </w:rPr>
              <w:t xml:space="preserve"> </w:t>
            </w:r>
          </w:p>
        </w:tc>
      </w:tr>
      <w:tr w:rsidR="007B0AE5">
        <w:trPr>
          <w:trHeight w:val="286"/>
        </w:trPr>
        <w:tc>
          <w:tcPr>
            <w:tcW w:w="828"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8822" w:type="dxa"/>
            <w:gridSpan w:val="4"/>
            <w:tcBorders>
              <w:top w:val="single" w:sz="4" w:space="0" w:color="000000"/>
              <w:left w:val="nil"/>
              <w:bottom w:val="single" w:sz="4" w:space="0" w:color="000000"/>
              <w:right w:val="single" w:sz="4" w:space="0" w:color="000000"/>
            </w:tcBorders>
          </w:tcPr>
          <w:p w:rsidR="007B0AE5" w:rsidRDefault="0025712F">
            <w:pPr>
              <w:spacing w:after="0" w:line="259" w:lineRule="auto"/>
              <w:ind w:left="0" w:right="58" w:firstLine="0"/>
              <w:jc w:val="right"/>
            </w:pPr>
            <w:r>
              <w:rPr>
                <w:b/>
                <w:sz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1" w:right="0" w:firstLine="0"/>
              <w:jc w:val="left"/>
            </w:pPr>
            <w:r>
              <w:rPr>
                <w:b/>
                <w:sz w:val="24"/>
              </w:rPr>
              <w:t xml:space="preserve">9 </w:t>
            </w:r>
          </w:p>
        </w:tc>
      </w:tr>
    </w:tbl>
    <w:p w:rsidR="007B0AE5" w:rsidRDefault="0025712F">
      <w:pPr>
        <w:spacing w:after="3" w:line="271" w:lineRule="auto"/>
        <w:ind w:left="153" w:right="215"/>
        <w:jc w:val="center"/>
      </w:pPr>
      <w:r>
        <w:rPr>
          <w:b/>
        </w:rPr>
        <w:t xml:space="preserve">*** </w:t>
      </w:r>
    </w:p>
    <w:p w:rsidR="007B0AE5" w:rsidRDefault="0025712F">
      <w:pPr>
        <w:spacing w:after="3" w:line="271" w:lineRule="auto"/>
        <w:ind w:left="1093" w:right="1086"/>
        <w:jc w:val="center"/>
      </w:pPr>
      <w:r>
        <w:rPr>
          <w:b/>
        </w:rPr>
        <w:t xml:space="preserve">ОСНОВЫ УПРАВЛЕНИЯ (МЕНЕДЖМЕНТА) В ЧАСТНОЙ ОХРАННОЙ ОРГАНИЗАЦИИ. </w:t>
      </w:r>
    </w:p>
    <w:p w:rsidR="007B0AE5" w:rsidRDefault="007B0AE5">
      <w:pPr>
        <w:spacing w:after="0" w:line="259" w:lineRule="auto"/>
        <w:ind w:left="0" w:right="0" w:firstLine="0"/>
        <w:jc w:val="left"/>
      </w:pPr>
    </w:p>
    <w:tbl>
      <w:tblPr>
        <w:tblStyle w:val="TableGrid"/>
        <w:tblW w:w="10190" w:type="dxa"/>
        <w:tblInd w:w="-108" w:type="dxa"/>
        <w:tblCellMar>
          <w:top w:w="44" w:type="dxa"/>
          <w:left w:w="118" w:type="dxa"/>
          <w:right w:w="115" w:type="dxa"/>
        </w:tblCellMar>
        <w:tblLook w:val="04A0"/>
      </w:tblPr>
      <w:tblGrid>
        <w:gridCol w:w="820"/>
        <w:gridCol w:w="959"/>
        <w:gridCol w:w="5536"/>
        <w:gridCol w:w="897"/>
        <w:gridCol w:w="719"/>
        <w:gridCol w:w="719"/>
        <w:gridCol w:w="540"/>
      </w:tblGrid>
      <w:tr w:rsidR="007B0AE5">
        <w:trPr>
          <w:trHeight w:val="11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lastRenderedPageBreak/>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5" w:line="259" w:lineRule="auto"/>
              <w:ind w:left="0" w:right="4"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0" w:right="6"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0" w:firstLine="0"/>
              <w:jc w:val="center"/>
            </w:pPr>
            <w:r>
              <w:rPr>
                <w:b/>
                <w:sz w:val="20"/>
              </w:rPr>
              <w:t xml:space="preserve">Мето д </w:t>
            </w:r>
          </w:p>
          <w:p w:rsidR="007B0AE5" w:rsidRDefault="0025712F">
            <w:pPr>
              <w:spacing w:after="0" w:line="265" w:lineRule="auto"/>
              <w:ind w:left="0" w:right="0" w:firstLine="0"/>
              <w:jc w:val="center"/>
            </w:pPr>
            <w:r>
              <w:rPr>
                <w:b/>
                <w:sz w:val="20"/>
              </w:rPr>
              <w:t>пров е-</w:t>
            </w:r>
          </w:p>
          <w:p w:rsidR="007B0AE5" w:rsidRDefault="0025712F">
            <w:pPr>
              <w:spacing w:after="0" w:line="259" w:lineRule="auto"/>
              <w:ind w:left="31" w:right="0" w:firstLine="0"/>
              <w:jc w:val="left"/>
            </w:pPr>
            <w:r>
              <w:rPr>
                <w:b/>
                <w:sz w:val="20"/>
              </w:rPr>
              <w:t>дени</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0" w:firstLine="0"/>
              <w:jc w:val="center"/>
            </w:pPr>
            <w:r>
              <w:rPr>
                <w:b/>
                <w:sz w:val="20"/>
              </w:rPr>
              <w:t xml:space="preserve">Мест о </w:t>
            </w:r>
          </w:p>
          <w:p w:rsidR="007B0AE5" w:rsidRDefault="0025712F">
            <w:pPr>
              <w:spacing w:after="0" w:line="265" w:lineRule="auto"/>
              <w:ind w:left="0" w:right="0" w:firstLine="0"/>
              <w:jc w:val="center"/>
            </w:pPr>
            <w:r>
              <w:rPr>
                <w:b/>
                <w:sz w:val="20"/>
              </w:rPr>
              <w:t>пров е-</w:t>
            </w:r>
          </w:p>
          <w:p w:rsidR="007B0AE5" w:rsidRDefault="0025712F">
            <w:pPr>
              <w:spacing w:after="0" w:line="259" w:lineRule="auto"/>
              <w:ind w:left="31" w:right="0" w:firstLine="0"/>
              <w:jc w:val="left"/>
            </w:pPr>
            <w:r>
              <w:rPr>
                <w:b/>
                <w:sz w:val="20"/>
              </w:rPr>
              <w:t>дени</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left"/>
            </w:pPr>
            <w:r>
              <w:rPr>
                <w:b/>
                <w:sz w:val="20"/>
              </w:rPr>
              <w:t>К-</w:t>
            </w:r>
          </w:p>
          <w:p w:rsidR="007B0AE5" w:rsidRDefault="0025712F">
            <w:pPr>
              <w:spacing w:after="0" w:line="259" w:lineRule="auto"/>
              <w:ind w:left="0" w:right="0" w:firstLine="0"/>
              <w:jc w:val="center"/>
            </w:pPr>
            <w:r>
              <w:rPr>
                <w:b/>
                <w:sz w:val="20"/>
              </w:rPr>
              <w:t>во час ов</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104" w:type="dxa"/>
        </w:tblCellMar>
        <w:tblLook w:val="04A0"/>
      </w:tblPr>
      <w:tblGrid>
        <w:gridCol w:w="805"/>
        <w:gridCol w:w="714"/>
        <w:gridCol w:w="5569"/>
        <w:gridCol w:w="895"/>
        <w:gridCol w:w="958"/>
        <w:gridCol w:w="719"/>
        <w:gridCol w:w="530"/>
      </w:tblGrid>
      <w:tr w:rsidR="007B0AE5">
        <w:trPr>
          <w:trHeight w:val="665"/>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762"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 w:firstLine="0"/>
              <w:jc w:val="center"/>
            </w:pPr>
            <w:r>
              <w:rPr>
                <w:b/>
                <w:sz w:val="20"/>
              </w:rPr>
              <w:t xml:space="preserve">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 w:firstLine="0"/>
              <w:jc w:val="center"/>
            </w:pPr>
            <w:r>
              <w:rPr>
                <w:b/>
                <w:sz w:val="20"/>
              </w:rPr>
              <w:t xml:space="preserve">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429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 w:firstLine="0"/>
              <w:jc w:val="center"/>
            </w:pPr>
            <w:r>
              <w:rPr>
                <w:b/>
                <w:sz w:val="24"/>
              </w:rPr>
              <w:lastRenderedPageBreak/>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Основы управления в частной охранной организации. </w:t>
            </w:r>
          </w:p>
          <w:p w:rsidR="007B0AE5" w:rsidRDefault="0025712F">
            <w:pPr>
              <w:numPr>
                <w:ilvl w:val="0"/>
                <w:numId w:val="28"/>
              </w:numPr>
              <w:spacing w:after="19" w:line="259" w:lineRule="auto"/>
              <w:ind w:right="0" w:firstLine="0"/>
              <w:jc w:val="left"/>
            </w:pPr>
            <w:r>
              <w:rPr>
                <w:sz w:val="20"/>
              </w:rPr>
              <w:t xml:space="preserve">Структура, управление и ресурсы частной охранной организации. </w:t>
            </w:r>
          </w:p>
          <w:p w:rsidR="007B0AE5" w:rsidRDefault="0025712F">
            <w:pPr>
              <w:numPr>
                <w:ilvl w:val="0"/>
                <w:numId w:val="28"/>
              </w:numPr>
              <w:spacing w:after="241" w:line="286" w:lineRule="auto"/>
              <w:ind w:right="0" w:firstLine="0"/>
              <w:jc w:val="left"/>
            </w:pPr>
            <w:r>
              <w:rPr>
                <w:sz w:val="20"/>
              </w:rPr>
              <w:t xml:space="preserve">Управленческий учет в частной охранной организации. </w:t>
            </w:r>
            <w:r>
              <w:rPr>
                <w:b/>
                <w:sz w:val="20"/>
              </w:rPr>
              <w:t xml:space="preserve">Реферативное описание темы: </w:t>
            </w:r>
          </w:p>
          <w:p w:rsidR="007B0AE5" w:rsidRDefault="0025712F">
            <w:pPr>
              <w:spacing w:after="310" w:line="312" w:lineRule="auto"/>
              <w:ind w:left="74" w:right="79" w:firstLine="300"/>
            </w:pPr>
            <w:r>
              <w:rPr>
                <w:sz w:val="16"/>
              </w:rPr>
              <w:t xml:space="preserve">Функции управления деятельностью предприятия реализуются подразделениями аппарата управления и отдельными работниками, которые при этом вступают в экономические, организационные, социальные, психологические и другие отношение друг с другом. Организационные отношения, складывающиеся между подразделениями и работниками аппарата управления предприятия, определяют его организационную структуру. Под организационной структурой управления предприятием понимается состав (перечень) отделов, служб и подразделений в аппарате управления, системная их организация, характер соподчиненности и подотчетности друг другу и высшему органу управления фирмы, а также набор координационных и информационных связей, порядок распределения функций управления по различным уровням и подразделениям управленческой иерархии. Базой для построения организационной структуры управления предприятием является организационная структура производства. Многообразие функциональных связей и возможных способов их распределения между подразделениями и работниками определяет разнообразие возможных видов организационных структур управления производством. Все эти виды сводятся в основном к четырем типам организационных структур: линейным, функциональным, дивизиональным и адаптивным. </w:t>
            </w:r>
          </w:p>
          <w:p w:rsidR="007B0AE5" w:rsidRDefault="0025712F">
            <w:pPr>
              <w:spacing w:after="351" w:line="259" w:lineRule="auto"/>
              <w:ind w:left="374" w:right="0" w:firstLine="0"/>
              <w:jc w:val="left"/>
            </w:pPr>
            <w:r>
              <w:rPr>
                <w:sz w:val="16"/>
              </w:rPr>
              <w:t xml:space="preserve">1. Понятия, принципы и подходы к построению структуры управления </w:t>
            </w:r>
          </w:p>
          <w:p w:rsidR="007B0AE5" w:rsidRDefault="0025712F">
            <w:pPr>
              <w:spacing w:after="0" w:line="330" w:lineRule="auto"/>
              <w:ind w:left="74" w:right="77" w:firstLine="300"/>
            </w:pPr>
            <w:r>
              <w:rPr>
                <w:sz w:val="16"/>
              </w:rPr>
              <w:t xml:space="preserve">1.1 Организационная структура и структура управления организацией.  Построение структуры управления организацией — это важная составная часть общей функции управления — организовывания, одной из центральных задач которой является создание необходимых условий для выполнения всей системы планов организации. Ее реализация может потребовать реструктуризации как самой организации, так и ее управляющей системы, а также создания условий для формирования высокочувствительной к изменениям культуры организации. </w:t>
            </w:r>
          </w:p>
          <w:p w:rsidR="007B0AE5" w:rsidRDefault="0025712F">
            <w:pPr>
              <w:spacing w:after="0" w:line="329" w:lineRule="auto"/>
              <w:ind w:left="74" w:right="82" w:firstLine="0"/>
            </w:pPr>
            <w:r>
              <w:rPr>
                <w:sz w:val="16"/>
              </w:rPr>
              <w:t xml:space="preserve">Культура как сложившаяся в организации система ценностей, убеждений, образцов и норм поведения отражает характер отношений между работающими, т.е. прямо связана с организационной структурой. </w:t>
            </w:r>
          </w:p>
          <w:p w:rsidR="007B0AE5" w:rsidRDefault="0025712F">
            <w:pPr>
              <w:spacing w:after="31" w:line="309" w:lineRule="auto"/>
              <w:ind w:left="74" w:right="81" w:firstLine="0"/>
            </w:pPr>
            <w:r>
              <w:rPr>
                <w:sz w:val="16"/>
              </w:rPr>
              <w:t xml:space="preserve">Между структурой управления и организационной структурой существует тесная связь: структура организации отражает принятое в ней разделение работ между подразделениями, группами и людьми, а структура управления создает механизмы координации, обеспечивающие эффективное достижение общих целей и задач организации. Как правило, мероприятия по проектированию или изменению состава самой организации (разукрупнение, объединение, слияние с другими организациями и др.) вызывают необходимость соответствующих перемен в структуре управления.1.2 </w:t>
            </w:r>
          </w:p>
          <w:p w:rsidR="007B0AE5" w:rsidRDefault="0025712F">
            <w:pPr>
              <w:tabs>
                <w:tab w:val="center" w:pos="523"/>
                <w:tab w:val="center" w:pos="2290"/>
                <w:tab w:val="center" w:pos="3966"/>
                <w:tab w:val="center" w:pos="5778"/>
              </w:tabs>
              <w:spacing w:after="43" w:line="259" w:lineRule="auto"/>
              <w:ind w:left="0" w:right="0" w:firstLine="0"/>
              <w:jc w:val="left"/>
            </w:pPr>
            <w:r>
              <w:rPr>
                <w:rFonts w:ascii="Calibri" w:eastAsia="Calibri" w:hAnsi="Calibri" w:cs="Calibri"/>
                <w:sz w:val="22"/>
              </w:rPr>
              <w:tab/>
            </w:r>
            <w:r>
              <w:rPr>
                <w:sz w:val="16"/>
              </w:rPr>
              <w:t xml:space="preserve">Определение </w:t>
            </w:r>
            <w:r>
              <w:rPr>
                <w:sz w:val="16"/>
              </w:rPr>
              <w:tab/>
              <w:t xml:space="preserve">понятий </w:t>
            </w:r>
            <w:r>
              <w:rPr>
                <w:sz w:val="16"/>
              </w:rPr>
              <w:tab/>
              <w:t xml:space="preserve">структуры </w:t>
            </w:r>
            <w:r>
              <w:rPr>
                <w:sz w:val="16"/>
              </w:rPr>
              <w:tab/>
              <w:t xml:space="preserve">управления.  </w:t>
            </w:r>
          </w:p>
          <w:p w:rsidR="007B0AE5" w:rsidRDefault="0025712F">
            <w:pPr>
              <w:spacing w:after="0" w:line="323" w:lineRule="auto"/>
              <w:ind w:left="74" w:right="75" w:firstLine="0"/>
            </w:pPr>
            <w:r>
              <w:rPr>
                <w:sz w:val="16"/>
              </w:rPr>
              <w:t xml:space="preserve">Структура управления представляет собой упорядоченную совокупность связей между звеньями и работниками, занятыми решением управленческих задач организации. В ней выделяют такие понятия, как элементы (звенья), связи и уровни. Элементы — это службы, группы и работники, выполняющие те или иные функции управления в соответствии с принятым разделением управленческих задач, функций и работ. Отношения между элементами поддерживаются благодаря связям, которые принято подразделять на горизонтальные и вертикальные. </w:t>
            </w:r>
          </w:p>
          <w:p w:rsidR="007B0AE5" w:rsidRDefault="0025712F">
            <w:pPr>
              <w:spacing w:after="0" w:line="259" w:lineRule="auto"/>
              <w:ind w:left="74" w:right="78" w:firstLine="0"/>
            </w:pPr>
            <w:r>
              <w:rPr>
                <w:sz w:val="16"/>
              </w:rPr>
              <w:t xml:space="preserve">Горизонтальные связи носят характер согласования и являются, как правило, одноуровневыми. Вертикальные связи — это связи подчинения, и необходимость в них возникает при иерархичности управления, т.е. при наличии нескольких уровней управления. Кроме того, связи в структуре управления могут носить линейный и функциональный характер. Линейные связи отражают движение управленческих решений и информации между так называемыми линейными руководителями, т.е. лицами, полностью отвечающими за деятельность организации или ее структурных подразделений. Функциональные связи имеют место по линии движения информации </w:t>
            </w:r>
            <w:r>
              <w:rPr>
                <w:sz w:val="16"/>
              </w:rPr>
              <w:lastRenderedPageBreak/>
              <w:t xml:space="preserve">и управленческих решений по тем или иным функциям управления.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 w:firstLine="0"/>
              <w:jc w:val="center"/>
            </w:pPr>
            <w:r>
              <w:rPr>
                <w:sz w:val="22"/>
              </w:rPr>
              <w:lastRenderedPageBreak/>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4"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 w:firstLine="0"/>
              <w:jc w:val="center"/>
            </w:pPr>
            <w:r>
              <w:rPr>
                <w:b/>
                <w:sz w:val="24"/>
              </w:rPr>
              <w:t xml:space="preserve">2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04"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1" w:line="323" w:lineRule="auto"/>
              <w:ind w:left="0" w:right="79" w:firstLine="0"/>
            </w:pPr>
            <w:r>
              <w:rPr>
                <w:sz w:val="16"/>
              </w:rPr>
              <w:t xml:space="preserve">В рамках структуры управления протекает управленческий процесс (движение информации и принятие управленческих решений), между участниками которого распределены задачи и функции управления, а следовательно — права и ответственность за их выполнение. С этих позиций структуру управления можно рассматривать как форму разделения и кооперации управленческой деятельности, в рамках которой происходит процесс управления, направленный на достижение намеченных целей организации. </w:t>
            </w:r>
          </w:p>
          <w:p w:rsidR="007B0AE5" w:rsidRDefault="0025712F">
            <w:pPr>
              <w:spacing w:after="28" w:line="314" w:lineRule="auto"/>
              <w:ind w:left="0" w:right="79" w:firstLine="0"/>
            </w:pPr>
            <w:r>
              <w:rPr>
                <w:sz w:val="16"/>
              </w:rPr>
              <w:t xml:space="preserve">В соответствии с этим построение организационной структуры управления требует: группировки всех видов работ по функциям, обязанностям или задачам; формирования соответствующих отделов, рабочих групп и определения индивидуальных исполнителей; установления полномочий по принятию решений и отношений между отделами, рабочими группами и индивидуумами по поводу выполнения ими функций, обязанностей и задач; установления каналов коммуникаций и механизмов, обеспечивающих координацию и передачу решений по вертикали и горизонтали. Приведем определение наиболее важных понятий, имеющих непосредственное отношение к построению структуры управления. </w:t>
            </w:r>
          </w:p>
          <w:p w:rsidR="007B0AE5" w:rsidRDefault="0025712F">
            <w:pPr>
              <w:spacing w:after="0" w:line="323" w:lineRule="auto"/>
              <w:ind w:left="0" w:right="75" w:firstLine="0"/>
            </w:pPr>
            <w:r>
              <w:rPr>
                <w:sz w:val="16"/>
              </w:rPr>
              <w:t xml:space="preserve">Полномочия — это ограниченное право использовать ресурсы организации и направлять усилия подчиненных на выполнение конкретных задач. Их определяют также как делегированное или присущее данной должности право использовать ресурсы организации. Ответственность — это обязанность выполнять задачи и отвечать за их решение. Полномочия и ответственность связаны между собой: полномочия без ответственности создают условия для неограниченной власти и разнузданности, а передача ответственности без предоставления необходимых полномочий — это характеристика безграмотного и безответственного отношения лица к собственным обязанностям. Делегирование — это передача задач и полномочий лицу, которое принимает на себя ответственность за их выполнение. Власть — это право влиять на поведение других людей и заставлять их действовать в определенном направлении. Для поведения работников, наделенных властью и правом принимать решения, типичны следующие черты и поведение: понимание целей и стратегии организации, личная ответственность за результаты своего труда, постоянная оценка его эффективности и стремление к поиску путей ее роста, забота о привлечении необходимых ресурсов, инициативная помощь другим работникам в интересах повышения общей эффективности, изменение роли менеджера, выступающего больше как наставник и помощник, а не как администратор. 1.3 Характеристики структуры управления.  Структуру управления характеризуют с помощью таких понятий, как сложность, уровни формализации и централизации, механизмы координации. Сложность организационной структуры управления определяется по количеству отделов, групп, квалифицированных специалистов и уровней иерархии. Эти параметры в организациях могут существенно различаться в зависимости от принятого разделения работ и характера связей между ними. </w:t>
            </w:r>
          </w:p>
          <w:p w:rsidR="007B0AE5" w:rsidRDefault="0025712F">
            <w:pPr>
              <w:spacing w:after="0" w:line="319" w:lineRule="auto"/>
              <w:ind w:left="0" w:right="79" w:firstLine="0"/>
            </w:pPr>
            <w:r>
              <w:rPr>
                <w:sz w:val="16"/>
              </w:rPr>
              <w:t xml:space="preserve">Количество и состав отделов, групп, высококвалифицированных специалистов и уровней иерархии могут меняться при существенных изменениях как в структуре самой организации, так и в ее отношениях с внешней средой. Поэтому, к примеру, увеличение ассортимента выпускаемой продукции может вызвать необходимость пересмотра разделения работ среди управленческого персонала и формирования в составе отделении новых служб, ориентированных на продуктовую, географическую или потребительскую специализацию. Одновременно это может повлиять и на другие параметры структуры управления, например на уровень централизации принятия решений, механизмы координации, сложность.Формализация характеризует масштабы использования правил и регулировочных механизмов для управления поведением людей, т.е. уровень стандартизации работ внутри организации. Стандарты ограничивают возможности выбора исполнителей, указывая им, что, когда и как надо делать. Работа должна выполняться в соответствии с требованиями, инструкциями, правилами, описанием процедур и операций по всем процессам, протекающим в организации. Их значение при снижении уровня формализации падает и исполнителям предоставляется большая свобода выбора и возможностей принятия собственных решений. </w:t>
            </w:r>
          </w:p>
          <w:p w:rsidR="007B0AE5" w:rsidRDefault="0025712F">
            <w:pPr>
              <w:spacing w:after="0" w:line="259" w:lineRule="auto"/>
              <w:ind w:left="0" w:right="79" w:firstLine="0"/>
            </w:pPr>
            <w:r>
              <w:rPr>
                <w:sz w:val="16"/>
              </w:rPr>
              <w:t xml:space="preserve">Централизация отражает степень концентрации принятия решений на самом высоком уровне организации. Она показывает формальное распределение прав, обязанностей и ответственности по вертикали управления, а ее уровень характеризует, в какой мере члены организации привлекаются к принятию управленческих решений. Управление централизовано, если все ключевые решения принимаются высшим менеджментом, 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5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2" w:lineRule="auto"/>
              <w:ind w:left="74" w:right="116" w:firstLine="0"/>
            </w:pPr>
            <w:r>
              <w:rPr>
                <w:sz w:val="16"/>
              </w:rPr>
              <w:t xml:space="preserve">участие остальных уровней незначительно. Высокий уровень децентрализации обеспечивает более быструю реакцию на события и принятие ответных мер. К их реализации привлекается большее количество управленцев, что повышает уверенность в решении </w:t>
            </w:r>
            <w:r>
              <w:rPr>
                <w:sz w:val="16"/>
              </w:rPr>
              <w:tab/>
              <w:t xml:space="preserve">проблем. </w:t>
            </w:r>
          </w:p>
          <w:p w:rsidR="007B0AE5" w:rsidRDefault="0025712F">
            <w:pPr>
              <w:spacing w:after="0" w:line="325" w:lineRule="auto"/>
              <w:ind w:left="74" w:right="113" w:firstLine="0"/>
            </w:pPr>
            <w:r>
              <w:rPr>
                <w:sz w:val="16"/>
              </w:rPr>
              <w:t xml:space="preserve">Критерии, по которым можно определить реальный уровень децентрализации в управлении организацией, связаны с оценкой системы отношений между исполнителями и менеджерами, между менеджерами разных уровней, между менеджерами и клиентами и т.п. Координация базируется на использовании механизмов интеграции разделенных ресурсов и действий. Интеграция осуществляется как по горизонтали, </w:t>
            </w:r>
          </w:p>
          <w:p w:rsidR="007B0AE5" w:rsidRDefault="0025712F">
            <w:pPr>
              <w:spacing w:after="0" w:line="349" w:lineRule="auto"/>
              <w:ind w:left="74" w:right="0" w:firstLine="0"/>
            </w:pPr>
            <w:r>
              <w:rPr>
                <w:sz w:val="16"/>
              </w:rPr>
              <w:t xml:space="preserve">«сцепляя» элементы структуры одного уровня, так и по вертикали, распространяя систему прав сверху вниз. </w:t>
            </w:r>
          </w:p>
          <w:p w:rsidR="007B0AE5" w:rsidRDefault="0025712F">
            <w:pPr>
              <w:spacing w:after="0" w:line="322" w:lineRule="auto"/>
              <w:ind w:left="74" w:right="117" w:firstLine="0"/>
            </w:pPr>
            <w:r>
              <w:rPr>
                <w:sz w:val="16"/>
              </w:rPr>
              <w:t xml:space="preserve">Развитие и поощрение позитивных горизонтальных связей имеет большое значение для организации, так как позволяет ее членам принимать больше решений и перерабатывать больше информации, не перегружая вертикальную информационную систему; при этом решения могут быть спущены на уровень проблемных групп, комитетов или отделений, вместо того чтобы контролировать их сверху. Вертикальная интеграция базируется на разработке стратегии и использовании прав в рамках правил, процедур и систем планирования. Ее методы — это установление иерархии прав, правил и процедур как механизмов поддержания стандартного поведения, делегирование, создание других координационных механизмов. 1.4 Типовые подходы к построению структур управления.  </w:t>
            </w:r>
          </w:p>
          <w:p w:rsidR="007B0AE5" w:rsidRDefault="0025712F">
            <w:pPr>
              <w:spacing w:after="20" w:line="324" w:lineRule="auto"/>
              <w:ind w:left="74" w:right="112" w:firstLine="0"/>
            </w:pPr>
            <w:r>
              <w:rPr>
                <w:sz w:val="16"/>
              </w:rPr>
              <w:t xml:space="preserve">Структуры управления во многих организациях сложились больше исторически, чем в результате целенаправленных усилий по их формированию и улучшению. Несмотря на это, можно выделить два типовых подхода, получившие наибольшее распространение. Первый — это формирование структуры управления исходя из внутреннего строения организаций, разделения работ и рационализации управления — иерархический тип. Второй исходит из необходимости постоянного приспособления структуры управления к условиям внешней среды, получивший название органического. При первом подходе главное внимание уделялось разделению труда на отдельные функции и соответствию ответственности работников управления предоставляемым полномочиям. В течение многих десятилетий организации создавали формальные структуры управления, которые получили название иерархических, или бюрократических. </w:t>
            </w:r>
          </w:p>
          <w:p w:rsidR="007B0AE5" w:rsidRDefault="0025712F">
            <w:pPr>
              <w:spacing w:after="250" w:line="348" w:lineRule="auto"/>
              <w:ind w:left="74" w:right="116" w:firstLine="0"/>
            </w:pPr>
            <w:r>
              <w:rPr>
                <w:sz w:val="16"/>
              </w:rPr>
              <w:t xml:space="preserve">Концепция иерархической структуры была сформулирована немецким социологом Максом Вебером, разработавшим нормативную модель рациональной бюрократии. Она содержала следующие принципиальные положения: </w:t>
            </w:r>
          </w:p>
          <w:p w:rsidR="007B0AE5" w:rsidRDefault="0025712F">
            <w:pPr>
              <w:numPr>
                <w:ilvl w:val="0"/>
                <w:numId w:val="29"/>
              </w:numPr>
              <w:spacing w:after="254" w:line="347" w:lineRule="auto"/>
              <w:ind w:right="0" w:firstLine="300"/>
            </w:pPr>
            <w:r>
              <w:rPr>
                <w:sz w:val="16"/>
              </w:rPr>
              <w:t xml:space="preserve">четкое разделение труда, следствием которого является необходимость использования квалифицированных специалистов по каждой должности; </w:t>
            </w:r>
          </w:p>
          <w:p w:rsidR="007B0AE5" w:rsidRDefault="0025712F">
            <w:pPr>
              <w:numPr>
                <w:ilvl w:val="0"/>
                <w:numId w:val="29"/>
              </w:numPr>
              <w:spacing w:after="254" w:line="346" w:lineRule="auto"/>
              <w:ind w:right="0" w:firstLine="300"/>
            </w:pPr>
            <w:r>
              <w:rPr>
                <w:sz w:val="16"/>
              </w:rPr>
              <w:t xml:space="preserve">иерархичность управления, при которой нижестоящий уровень подчиняется и контролируется вышестоящим; </w:t>
            </w:r>
          </w:p>
          <w:p w:rsidR="007B0AE5" w:rsidRDefault="0025712F">
            <w:pPr>
              <w:numPr>
                <w:ilvl w:val="0"/>
                <w:numId w:val="29"/>
              </w:numPr>
              <w:spacing w:after="252" w:line="346" w:lineRule="auto"/>
              <w:ind w:right="0" w:firstLine="300"/>
            </w:pPr>
            <w:r>
              <w:rPr>
                <w:sz w:val="16"/>
              </w:rPr>
              <w:t xml:space="preserve">наличие формальных правил и норм, обеспечивающих однородность выполнения менеджерами своих задач и обязанностей; </w:t>
            </w:r>
          </w:p>
          <w:p w:rsidR="007B0AE5" w:rsidRDefault="0025712F">
            <w:pPr>
              <w:numPr>
                <w:ilvl w:val="0"/>
                <w:numId w:val="29"/>
              </w:numPr>
              <w:spacing w:after="255" w:line="345" w:lineRule="auto"/>
              <w:ind w:right="0" w:firstLine="300"/>
            </w:pPr>
            <w:r>
              <w:rPr>
                <w:sz w:val="16"/>
              </w:rPr>
              <w:t xml:space="preserve">дух формальной обезличенности, с которым официальные лица выполняют свои обязанности; </w:t>
            </w:r>
          </w:p>
          <w:p w:rsidR="007B0AE5" w:rsidRDefault="0025712F">
            <w:pPr>
              <w:numPr>
                <w:ilvl w:val="0"/>
                <w:numId w:val="29"/>
              </w:numPr>
              <w:spacing w:after="0" w:line="329" w:lineRule="auto"/>
              <w:ind w:right="0" w:firstLine="300"/>
            </w:pPr>
            <w:r>
              <w:rPr>
                <w:sz w:val="16"/>
              </w:rPr>
              <w:t xml:space="preserve">осуществление найма на работу в соответствии с квалификационными требованиями к данной должности. Объективный характер управленческих решений выступал в качестве гаранта рациональности такой структуры. </w:t>
            </w:r>
          </w:p>
          <w:p w:rsidR="007B0AE5" w:rsidRDefault="0025712F">
            <w:pPr>
              <w:spacing w:after="0" w:line="259" w:lineRule="auto"/>
              <w:ind w:left="0" w:right="40" w:firstLine="0"/>
            </w:pPr>
            <w:r>
              <w:rPr>
                <w:sz w:val="16"/>
              </w:rPr>
              <w:t xml:space="preserve">Органический тип структуры управления отвергает необходимость в детальном разделении труда по видам работ и формирует такие отношения между участниками процесса управления, которые диктуются не структурой, а характером решаемой проблемы. Главным свойством таких структур, известных в практике управления как гибкие и адаптивные, является присущая им способность сравнительно легко менять свою форму, приспосабливаться к новым условиям, органически вписываться в систему управления. Эти структуры ориентируются на ускоренную реализацию сложных программ и проектов в рамках крупных предприятий и объединений, целых отраслей и регионов.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29"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1" w:lineRule="auto"/>
              <w:ind w:left="0" w:right="78" w:firstLine="0"/>
            </w:pPr>
            <w:r>
              <w:rPr>
                <w:sz w:val="16"/>
              </w:rPr>
              <w:t xml:space="preserve">Как правило, они формируются на временной основе, т.е. на период реализации проекта, программы, решения проблемы или достижения поставленных целей. Органический тип в отличие от иерархического представляет собой децентрализованную организацию управления, для которой характерны: отказ от формализации и бюрократизации процессов и отношений, сокращение числа иерархических уровней, высокий уровень горизонтальной интеграции между персоналом, ориентация культуры взаимоотношений на кооперацию, взаимную информированность (для создания общей системы знаний, помогающей решать проблемы организации быстрее и эффективнее) и самодисциплину. </w:t>
            </w:r>
          </w:p>
          <w:p w:rsidR="007B0AE5" w:rsidRDefault="0025712F">
            <w:pPr>
              <w:spacing w:after="0" w:line="319" w:lineRule="auto"/>
              <w:ind w:left="0" w:right="77" w:firstLine="0"/>
            </w:pPr>
            <w:r>
              <w:rPr>
                <w:sz w:val="16"/>
              </w:rPr>
              <w:t xml:space="preserve">Разновидностями органического типа структур являются проектные, матричные, программно-целевые, бригадные формы организации управления. Линейная структура управления. Сущность линейной (иерархической) структуры управления состоит в том, что управляющие воздействия на объект могут передаваться только одним доминантным лицом — руководителем,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 Функциональная структура управления. Функциональная структура сложилась как неизбежный результат усложнения процесса управления. Особенность функциональной структуры заключается в том, что хотя и сохраняется единоначалие, но по отдельным фикциям управления формируются специальные подразделения, работники которых обладают знаниями и навыками работы в данной области управления. Линейно-функциональная структура управления. Линейно-функциональная структура управления представляет собой наиболее распространенный вид иерархической структуры. Ее основу составляют так называемый «шахтный» принцип построения и специализация управленческого процесса по функциональным подсистемам организации (маркетинг, производство, исследования и разработки, финансы, персонал и пр.). По каждой из них формируется иерархия служб («шахта»), пронизывающая всю организацию сверху донизу. Результаты работы каждой службы аппарата управления организацией оцениваются показателями, характеризующими выполнение ими своих целей и задач. Соответственно строится и система материального поощрения, ориентированная прежде всего на достижение высоких показателей каждой службы. За конечный результат в целом отвечает линейный руководитель (руководитель организации), задача которого состоит в том, чтобы все функциональные службы вносили свой вклад в его достижение. </w:t>
            </w:r>
          </w:p>
          <w:p w:rsidR="007B0AE5" w:rsidRDefault="0025712F">
            <w:pPr>
              <w:spacing w:after="0" w:line="350" w:lineRule="auto"/>
              <w:ind w:left="0" w:right="79" w:firstLine="0"/>
            </w:pPr>
            <w:r>
              <w:rPr>
                <w:sz w:val="16"/>
              </w:rPr>
              <w:t xml:space="preserve">Поэтому он много усилий тратит на координацию и принятие решений по продукции и рынкам. Высокие затраты на эту структуру могут компенсироваться за счет повышения экономических результатов. Дивизиональная структура управления </w:t>
            </w:r>
          </w:p>
          <w:p w:rsidR="007B0AE5" w:rsidRDefault="0025712F">
            <w:pPr>
              <w:spacing w:after="0" w:line="314" w:lineRule="auto"/>
              <w:ind w:left="0" w:right="78" w:firstLine="0"/>
            </w:pPr>
            <w:r>
              <w:rPr>
                <w:sz w:val="16"/>
              </w:rPr>
              <w:t xml:space="preserve">Выше было отмечено, что необходимость изменения вида структуры управления чаще всего связана с ростом организации, диверсификацией ее деятельности и усложнением взаимодействий с внешней средой. Конкуренция заставляет руководителей концентрировать все больше внимания и усилий на конечных результатах, т.е. на продукции, услугах и потребителях. Соответственно меняются подходы к построению структур управления. Подход к перестройке и формированию структур, основу которого составляет выделение в составе организации производственных отделений (подразделений) как самостоятельных объектов управления, получил название дивизионального (от англ. Division — отделение). </w:t>
            </w:r>
          </w:p>
          <w:p w:rsidR="007B0AE5" w:rsidRDefault="0025712F">
            <w:pPr>
              <w:spacing w:after="0" w:line="319" w:lineRule="auto"/>
              <w:ind w:left="0" w:right="78" w:firstLine="0"/>
            </w:pPr>
            <w:r>
              <w:rPr>
                <w:sz w:val="16"/>
              </w:rPr>
              <w:t xml:space="preserve">Первыми перестройку структуры по этой модели начали крупнейшие организации, которые в рамках своих гигантских предприятий (корпораций) стали создавать производственные отделения, предоставив им определенную самостоятельность в осуществлении оперативной деятельности. В то же время администрация оставляла за собой право жесткого контроля по общекорпоративным вопросам стратегии развития, научно-исследовательских разработок, инвестиций и т.п. Поэтому этот тип структуры нередко характеризуют как сочетание централизованной координации с децентрализованным управлением (децентрализация при сохранении координации и контроля). Проектная структура управления.  </w:t>
            </w:r>
          </w:p>
          <w:p w:rsidR="007B0AE5" w:rsidRDefault="0025712F">
            <w:pPr>
              <w:spacing w:after="0" w:line="259" w:lineRule="auto"/>
              <w:ind w:left="0" w:right="79" w:firstLine="0"/>
            </w:pPr>
            <w:r>
              <w:rPr>
                <w:sz w:val="16"/>
              </w:rPr>
              <w:t xml:space="preserve">Ускорение процессов, связанных с научными исследованиями, разработками и нововведениями, неизбежно привело к активизации проектных разработок в организациях. Результатом стало выделение в составе организаций полуавтономных групп, каждая из которых концентрируется на выполнении определенного проекта. Проектом считается любой процесс целенаправленных изменений в организации (например, модернизация производства, освоение новых видов продукции или технологий, автоматизация управления финансами, проектирование новой структуры управления и т.п.), обладающий следующими характерными чертами: целостный характер деятельности; участие в работе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68" w:type="dxa"/>
        </w:tblCellMar>
        <w:tblLook w:val="04A0"/>
      </w:tblPr>
      <w:tblGrid>
        <w:gridCol w:w="805"/>
        <w:gridCol w:w="6320"/>
        <w:gridCol w:w="895"/>
        <w:gridCol w:w="922"/>
        <w:gridCol w:w="718"/>
        <w:gridCol w:w="530"/>
      </w:tblGrid>
      <w:tr w:rsidR="007B0AE5">
        <w:trPr>
          <w:trHeight w:val="136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4" w:lineRule="auto"/>
              <w:ind w:left="0" w:right="39" w:firstLine="0"/>
            </w:pPr>
            <w:r>
              <w:rPr>
                <w:sz w:val="16"/>
              </w:rPr>
              <w:t xml:space="preserve">различных специалистов, между которыми устанавливаются отношения кооперации; четко сформулированный конечный результат деятельности; ограничения во времени и ресурсах, выделяемых для достижения целей проектирования. Матричная структура управления. Матричная структура управления помогает решать проблемы координации и связывать воедино деятельность звеньев базовой структуры и временных групп. Она представляет собой решетчатую организацию, построенную на принципе двойного подчинения исполнителей: с одной стороны — непосредственному руководителю функциональной службы, которая предоставляет персонал и техническую помощь руководителю проекта, с другой — руководителю проекта </w:t>
            </w:r>
          </w:p>
          <w:p w:rsidR="007B0AE5" w:rsidRDefault="0025712F">
            <w:pPr>
              <w:spacing w:after="24" w:line="318" w:lineRule="auto"/>
              <w:ind w:left="0" w:right="39" w:firstLine="0"/>
            </w:pPr>
            <w:r>
              <w:rPr>
                <w:sz w:val="16"/>
              </w:rPr>
              <w:t xml:space="preserve">(целевой 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 При такой организации руководитель проекта взаимодействует с двумя группами подчиненных: с постоянными членами проектной группы и с другими работниками функциональных отделов, которые подчиняются ему временно и по ограниченному кругу вопросов. При этом сохраняется их подчинение непосредственным руководителям подразделений, отделов. Бригадная структура управления. Бригадная (командная) структура является еще одной разновидностью органического типа структур управления. Ее основу составляет групповая форма организации труда и производства, давно известная во всем мире, в том числе и в нашей стране. </w:t>
            </w:r>
          </w:p>
          <w:p w:rsidR="007B0AE5" w:rsidRDefault="0025712F">
            <w:pPr>
              <w:spacing w:after="0" w:line="313" w:lineRule="auto"/>
              <w:ind w:left="0" w:right="40" w:firstLine="0"/>
            </w:pPr>
            <w:r>
              <w:rPr>
                <w:sz w:val="16"/>
              </w:rPr>
              <w:t xml:space="preserve">Однако только в 80-е гг. XX в. появились объективные возможности для наиболее полного использования всех преимуществ этой формы. К ним в первую очередь надо отнести ускорение всех процессов, связанных с обновлением продукции и технологии, ориентацию многих предприятий на небольшие по емкости рынки, повышение требований к качеству обслуживания потребителей и времени выполнения заказов. В ответ на эти новые условия организации начали процесс разукрупнения и сокращения размеров своих первичных звеньев. Именно в это время стали формироваться бригады из рабочих, инженеров, специалистов и управленцев, обладающие производственной самостоятельностью и независимостью, полностью отвечающие за результаты своей деятельности. В целом рациональная организационная структура управления предприятием должна отвечать следующим требованиям: </w:t>
            </w:r>
          </w:p>
          <w:p w:rsidR="007B0AE5" w:rsidRDefault="0025712F">
            <w:pPr>
              <w:spacing w:after="0" w:line="349" w:lineRule="auto"/>
              <w:ind w:left="0" w:right="0" w:firstLine="0"/>
            </w:pPr>
            <w:r>
              <w:rPr>
                <w:sz w:val="16"/>
              </w:rPr>
              <w:t xml:space="preserve">. обладать функциональной пригодностью, гарантировать надежность и обеспечивать управление на всех уровнях; </w:t>
            </w:r>
          </w:p>
          <w:p w:rsidR="007B0AE5" w:rsidRDefault="0025712F">
            <w:pPr>
              <w:spacing w:after="20" w:line="329" w:lineRule="auto"/>
              <w:ind w:left="0" w:right="40" w:firstLine="0"/>
            </w:pPr>
            <w:r>
              <w:rPr>
                <w:sz w:val="16"/>
              </w:rPr>
              <w:t xml:space="preserve">. быть оперативной, не отставать от хода производственного процесса; . иметь минимальное количество уровней управления и рациональные связи между органами </w:t>
            </w:r>
            <w:r>
              <w:rPr>
                <w:sz w:val="16"/>
              </w:rPr>
              <w:tab/>
              <w:t xml:space="preserve">управления; </w:t>
            </w:r>
          </w:p>
          <w:p w:rsidR="007B0AE5" w:rsidRDefault="0025712F">
            <w:pPr>
              <w:spacing w:after="70" w:line="259" w:lineRule="auto"/>
              <w:ind w:left="0" w:right="0" w:firstLine="0"/>
              <w:jc w:val="left"/>
            </w:pPr>
            <w:r>
              <w:rPr>
                <w:sz w:val="16"/>
              </w:rPr>
              <w:t xml:space="preserve">. быть экономичной, минимизировать затраты на выполнение управленческих функций. </w:t>
            </w:r>
          </w:p>
          <w:p w:rsidR="007B0AE5" w:rsidRDefault="0025712F">
            <w:pPr>
              <w:tabs>
                <w:tab w:val="center" w:pos="54"/>
                <w:tab w:val="center" w:pos="1939"/>
                <w:tab w:val="center" w:pos="4092"/>
                <w:tab w:val="center" w:pos="6050"/>
              </w:tabs>
              <w:spacing w:after="43" w:line="259" w:lineRule="auto"/>
              <w:ind w:left="0" w:right="0" w:firstLine="0"/>
              <w:jc w:val="left"/>
            </w:pPr>
            <w:r>
              <w:rPr>
                <w:rFonts w:ascii="Calibri" w:eastAsia="Calibri" w:hAnsi="Calibri" w:cs="Calibri"/>
                <w:sz w:val="22"/>
              </w:rPr>
              <w:tab/>
            </w:r>
            <w:r>
              <w:rPr>
                <w:sz w:val="16"/>
              </w:rPr>
              <w:t xml:space="preserve">В </w:t>
            </w:r>
            <w:r>
              <w:rPr>
                <w:sz w:val="16"/>
              </w:rPr>
              <w:tab/>
              <w:t xml:space="preserve">заключении </w:t>
            </w:r>
            <w:r>
              <w:rPr>
                <w:sz w:val="16"/>
              </w:rPr>
              <w:tab/>
              <w:t xml:space="preserve">подведём </w:t>
            </w:r>
            <w:r>
              <w:rPr>
                <w:sz w:val="16"/>
              </w:rPr>
              <w:tab/>
              <w:t xml:space="preserve">итоги: </w:t>
            </w:r>
          </w:p>
          <w:p w:rsidR="007B0AE5" w:rsidRDefault="0025712F">
            <w:pPr>
              <w:numPr>
                <w:ilvl w:val="0"/>
                <w:numId w:val="30"/>
              </w:numPr>
              <w:spacing w:after="0" w:line="350" w:lineRule="auto"/>
              <w:ind w:right="0" w:firstLine="0"/>
            </w:pPr>
            <w:r>
              <w:rPr>
                <w:sz w:val="16"/>
              </w:rPr>
              <w:t xml:space="preserve">Структура управления создаёт механизмы координации, обеспечивающие эффективное достижение общих целей и задач организации. </w:t>
            </w:r>
          </w:p>
          <w:p w:rsidR="007B0AE5" w:rsidRDefault="0025712F">
            <w:pPr>
              <w:numPr>
                <w:ilvl w:val="0"/>
                <w:numId w:val="30"/>
              </w:numPr>
              <w:spacing w:after="0" w:line="350" w:lineRule="auto"/>
              <w:ind w:right="0" w:firstLine="0"/>
            </w:pPr>
            <w:r>
              <w:rPr>
                <w:sz w:val="16"/>
              </w:rPr>
              <w:t xml:space="preserve">Структура управления – упорядоченная совокупность связей между звеньями и работниками, занятыми решением управленческих задач организации. </w:t>
            </w:r>
          </w:p>
          <w:p w:rsidR="007B0AE5" w:rsidRDefault="0025712F">
            <w:pPr>
              <w:numPr>
                <w:ilvl w:val="0"/>
                <w:numId w:val="30"/>
              </w:numPr>
              <w:spacing w:after="0" w:line="349" w:lineRule="auto"/>
              <w:ind w:right="0" w:firstLine="0"/>
            </w:pPr>
            <w:r>
              <w:rPr>
                <w:sz w:val="16"/>
              </w:rPr>
              <w:t xml:space="preserve">Структуру управления характеризуют с помощью таких понятий, как сложность, уровни формализации и централизации, механизмы координации. </w:t>
            </w:r>
          </w:p>
          <w:p w:rsidR="007B0AE5" w:rsidRDefault="0025712F">
            <w:pPr>
              <w:numPr>
                <w:ilvl w:val="0"/>
                <w:numId w:val="30"/>
              </w:numPr>
              <w:spacing w:after="70" w:line="259" w:lineRule="auto"/>
              <w:ind w:right="0" w:firstLine="0"/>
            </w:pPr>
            <w:r>
              <w:rPr>
                <w:sz w:val="16"/>
              </w:rPr>
              <w:t xml:space="preserve">Выделяют два основных подхода к построению структуры управления: иерархический </w:t>
            </w:r>
          </w:p>
          <w:p w:rsidR="007B0AE5" w:rsidRDefault="0025712F">
            <w:pPr>
              <w:tabs>
                <w:tab w:val="center" w:pos="662"/>
                <w:tab w:val="center" w:pos="3304"/>
                <w:tab w:val="center" w:pos="5773"/>
              </w:tabs>
              <w:spacing w:after="43" w:line="259" w:lineRule="auto"/>
              <w:ind w:left="0" w:right="0" w:firstLine="0"/>
              <w:jc w:val="left"/>
            </w:pPr>
            <w:r>
              <w:rPr>
                <w:rFonts w:ascii="Calibri" w:eastAsia="Calibri" w:hAnsi="Calibri" w:cs="Calibri"/>
                <w:sz w:val="22"/>
              </w:rPr>
              <w:tab/>
            </w:r>
            <w:r>
              <w:rPr>
                <w:sz w:val="16"/>
              </w:rPr>
              <w:t xml:space="preserve">(бюрократический) </w:t>
            </w:r>
            <w:r>
              <w:rPr>
                <w:sz w:val="16"/>
              </w:rPr>
              <w:tab/>
              <w:t xml:space="preserve">и </w:t>
            </w:r>
            <w:r>
              <w:rPr>
                <w:sz w:val="16"/>
              </w:rPr>
              <w:tab/>
              <w:t xml:space="preserve">органический. </w:t>
            </w:r>
          </w:p>
          <w:p w:rsidR="007B0AE5" w:rsidRDefault="0025712F">
            <w:pPr>
              <w:numPr>
                <w:ilvl w:val="0"/>
                <w:numId w:val="30"/>
              </w:numPr>
              <w:spacing w:after="0" w:line="350" w:lineRule="auto"/>
              <w:ind w:right="0" w:firstLine="0"/>
            </w:pPr>
            <w:r>
              <w:rPr>
                <w:sz w:val="16"/>
              </w:rPr>
              <w:t xml:space="preserve">Выбор структуры управления осуществляется с учётом стратегии развития организации, её размера, технологии, характеристики окружающей среды. </w:t>
            </w:r>
          </w:p>
          <w:p w:rsidR="007B0AE5" w:rsidRDefault="0025712F">
            <w:pPr>
              <w:numPr>
                <w:ilvl w:val="0"/>
                <w:numId w:val="30"/>
              </w:numPr>
              <w:spacing w:after="16" w:line="330" w:lineRule="auto"/>
              <w:ind w:right="0" w:firstLine="0"/>
            </w:pPr>
            <w:r>
              <w:rPr>
                <w:sz w:val="16"/>
              </w:rPr>
              <w:t xml:space="preserve">Существует несколько видов структур управления: линейная, функциональная, линейно-функционалтная, дивизиональная, проектная, матричная, бригадная. 7. Однако ни одна из перечисленных структур управления в чистом виде не применяется, за исключением линейной, и то лишь на малом предприятии. На подавляющем большинстве предприятий используется смешанный тип управления. </w:t>
            </w:r>
          </w:p>
          <w:p w:rsidR="007B0AE5" w:rsidRDefault="0025712F">
            <w:pPr>
              <w:spacing w:after="0" w:line="259" w:lineRule="auto"/>
              <w:ind w:left="0" w:right="38" w:firstLine="0"/>
            </w:pPr>
            <w:r>
              <w:rPr>
                <w:sz w:val="16"/>
              </w:rPr>
              <w:t>В одних случаях— это простое сочетание перечисленных четырех форм, когда в нижнем звене — на уровне бригады — применяется линейная, в среднем — на уровне цеха — функциональная, а на уровне предприятия — линейно- функциональная и частично матричная форма. Чаще, однако, встречается синтез различных форм, когда они действуют солидарно на всех уровнях хозяйственной иерархии.</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02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3"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Развитие частной охранной организации. </w:t>
            </w:r>
          </w:p>
          <w:p w:rsidR="007B0AE5" w:rsidRDefault="0025712F">
            <w:pPr>
              <w:numPr>
                <w:ilvl w:val="0"/>
                <w:numId w:val="31"/>
              </w:numPr>
              <w:spacing w:after="19" w:line="259" w:lineRule="auto"/>
              <w:ind w:right="0" w:hanging="202"/>
              <w:jc w:val="left"/>
            </w:pPr>
            <w:r>
              <w:rPr>
                <w:sz w:val="20"/>
              </w:rPr>
              <w:t xml:space="preserve">Этапы развития охранной организации. </w:t>
            </w:r>
          </w:p>
          <w:p w:rsidR="007B0AE5" w:rsidRDefault="0025712F">
            <w:pPr>
              <w:numPr>
                <w:ilvl w:val="0"/>
                <w:numId w:val="31"/>
              </w:numPr>
              <w:spacing w:after="28" w:line="259" w:lineRule="auto"/>
              <w:ind w:right="0" w:hanging="202"/>
              <w:jc w:val="left"/>
            </w:pPr>
            <w:r>
              <w:rPr>
                <w:sz w:val="20"/>
              </w:rPr>
              <w:t xml:space="preserve">Особенности развития предприятий на рынке охранных услуг. </w:t>
            </w:r>
          </w:p>
          <w:p w:rsidR="007B0AE5" w:rsidRDefault="0025712F">
            <w:pPr>
              <w:spacing w:after="0" w:line="259" w:lineRule="auto"/>
              <w:ind w:left="0" w:right="0" w:firstLine="0"/>
              <w:jc w:val="left"/>
            </w:pPr>
            <w:r>
              <w:rPr>
                <w:b/>
                <w:sz w:val="20"/>
              </w:rPr>
              <w:t xml:space="preserve">Реферативное описание темы: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7"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40"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355293">
            <w:pPr>
              <w:spacing w:after="0" w:line="259" w:lineRule="auto"/>
              <w:ind w:left="0" w:right="43"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left w:w="182" w:type="dxa"/>
          <w:bottom w:w="20" w:type="dxa"/>
          <w:right w:w="142" w:type="dxa"/>
        </w:tblCellMar>
        <w:tblLook w:val="04A0"/>
      </w:tblPr>
      <w:tblGrid>
        <w:gridCol w:w="828"/>
        <w:gridCol w:w="6482"/>
        <w:gridCol w:w="900"/>
        <w:gridCol w:w="720"/>
        <w:gridCol w:w="720"/>
        <w:gridCol w:w="540"/>
      </w:tblGrid>
      <w:tr w:rsidR="007B0AE5">
        <w:trPr>
          <w:trHeight w:val="14932"/>
        </w:trPr>
        <w:tc>
          <w:tcPr>
            <w:tcW w:w="828" w:type="dxa"/>
            <w:tcBorders>
              <w:top w:val="single" w:sz="4" w:space="0" w:color="000000"/>
              <w:left w:val="single" w:sz="4" w:space="0" w:color="000000"/>
              <w:bottom w:val="single" w:sz="4" w:space="0" w:color="000000"/>
              <w:right w:val="single" w:sz="4" w:space="0" w:color="000000"/>
            </w:tcBorders>
            <w:vAlign w:val="bottom"/>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vAlign w:val="bottom"/>
          </w:tcPr>
          <w:p w:rsidR="007B0AE5" w:rsidRDefault="0025712F">
            <w:pPr>
              <w:spacing w:after="0" w:line="315" w:lineRule="auto"/>
              <w:ind w:left="0" w:right="38" w:firstLine="0"/>
            </w:pPr>
            <w:r>
              <w:rPr>
                <w:sz w:val="16"/>
              </w:rPr>
              <w:t xml:space="preserve">Развитие любой формы предпринимательства зависит в основном от двух условий: внутренней экономической обстановки в стране в целом и ее регионах и способности конкретного предпринимателя использовать данные ему права для реализации своих хозяйственных целей. В большей степени эти факторы воздействуют на развитие малой экономики, которая наиболее чувствительна к конкретным условиям хозяйственной конъюнктуры и для которой личные черты конкретного руководителя предприятия во многом предопределяют конечный результат экономических решений.Виды малых предприятий: </w:t>
            </w:r>
          </w:p>
          <w:p w:rsidR="007B0AE5" w:rsidRDefault="0025712F">
            <w:pPr>
              <w:spacing w:after="0" w:line="317" w:lineRule="auto"/>
              <w:ind w:left="0" w:right="37" w:firstLine="0"/>
            </w:pPr>
            <w:r>
              <w:rPr>
                <w:sz w:val="16"/>
              </w:rPr>
              <w:t xml:space="preserve">Коммунанты. Малые предприятия этой группы, как правило, специализируются на изготовлении отдельных узлов и деталей, иногда осуществляют промежуточную сборку. Эти предприятия очень тесно взаимодействуют с крупными предприятиями через систему кооперационных связей, систему субподряда. С помощью этих предприятий крупное производство освобождается от невыгодного ему вспомогательного неэффективного производства. Малые предприятия этой группы находятся в сильной зависимости от крупных и ведут жесткую конкурентную борьбу между собой.Патиенты. Предприятия этой группы специализируются на выпуске конечной (готовой) продукции, ориентированной в основном на локальные рынки сбыта с ограниченным спросом, на местные источники сырья и материалов. Это производство продуктов, одежды, обуви, мелкие строительные работы. Они достаточно независимы от крупных, иногда могут составить и сырьевую конкуренцию крупному предприятию благодаря высокому качеству выпускаемого продукта. Сегодня предприятия, обеспечивающие рабочие места горожан, в большинстве своем являются крупнейшими неплательщиками налогов, имеют значительную дебиторско-кредиторскую задолженность и неудовлетворительную структуру баланса, требуют экономического оздоровления. Даже не столько экономическая, сколько социальная значимость градообразующих предприятий заставляет всерьез задуматься о проблемах их преобразования и обеспечения эффективного функционирования. Один из способов решения проблем предприятий, имеющих статус градообразующих, их реконструкция и создание новых рабочих мест видится в образовании на их основе комплекса малых предприятий и развитие в регионах частного предпринимательского сектора, как более гибкого и устойчивого к изменениям конъюнктуры сегмента экономики. Однако такая реструктуризация возможна только при соблюдении трех основных моментов: экономической целесообразности; наличия нормативно-правового аспекта; возможности практической реализации. Сейчас ситуация такова, что нормативно-правовая поддержка вовсе не означает благоприятных экономических условий для развития малого предпринимательства в реальной жизни. Кроме этого, установлены весьма жесткие и четкие ограничения для отнесения организаций к таким субъектам, а также жесткие меры и гарантии для соблюдения прав кредиторов преобразуемых предприятий, санкции для должников и банкротов. Вопрос в том, выполняются ли эти требования и соблюдаются ли гарантии. Практическое осуществление всех мероприятий по реструктуризации и есть третий, важнейший аспект ее проведения. На сегодняшний день схема приватизации либо продажи больших предприятий (в том числе градообразующих) сводится к распределению на доли их уставного капитала, что опять же ведет к чрезмерной концентрации капитала предприятия в одних руках (так как уставный капитал акционерного общества составляет в принципе незначительную сумму) и, соответственно, возможность образования комплекса из большого числа малых предприятий на базе одного крупного предприятия-банкрота или должника значительно сокращается. Если же установить систему продажи таких предприятий по делению их основных производственных фондов, то одно лицо просто не в состоянии будет скупить значительную долю пакета акций градообразующего предприятия, фонды которого - огромные суммы.В остальном же существующая законодательная база способствует не просто ликвидации крупных предприятий-должников или распродаже их имущества, а в основном предусматривает различные варианты санации и оздоровления этих организаций путем их реорганизации, в том числе и в предприятия малого бизнеса.Таким образом, в сложившейся ситуации на базе производств и секторов экономики целесообразно осуществлять политику перевода потенциала крупных хозяйствующих субъектов в собственность малых предприятий. Этот подход обусловлен и задачами, которые ставят государственные программы поддержки малых предприятий. </w:t>
            </w:r>
          </w:p>
          <w:p w:rsidR="007B0AE5" w:rsidRDefault="0025712F">
            <w:pPr>
              <w:spacing w:after="0" w:line="259" w:lineRule="auto"/>
              <w:ind w:left="0" w:right="0" w:firstLine="0"/>
            </w:pPr>
            <w:r>
              <w:rPr>
                <w:sz w:val="16"/>
              </w:rPr>
              <w:t xml:space="preserve">Ниже я подробнее остановлюсь на правовых вопросах и экономических аспектах деятельности малых предприятий в России. I. Субъекты малого предпринимательства 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37"/>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35" w:line="347" w:lineRule="auto"/>
              <w:ind w:left="74" w:right="0" w:firstLine="0"/>
            </w:pPr>
            <w:r>
              <w:rPr>
                <w:sz w:val="16"/>
              </w:rPr>
              <w:t xml:space="preserve">экономическая деятельность малых предприятий. Что же такое малые предприятия сегодня? Кто является субъектами малого предпринимательства? </w:t>
            </w:r>
          </w:p>
          <w:p w:rsidR="007B0AE5" w:rsidRDefault="0025712F">
            <w:pPr>
              <w:spacing w:after="0" w:line="251" w:lineRule="auto"/>
              <w:ind w:left="0" w:right="41" w:firstLine="0"/>
            </w:pPr>
            <w:r>
              <w:rPr>
                <w:sz w:val="16"/>
              </w:rPr>
              <w:t xml:space="preserve">Федеральный закон № 88-ФЗ от 14 июня 1995 года “О государственной поддержке малого предпринимательства в Российской Федерации” дает следующее определение субъектам малого предпринимательства:“Под субъектами малого предпринимательства понимаются коммерческие организации, в уставном капитале которых доля участия </w:t>
            </w:r>
          </w:p>
          <w:p w:rsidR="007B0AE5" w:rsidRDefault="0025712F">
            <w:pPr>
              <w:spacing w:after="0" w:line="250" w:lineRule="auto"/>
              <w:ind w:left="0" w:right="37" w:firstLine="0"/>
            </w:pPr>
            <w:r>
              <w:rPr>
                <w:sz w:val="16"/>
              </w:rPr>
              <w:t xml:space="preserve">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(малые предприятия): в промышленности - 100 человек; в строительстве - 100 человек; на транспорте - 100 человек; в сельском хозяйстве - 60 человек; в научно-технической сфере - 60 человек; в оптовой торговле - 50 человек; в розничной торговле и бытовом обслуживании населения - 30 человек; в остальных отраслях и при осуществлении других видов деятельности - 50 человек.Под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 Малые предприятия, осуществляющие несколько видов деятельности (многопрофильные), относятся к таковым по критериям того вида деятельности, доля которого является наибольшей в годовом объеме оборота или годовом объеме прибыли.”Экономические показатели деятельности малых предприятий в России в последнее время характеризуются следующими данными.Незначительный рост числа малых предприятий на территории РФ, наблюдаемый в 1996-1997 гг., в 1998 г. практически прекратился. По состоянию на 1 января 1999 года в России действовало 868 тыс. малых предприятий (по сравнению с их количеством на 1 января 1998 г. прирост составил лишь 6,9 тыс. малых предприятий, или 0,8%).1Вместе с тем следует отметить стабильный рост числа малых предприятий в таких отраслях, как здравоохранение, физическая культура и социальное обеспечение (на 39,8 % - в 1997 г., на 12,1 % - в 1998 г.), операции с недвижимым имуществом (на 19,9% и на 26,8% соответственно), торговля и общественное питание (на3,8% и на 3,6%). Продолжало сокращаться число малых предприятий, работающих в отрасли “наука и научное обслуживание” (на 6,2% и на 11,4%).Отраслевая структура малого бизнеса постепенно меняется в сторону увеличения доли предприятий торговли и общественного питания и уменьшения доли строительных организаций, предприятий, занимающихся общей коммерческой деятельностью по обеспечению функционирования рынка, наукой и научным обслуживанием.За последние 5-7 лет было принято ряд законодательных и нормативных актов, направленных на проведение в жизнь мер по поддержке государством малого предпринимательства в России. В частности, одним из важнейших в этом направлении является Федеральный закон № 88-ФЗ от 14 июня 1995 г. “0 государственной поддержке малого предпринимательства в Российской </w:t>
            </w:r>
          </w:p>
          <w:p w:rsidR="007B0AE5" w:rsidRDefault="0025712F">
            <w:pPr>
              <w:spacing w:after="24" w:line="245" w:lineRule="auto"/>
              <w:ind w:left="0" w:right="41" w:firstLine="0"/>
            </w:pPr>
            <w:r>
              <w:rPr>
                <w:sz w:val="16"/>
              </w:rPr>
              <w:t xml:space="preserve">Федерации” определяет общие положения в области государственной поддержки и развития малого предпринимательства, которые конкретизируются в специальных правовых актах. Данный же закон устанавливает лишь основные формы и методы государственного стимулирования и регулирования деятельности субъектов малого предпринимательства.Основными направлениями государственной поддержки являются следующие: </w:t>
            </w:r>
          </w:p>
          <w:p w:rsidR="007B0AE5" w:rsidRDefault="0025712F">
            <w:pPr>
              <w:numPr>
                <w:ilvl w:val="0"/>
                <w:numId w:val="32"/>
              </w:numPr>
              <w:spacing w:after="1" w:line="277" w:lineRule="auto"/>
              <w:ind w:right="39" w:firstLine="0"/>
            </w:pPr>
            <w:r>
              <w:rPr>
                <w:sz w:val="16"/>
              </w:rPr>
              <w:t xml:space="preserve">создание льготных условий в области налогообложения и введение упрощенной отчетности; </w:t>
            </w:r>
          </w:p>
          <w:p w:rsidR="007B0AE5" w:rsidRDefault="0025712F">
            <w:pPr>
              <w:numPr>
                <w:ilvl w:val="0"/>
                <w:numId w:val="32"/>
              </w:numPr>
              <w:spacing w:after="0" w:line="277" w:lineRule="auto"/>
              <w:ind w:right="39" w:firstLine="0"/>
            </w:pPr>
            <w:r>
              <w:rPr>
                <w:sz w:val="16"/>
              </w:rPr>
              <w:t xml:space="preserve">формирование инфраструктуры поддержки и развития малого предпринимательства; - создание льготных условий использования субъектами малого предпринимательства государственных финансовых, материально-технических и информационных ресурсов, разработок и технологий; </w:t>
            </w:r>
          </w:p>
          <w:p w:rsidR="007B0AE5" w:rsidRDefault="0025712F">
            <w:pPr>
              <w:numPr>
                <w:ilvl w:val="0"/>
                <w:numId w:val="32"/>
              </w:numPr>
              <w:spacing w:after="4" w:line="270" w:lineRule="auto"/>
              <w:ind w:right="39" w:firstLine="0"/>
            </w:pPr>
            <w:r>
              <w:rPr>
                <w:sz w:val="16"/>
              </w:rPr>
              <w:t xml:space="preserve">установление упрощенного порядка регистрации субъектов малого предпринимательства, лицензирования их деятельности, сертификации их продукции, представления государственной статистической и бухгалтерской отчетности; - поддержка внешнеэкономической деятельности субъектов малого предпринимательства. включая содействие развитию их торговых, научно- технических, производственных, информационных связей с зарубежными государствами; </w:t>
            </w:r>
          </w:p>
          <w:p w:rsidR="007B0AE5" w:rsidRDefault="0025712F">
            <w:pPr>
              <w:numPr>
                <w:ilvl w:val="0"/>
                <w:numId w:val="32"/>
              </w:numPr>
              <w:spacing w:after="24" w:line="248" w:lineRule="auto"/>
              <w:ind w:right="39" w:firstLine="0"/>
            </w:pPr>
            <w:r>
              <w:rPr>
                <w:sz w:val="16"/>
              </w:rPr>
              <w:t xml:space="preserve">организация подготовки, переподготовки и повышения квалификации кадров для малых предприятий.Система поддержки малых предприятий базируется на специальных программах развития и поддержки малого предпринимательства (Федеральная программа, региональные (межрегиональные), отраслевые (межотраслевые) и муниципальные), которые соответственно разрабатывает Правительство </w:t>
            </w:r>
          </w:p>
          <w:p w:rsidR="007B0AE5" w:rsidRDefault="0025712F">
            <w:pPr>
              <w:spacing w:after="0" w:line="259" w:lineRule="auto"/>
              <w:ind w:left="0" w:right="40" w:firstLine="0"/>
            </w:pPr>
            <w:r>
              <w:rPr>
                <w:sz w:val="16"/>
              </w:rPr>
              <w:t xml:space="preserve">Российской Федерации, органы исполнительной власти субъектов Российской Федерации.Какие правовые основы налогообложения малых предприятий в России действуют сегодня ? Какие льготы существуют для малых предприятий?В целом надо сказать, что действующее законодательство в области налогообложения распространяется на все предприятия, созданные в любой организационно-правовой форме. Однако для малых предприятий существует целый ряд льгот в области налогообложения.Законы Российской Федерации и субъектов Российской Федерации устанавливают льготы по налогообложению малых предприятий, фондов поддержки малого предпринимательства, инвестиционных и лизинговых компаний, кредитных и страховых организаций, других учреждений и организаций, создаваемых при выполнении работ для субъектов малого </w:t>
            </w:r>
            <w:r>
              <w:rPr>
                <w:sz w:val="16"/>
              </w:rPr>
              <w:lastRenderedPageBreak/>
              <w:t xml:space="preserve">предпринимательства и оказания им услуг (т. е. тех организаций и предприятий, деятельность которых способствует функционированию и развитию малого бизнеса).Закон о налоге на прибыль от 27 декабря 1991 г. № 2116-1 (в редакции от 04.05.99) в ст. 6 регламентирует следующий порядок налогообложения малых предприятии (п. 4): в первые два года не уплачивают налог на прибыль малые предприятия, работающие в вышеуказанных приоритетных сферах, при условии, что выручка от этих видов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68" w:type="dxa"/>
        </w:tblCellMar>
        <w:tblLook w:val="04A0"/>
      </w:tblPr>
      <w:tblGrid>
        <w:gridCol w:w="828"/>
        <w:gridCol w:w="6482"/>
        <w:gridCol w:w="900"/>
        <w:gridCol w:w="720"/>
        <w:gridCol w:w="720"/>
        <w:gridCol w:w="540"/>
      </w:tblGrid>
      <w:tr w:rsidR="007B0AE5">
        <w:trPr>
          <w:trHeight w:val="13257"/>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2" w:lineRule="auto"/>
              <w:ind w:left="0" w:right="40" w:firstLine="0"/>
            </w:pPr>
            <w:r>
              <w:rPr>
                <w:sz w:val="16"/>
              </w:rPr>
              <w:t xml:space="preserve">деятельности превышает 70% общей суммы выручки от реализации продукции (работ, услуг). На третий и четвертый год работы данные предприятия уплачивают налог соответственно 25 и 50% от установленной ставки налога на прибыль, если выручка от данной сферы деятельности составляет свыше 90% выручки от реализации продукции (работ, услуг).Но указанные льготы не предоставляются малым предприятиям, образованным на базе ликвидированных (реорганизованных) предприятий, их филиалов и структурных подразделений.Для малого бизнеса существенное значение имеет положение п. 5 ст. 6 </w:t>
            </w:r>
          </w:p>
          <w:p w:rsidR="007B0AE5" w:rsidRDefault="0025712F">
            <w:pPr>
              <w:spacing w:after="25" w:line="241" w:lineRule="auto"/>
              <w:ind w:left="0" w:right="38" w:firstLine="0"/>
            </w:pPr>
            <w:r>
              <w:rPr>
                <w:sz w:val="16"/>
              </w:rPr>
              <w:t xml:space="preserve">Закона от 27 декабря 1991 г., в соответствии с которым у предприятий, получивших в предыдущем году убыток (по данным годового бухгалтерского отчета), освобождается от уплаты налога часть прибыли, направленная на его покрытие, в течение последующих пяти лет (если средства резервного и других фондов предприятия также полностью использованы на эти цели).В систему налоговых льгот для малых предприятий входят также: освобождение от налога части прибыли, направленной на финансирование отдельных мероприятий, освобождение от авансовых взносов налога на прибыль, упрощенный порядок налогообложения и др.Льготы для субъектов малого бизнеса области налогообложения являются наиболее значимым и действенным способом стимулирования малых предприятий на данный момент, но комплекс мероприятий по поддержке и развитию малого предпринимательства обеспечивает и такие меры, как: </w:t>
            </w:r>
          </w:p>
          <w:p w:rsidR="007B0AE5" w:rsidRDefault="0025712F">
            <w:pPr>
              <w:numPr>
                <w:ilvl w:val="0"/>
                <w:numId w:val="33"/>
              </w:numPr>
              <w:spacing w:after="19" w:line="259" w:lineRule="auto"/>
              <w:ind w:right="0" w:firstLine="0"/>
              <w:jc w:val="left"/>
            </w:pPr>
            <w:r>
              <w:rPr>
                <w:sz w:val="16"/>
              </w:rPr>
              <w:t xml:space="preserve">введение </w:t>
            </w:r>
            <w:r>
              <w:rPr>
                <w:sz w:val="16"/>
              </w:rPr>
              <w:tab/>
              <w:t xml:space="preserve">ускоренной </w:t>
            </w:r>
            <w:r>
              <w:rPr>
                <w:sz w:val="16"/>
              </w:rPr>
              <w:tab/>
              <w:t xml:space="preserve">амортизации; </w:t>
            </w:r>
          </w:p>
          <w:p w:rsidR="007B0AE5" w:rsidRDefault="0025712F">
            <w:pPr>
              <w:numPr>
                <w:ilvl w:val="0"/>
                <w:numId w:val="33"/>
              </w:numPr>
              <w:spacing w:after="0" w:line="277" w:lineRule="auto"/>
              <w:ind w:right="0" w:firstLine="0"/>
              <w:jc w:val="left"/>
            </w:pPr>
            <w:r>
              <w:rPr>
                <w:sz w:val="16"/>
              </w:rPr>
              <w:t xml:space="preserve">размещение (с июня 1995 г.) не менее 15 % государственных заказов на малых предприятиях; </w:t>
            </w:r>
          </w:p>
          <w:p w:rsidR="007B0AE5" w:rsidRDefault="0025712F">
            <w:pPr>
              <w:numPr>
                <w:ilvl w:val="0"/>
                <w:numId w:val="33"/>
              </w:numPr>
              <w:spacing w:after="22" w:line="246" w:lineRule="auto"/>
              <w:ind w:right="0" w:firstLine="0"/>
              <w:jc w:val="left"/>
            </w:pPr>
            <w:r>
              <w:rPr>
                <w:sz w:val="16"/>
              </w:rPr>
              <w:t xml:space="preserve">кредитование субъектов малого предпринимательства на льготных условиях.Это осуществляется двумя путями: с одной стороны за счет компенсации соответствующей разницы кредитным организациям за счет средств) фондов поддержки малого предпринимательства. С другой стороны, кредитные организации, выдающие кредиты субъектам малого предпринимательства, сами пользуются льготами, устанавливаемыми законодательством РФ и субъектов; </w:t>
            </w:r>
          </w:p>
          <w:p w:rsidR="007B0AE5" w:rsidRDefault="0025712F">
            <w:pPr>
              <w:numPr>
                <w:ilvl w:val="0"/>
                <w:numId w:val="33"/>
              </w:numPr>
              <w:spacing w:after="19" w:line="259" w:lineRule="auto"/>
              <w:ind w:right="0" w:firstLine="0"/>
              <w:jc w:val="left"/>
            </w:pPr>
            <w:r>
              <w:rPr>
                <w:sz w:val="16"/>
              </w:rPr>
              <w:t xml:space="preserve">страхование </w:t>
            </w:r>
            <w:r>
              <w:rPr>
                <w:sz w:val="16"/>
              </w:rPr>
              <w:tab/>
              <w:t xml:space="preserve">малых </w:t>
            </w:r>
            <w:r>
              <w:rPr>
                <w:sz w:val="16"/>
              </w:rPr>
              <w:tab/>
              <w:t xml:space="preserve">предприятий </w:t>
            </w:r>
            <w:r>
              <w:rPr>
                <w:sz w:val="16"/>
              </w:rPr>
              <w:tab/>
              <w:t xml:space="preserve">на </w:t>
            </w:r>
            <w:r>
              <w:rPr>
                <w:sz w:val="16"/>
              </w:rPr>
              <w:tab/>
              <w:t xml:space="preserve">льготных </w:t>
            </w:r>
            <w:r>
              <w:rPr>
                <w:sz w:val="16"/>
              </w:rPr>
              <w:tab/>
              <w:t xml:space="preserve">условиях; </w:t>
            </w:r>
          </w:p>
          <w:p w:rsidR="007B0AE5" w:rsidRDefault="0025712F">
            <w:pPr>
              <w:numPr>
                <w:ilvl w:val="0"/>
                <w:numId w:val="33"/>
              </w:numPr>
              <w:spacing w:after="0" w:line="259" w:lineRule="auto"/>
              <w:ind w:right="0" w:firstLine="0"/>
              <w:jc w:val="left"/>
            </w:pPr>
            <w:r>
              <w:rPr>
                <w:sz w:val="16"/>
              </w:rPr>
              <w:t xml:space="preserve">упрощенный порядок регистрации, а также ведения статистической и бухгалтерской отчетности.Кроме того, Законом РФ от 29 декабря 1995 года № 222-ФЗ “Об упрощенной системе налогообложения, учета и отчетности для субъектов малого предпринимательства” установлены правовые основы введения и применения упрощенной системы налогообложения, учета и отчетности для субъектов малого предпринимательства и физических лиц, осуществляющих предпринимательскую деятельность без образования юридического лица.Упрощенная система налогообложения, учета и отчетности для субъектов малого предпринимательства - организаций и индивидуальных предпринимателей применяется наряду с принятой ранее системой налогообложения, учета и отчетности, предусмотренной законодательством Российской Федерации. Право выбора системы налогообложения, учета и отчетности, включая переход к упрощенной системе или возврат к принятой ранее системе, предоставляется субъектам малого предпринимательства на добровольной основе.Применение упрощенной системы налогообложения, учета и отчетности предусматривает замену уплаты совокупности установленных законодательством Российской Федерации федеральных, региональных и местных налогов и сборов уплатой единого налога, исчисляемого по результатам хозяйственной деятельности организаций за отчетный период.Для организаций, применяющих упрощенную систему налогообложения, учета и отчетности, сохраняется действующий порядок уплаты таможенных платежей, государственных пошлин, налога на приобретение автотранспортных средств, лицензионных сборов, отчислений в государственные социальные внебюджетные фонды.Применение упрощенной системы налогообложения, учета и отчетности индивидуальными предпринимателями предусматривает замену уплаты установленного законодательством Российской Федерации подоходного налога на доход, полученный от осуществляемой предпринимательской деятельности, уплатой стоимости патента на занятие данной деятельностью.Действие упрощенной системы налогообложения, учета и отчетности распространяется на индивидуальных предпринимателей и организации с предельной численностью работающих (включая работающих по договорам подряда и иным договорам гражданско-правового характера) до 15 человек независимо от вида осуществляемой ими деятельности.Предельная численность работающих для организаций включает численность работающих в их филиалах и подразделениях.Под действие упрощенной системы налогообложения, учета и отчетности не подпадают организации, занятые производством подакцизной продукции, организации, созданные на базе ликвидированных структурных подразделений действующих предприятий, а также кредитные организации, страховщики, инвестиционные фонды, профессиональные участники рынка ценных бумаг, предприятия игорного и развлекательного бизнеса и хозяйствующие субъекты других категорий, для которых Министерством финансов Российской Федерации установлен особый порядок ведения бухгалтерского учета и отчетности.Объектом обложения единым налогом организаций в упрощенной системе налогообложения, учета и отчетности устанавливается совокупный доход, полученный за отчетный период (квартал), или валовая выручка, полученная за отчетный период. Выбор объекта налогообложения осуществляется органом государственной власти субъекта Российской Федерации.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65" w:type="dxa"/>
        </w:tblCellMar>
        <w:tblLook w:val="04A0"/>
      </w:tblPr>
      <w:tblGrid>
        <w:gridCol w:w="828"/>
        <w:gridCol w:w="6482"/>
        <w:gridCol w:w="900"/>
        <w:gridCol w:w="720"/>
        <w:gridCol w:w="720"/>
        <w:gridCol w:w="540"/>
      </w:tblGrid>
      <w:tr w:rsidR="007B0AE5">
        <w:trPr>
          <w:trHeight w:val="1449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5" w:firstLine="0"/>
              <w:jc w:val="center"/>
            </w:pPr>
            <w:r>
              <w:rPr>
                <w:b/>
                <w:sz w:val="24"/>
              </w:rPr>
              <w:lastRenderedPageBreak/>
              <w:t xml:space="preserve">3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Управление персоналом охранного предприятия. </w:t>
            </w:r>
          </w:p>
          <w:p w:rsidR="007B0AE5" w:rsidRDefault="0025712F">
            <w:pPr>
              <w:numPr>
                <w:ilvl w:val="0"/>
                <w:numId w:val="35"/>
              </w:numPr>
              <w:spacing w:after="18" w:line="259" w:lineRule="auto"/>
              <w:ind w:right="0" w:firstLine="0"/>
              <w:jc w:val="left"/>
            </w:pPr>
            <w:r>
              <w:rPr>
                <w:sz w:val="20"/>
              </w:rPr>
              <w:t xml:space="preserve">Система работы с персоналом. </w:t>
            </w:r>
          </w:p>
          <w:p w:rsidR="007B0AE5" w:rsidRDefault="0025712F">
            <w:pPr>
              <w:numPr>
                <w:ilvl w:val="0"/>
                <w:numId w:val="35"/>
              </w:numPr>
              <w:spacing w:after="15" w:line="259" w:lineRule="auto"/>
              <w:ind w:right="0" w:firstLine="0"/>
              <w:jc w:val="left"/>
            </w:pPr>
            <w:r>
              <w:rPr>
                <w:sz w:val="20"/>
              </w:rPr>
              <w:t xml:space="preserve">Подбор, адаптация и движение персонала.  </w:t>
            </w:r>
          </w:p>
          <w:p w:rsidR="007B0AE5" w:rsidRDefault="0025712F">
            <w:pPr>
              <w:numPr>
                <w:ilvl w:val="0"/>
                <w:numId w:val="35"/>
              </w:numPr>
              <w:spacing w:after="18" w:line="259" w:lineRule="auto"/>
              <w:ind w:right="0" w:firstLine="0"/>
              <w:jc w:val="left"/>
            </w:pPr>
            <w:r>
              <w:rPr>
                <w:sz w:val="20"/>
              </w:rPr>
              <w:t xml:space="preserve">Обучение и аттестация персонала. </w:t>
            </w:r>
          </w:p>
          <w:p w:rsidR="007B0AE5" w:rsidRDefault="0025712F">
            <w:pPr>
              <w:numPr>
                <w:ilvl w:val="0"/>
                <w:numId w:val="35"/>
              </w:numPr>
              <w:spacing w:after="19" w:line="259" w:lineRule="auto"/>
              <w:ind w:right="0" w:firstLine="0"/>
              <w:jc w:val="left"/>
            </w:pPr>
            <w:r>
              <w:rPr>
                <w:sz w:val="20"/>
              </w:rPr>
              <w:t xml:space="preserve">Системы мотивации сотрудников. </w:t>
            </w:r>
          </w:p>
          <w:p w:rsidR="007B0AE5" w:rsidRDefault="0025712F">
            <w:pPr>
              <w:numPr>
                <w:ilvl w:val="0"/>
                <w:numId w:val="35"/>
              </w:numPr>
              <w:spacing w:after="9" w:line="279" w:lineRule="auto"/>
              <w:ind w:right="0" w:firstLine="0"/>
              <w:jc w:val="left"/>
            </w:pPr>
            <w:r>
              <w:rPr>
                <w:sz w:val="20"/>
              </w:rPr>
              <w:t xml:space="preserve">Развитие корпоративной культуры и формирование лояльности сотрудников. </w:t>
            </w:r>
          </w:p>
          <w:p w:rsidR="007B0AE5" w:rsidRDefault="0025712F">
            <w:pPr>
              <w:spacing w:after="298" w:line="259" w:lineRule="auto"/>
              <w:ind w:left="0" w:right="0" w:firstLine="0"/>
              <w:jc w:val="left"/>
            </w:pPr>
            <w:r>
              <w:rPr>
                <w:b/>
                <w:sz w:val="20"/>
              </w:rPr>
              <w:t xml:space="preserve">Реферативное описание темы: </w:t>
            </w:r>
          </w:p>
          <w:p w:rsidR="007B0AE5" w:rsidRDefault="0025712F">
            <w:pPr>
              <w:spacing w:after="263" w:line="335" w:lineRule="auto"/>
              <w:ind w:left="74" w:right="118" w:firstLine="300"/>
            </w:pPr>
            <w:r>
              <w:rPr>
                <w:sz w:val="16"/>
              </w:rPr>
              <w:t xml:space="preserve">Управление персоналом - понятие комплексное, охватывающее широкий спектр вопросов: от разработки концепции кадрового менеджмента и мотивации работников до организационно-практических подходов к формированию механизма ее реализации в конкретной организации. </w:t>
            </w:r>
          </w:p>
          <w:p w:rsidR="007B0AE5" w:rsidRDefault="0025712F">
            <w:pPr>
              <w:spacing w:after="274" w:line="321" w:lineRule="auto"/>
              <w:ind w:left="74" w:right="117" w:firstLine="300"/>
            </w:pPr>
            <w:r>
              <w:rPr>
                <w:sz w:val="16"/>
              </w:rPr>
              <w:t xml:space="preserve">Современные концепции управление персоналом основываются на признании возрастающей роли личности работника, на знании его мотивационных установок, умении их формировать и направлять в соответствии с задачами, стоящими перед организацией. </w:t>
            </w:r>
          </w:p>
          <w:p w:rsidR="007B0AE5" w:rsidRDefault="0025712F">
            <w:pPr>
              <w:spacing w:after="268" w:line="326" w:lineRule="auto"/>
              <w:ind w:left="74" w:right="118" w:firstLine="300"/>
            </w:pPr>
            <w:r>
              <w:rPr>
                <w:sz w:val="16"/>
              </w:rPr>
              <w:t xml:space="preserve">Утверждение рыночных отношений сопровождалось отходом от принципов иерархического управления, жесткой системы административного воздействия, созданием новой организационной культуры, возникновением специфических ценностных установок. В западных компаниях кадровая политика всегда находилась в поле зрения их руководства и сегодня она остается одним из управленческих приоритетов. Главная цель системы управления персоналом - создание результативных мотиваций, обеспечение компании высококлассными кадрами, их продуктивное использование, профессиональное и социальное развитие. </w:t>
            </w:r>
          </w:p>
          <w:p w:rsidR="007B0AE5" w:rsidRDefault="0025712F">
            <w:pPr>
              <w:spacing w:after="31" w:line="309" w:lineRule="auto"/>
              <w:ind w:left="74" w:right="0" w:firstLine="300"/>
            </w:pPr>
            <w:r>
              <w:rPr>
                <w:sz w:val="16"/>
              </w:rPr>
              <w:t xml:space="preserve">Чтобы эффективно управлять персоналом организации, компания должна иметь четкую цель и продуманную стратегию своего развития. Ведущие зарубежные фирмы </w:t>
            </w:r>
          </w:p>
          <w:p w:rsidR="007B0AE5" w:rsidRDefault="0025712F">
            <w:pPr>
              <w:tabs>
                <w:tab w:val="center" w:pos="309"/>
                <w:tab w:val="center" w:pos="1219"/>
                <w:tab w:val="center" w:pos="2269"/>
                <w:tab w:val="center" w:pos="3496"/>
                <w:tab w:val="center" w:pos="4662"/>
                <w:tab w:val="center" w:pos="5860"/>
              </w:tabs>
              <w:spacing w:after="43" w:line="259" w:lineRule="auto"/>
              <w:ind w:left="0" w:right="0" w:firstLine="0"/>
              <w:jc w:val="left"/>
            </w:pPr>
            <w:r>
              <w:rPr>
                <w:rFonts w:ascii="Calibri" w:eastAsia="Calibri" w:hAnsi="Calibri" w:cs="Calibri"/>
                <w:sz w:val="22"/>
              </w:rPr>
              <w:tab/>
            </w:r>
            <w:r>
              <w:rPr>
                <w:sz w:val="16"/>
              </w:rPr>
              <w:t xml:space="preserve">(такие, </w:t>
            </w:r>
            <w:r>
              <w:rPr>
                <w:sz w:val="16"/>
              </w:rPr>
              <w:tab/>
              <w:t xml:space="preserve">как </w:t>
            </w:r>
            <w:r>
              <w:rPr>
                <w:sz w:val="16"/>
              </w:rPr>
              <w:tab/>
              <w:t xml:space="preserve">"Дженерал </w:t>
            </w:r>
            <w:r>
              <w:rPr>
                <w:sz w:val="16"/>
              </w:rPr>
              <w:tab/>
              <w:t xml:space="preserve">моторс", </w:t>
            </w:r>
            <w:r>
              <w:rPr>
                <w:sz w:val="16"/>
              </w:rPr>
              <w:tab/>
              <w:t xml:space="preserve">«"Форд", </w:t>
            </w:r>
            <w:r>
              <w:rPr>
                <w:sz w:val="16"/>
              </w:rPr>
              <w:tab/>
              <w:t xml:space="preserve">"Тойота", </w:t>
            </w:r>
          </w:p>
          <w:p w:rsidR="007B0AE5" w:rsidRDefault="0025712F">
            <w:pPr>
              <w:spacing w:after="271" w:line="325" w:lineRule="auto"/>
              <w:ind w:left="74" w:right="116" w:firstLine="0"/>
            </w:pPr>
            <w:r>
              <w:rPr>
                <w:sz w:val="16"/>
              </w:rPr>
              <w:t xml:space="preserve">"Мицубиси", "Сони" и др.) огромное внимание уделяют стратегическому планированию. В зависимости от выбранных целей вырабатываются стратегия - программа действий, определяющая развитие организации (расширение производства основной продукции и дальнейшее продвижение ее на уже освоенные рынки; разработка новых товаров и продажа их на тех же рынках; поиск новых рынков сбыта; диверсификация производственно-сбытовой деятельности и т.д.) и соответствующая модель управления. </w:t>
            </w:r>
          </w:p>
          <w:p w:rsidR="007B0AE5" w:rsidRDefault="0025712F">
            <w:pPr>
              <w:spacing w:after="268" w:line="329" w:lineRule="auto"/>
              <w:ind w:left="74" w:right="118" w:firstLine="300"/>
            </w:pPr>
            <w:r>
              <w:rPr>
                <w:sz w:val="16"/>
              </w:rPr>
              <w:t xml:space="preserve">Традиционно стратегия рассматривалась как многоаспектный процесс, имеющий отношение главным образом к внешней сфере деятельности. Начиная с конца 80-х годов стала меняться трактовка данного понятия: стратегия, отражающая управленческую философию современной фирмы, основывается на признании равнозначности внешних и внутренних факторов. </w:t>
            </w:r>
          </w:p>
          <w:p w:rsidR="007B0AE5" w:rsidRDefault="0025712F">
            <w:pPr>
              <w:spacing w:after="305" w:line="316" w:lineRule="auto"/>
              <w:ind w:left="74" w:right="118" w:firstLine="300"/>
            </w:pPr>
            <w:r>
              <w:rPr>
                <w:sz w:val="16"/>
              </w:rPr>
              <w:t xml:space="preserve">Сегодня общепризнано, что ее реализация в значительной степени зависит от кадровой составляющей. Оптимальная кадровая политика с точки зрения перспективных задач компании, подбор персонала и его мотивация создают условия для принятия решений, удовлетворяющих и руководство предприятия, и его работников. Причем если тактические шаги могут (и даже довольно часто) приводить к столкновению интересов руководства и рядового состава (выплаты дивидендов, решение социальных вопросов), то стратегические планы, наоборот, их объединяют. </w:t>
            </w:r>
          </w:p>
          <w:p w:rsidR="007B0AE5" w:rsidRDefault="0025712F">
            <w:pPr>
              <w:spacing w:after="322" w:line="259" w:lineRule="auto"/>
              <w:ind w:left="374" w:right="0" w:firstLine="0"/>
              <w:jc w:val="left"/>
            </w:pPr>
            <w:r>
              <w:rPr>
                <w:sz w:val="16"/>
              </w:rPr>
              <w:t xml:space="preserve">2 Элементы и методы управления персоналом </w:t>
            </w:r>
          </w:p>
          <w:p w:rsidR="007B0AE5" w:rsidRDefault="0025712F">
            <w:pPr>
              <w:spacing w:after="254" w:line="347" w:lineRule="auto"/>
              <w:ind w:left="74" w:right="0" w:firstLine="300"/>
            </w:pPr>
            <w:r>
              <w:rPr>
                <w:sz w:val="16"/>
              </w:rPr>
              <w:t xml:space="preserve">Процесс управления трудом можно разделить на три составляющие: привлечение персонала; задействование персонала; управление мотивацией работников. </w:t>
            </w:r>
          </w:p>
          <w:p w:rsidR="007B0AE5" w:rsidRDefault="0025712F">
            <w:pPr>
              <w:spacing w:after="0" w:line="259" w:lineRule="auto"/>
              <w:ind w:left="74" w:right="0" w:firstLine="300"/>
            </w:pPr>
            <w:r>
              <w:rPr>
                <w:sz w:val="16"/>
              </w:rPr>
              <w:t xml:space="preserve">Привлечение персонала предусматривает выполнение следующих действий: а) </w:t>
            </w:r>
            <w:r>
              <w:rPr>
                <w:sz w:val="16"/>
              </w:rPr>
              <w:lastRenderedPageBreak/>
              <w:t xml:space="preserve">определение потребности в персонале; б) вербовка и отбор персонала; в) обучение 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9" w:firstLine="0"/>
              <w:jc w:val="center"/>
            </w:pPr>
            <w:r>
              <w:rPr>
                <w:sz w:val="24"/>
              </w:rPr>
              <w:lastRenderedPageBreak/>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8" w:right="0" w:firstLine="0"/>
              <w:jc w:val="left"/>
            </w:pPr>
            <w:r>
              <w:rPr>
                <w:sz w:val="24"/>
              </w:rPr>
              <w:t>Лек</w:t>
            </w:r>
          </w:p>
          <w:p w:rsidR="007B0AE5" w:rsidRDefault="0025712F">
            <w:pPr>
              <w:spacing w:after="41" w:line="238" w:lineRule="auto"/>
              <w:ind w:left="0" w:right="0" w:firstLine="0"/>
              <w:jc w:val="center"/>
            </w:pPr>
            <w:r>
              <w:rPr>
                <w:sz w:val="24"/>
              </w:rPr>
              <w:t>ция, расс</w:t>
            </w:r>
          </w:p>
          <w:p w:rsidR="007B0AE5" w:rsidRDefault="0025712F">
            <w:pPr>
              <w:spacing w:after="0" w:line="259" w:lineRule="auto"/>
              <w:ind w:left="0" w:right="139" w:firstLine="0"/>
              <w:jc w:val="right"/>
            </w:pPr>
            <w:r>
              <w:rPr>
                <w:sz w:val="24"/>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4"/>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718EA">
            <w:pPr>
              <w:spacing w:after="0" w:line="259" w:lineRule="auto"/>
              <w:ind w:left="0" w:right="45" w:firstLine="0"/>
              <w:jc w:val="center"/>
            </w:pPr>
            <w:r>
              <w:rPr>
                <w:b/>
                <w:sz w:val="24"/>
              </w:rPr>
              <w:t>1,5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2" w:type="dxa"/>
          <w:left w:w="182" w:type="dxa"/>
          <w:right w:w="142" w:type="dxa"/>
        </w:tblCellMar>
        <w:tblLook w:val="04A0"/>
      </w:tblPr>
      <w:tblGrid>
        <w:gridCol w:w="828"/>
        <w:gridCol w:w="6482"/>
        <w:gridCol w:w="900"/>
        <w:gridCol w:w="720"/>
        <w:gridCol w:w="720"/>
        <w:gridCol w:w="540"/>
      </w:tblGrid>
      <w:tr w:rsidR="007B0AE5">
        <w:trPr>
          <w:trHeight w:val="1473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20" w:line="259" w:lineRule="auto"/>
              <w:ind w:left="0" w:right="0" w:firstLine="0"/>
              <w:jc w:val="left"/>
            </w:pPr>
            <w:r>
              <w:rPr>
                <w:sz w:val="16"/>
              </w:rPr>
              <w:t xml:space="preserve">переобучение; г) высвобождение[1]. </w:t>
            </w:r>
          </w:p>
          <w:p w:rsidR="007B0AE5" w:rsidRDefault="0025712F">
            <w:pPr>
              <w:spacing w:after="274" w:line="321" w:lineRule="auto"/>
              <w:ind w:left="0" w:right="40" w:firstLine="300"/>
            </w:pPr>
            <w:r>
              <w:rPr>
                <w:sz w:val="16"/>
              </w:rPr>
              <w:t xml:space="preserve">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 </w:t>
            </w:r>
          </w:p>
          <w:p w:rsidR="007B0AE5" w:rsidRDefault="0025712F">
            <w:pPr>
              <w:spacing w:after="296" w:line="333" w:lineRule="auto"/>
              <w:ind w:left="0" w:right="42" w:firstLine="300"/>
            </w:pPr>
            <w:r>
              <w:rPr>
                <w:sz w:val="16"/>
              </w:rPr>
              <w:t xml:space="preserve">Вербовка и отбор персонала производятся самим предприятием или специальными организациями по заказу предприятия. В основе управления этими процессами лежит принцип: не человек для рабочего места, а рабочее место — для человека. Целью вербовки и отбора является предоставление предприятию рабочих мест в необходимом количестве и нужного качества, а работнику — работы с учетом его подготовки, способностей и склонностей и, наконец, возможностей. </w:t>
            </w:r>
          </w:p>
          <w:p w:rsidR="007B0AE5" w:rsidRDefault="0025712F">
            <w:pPr>
              <w:spacing w:after="252" w:line="347" w:lineRule="auto"/>
              <w:ind w:left="0" w:right="0" w:firstLine="300"/>
            </w:pPr>
            <w:r>
              <w:rPr>
                <w:sz w:val="16"/>
              </w:rPr>
              <w:t xml:space="preserve">Управление отбором и вербовкой персонала — тщательно продуманный процесс, осуществляемый на основе выбранной стратегии предприятия и мер ее достижения. </w:t>
            </w:r>
          </w:p>
          <w:p w:rsidR="007B0AE5" w:rsidRDefault="0025712F">
            <w:pPr>
              <w:spacing w:after="300" w:line="328" w:lineRule="auto"/>
              <w:ind w:left="0" w:right="40" w:firstLine="300"/>
            </w:pPr>
            <w:r>
              <w:rPr>
                <w:sz w:val="16"/>
              </w:rPr>
              <w:t xml:space="preserve">В работе по привлечению персонала важное место отводится обучению и переобучению работников, в том числе по категориям. Обучение может проходить как на самом предприятии, так и вне его. </w:t>
            </w:r>
          </w:p>
          <w:p w:rsidR="007B0AE5" w:rsidRDefault="0025712F">
            <w:pPr>
              <w:spacing w:after="286" w:line="347" w:lineRule="auto"/>
              <w:ind w:left="0" w:right="0" w:firstLine="300"/>
            </w:pPr>
            <w:r>
              <w:rPr>
                <w:sz w:val="16"/>
              </w:rPr>
              <w:t xml:space="preserve">Высвобождение персонала — это сокращение избытка рабочей силы в количественном, качественном или территориальном отношении. </w:t>
            </w:r>
          </w:p>
          <w:p w:rsidR="007B0AE5" w:rsidRDefault="0025712F">
            <w:pPr>
              <w:spacing w:after="271" w:line="322" w:lineRule="auto"/>
              <w:ind w:left="0" w:right="46" w:firstLine="300"/>
            </w:pPr>
            <w:r>
              <w:rPr>
                <w:sz w:val="16"/>
              </w:rPr>
              <w:t xml:space="preserve">Задействование персонала как одна из составляющих работы по управлению трудом включает: а) распределение сотрудников; б) контроллинг и развитие персонала; в) ротацию и меры обогащения работы; г) планирование карьеры; д) оценку работы; е) руководство сотрудниками; ж) учет влияния мер по управлению мотивацией труда. </w:t>
            </w:r>
          </w:p>
          <w:p w:rsidR="007B0AE5" w:rsidRDefault="0025712F">
            <w:pPr>
              <w:spacing w:after="305" w:line="322" w:lineRule="auto"/>
              <w:ind w:left="0" w:right="43" w:firstLine="300"/>
            </w:pPr>
            <w:r>
              <w:rPr>
                <w:sz w:val="16"/>
              </w:rPr>
              <w:t xml:space="preserve">Распределение сотрудников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 </w:t>
            </w:r>
          </w:p>
          <w:p w:rsidR="007B0AE5" w:rsidRDefault="0025712F">
            <w:pPr>
              <w:spacing w:after="252" w:line="349" w:lineRule="auto"/>
              <w:ind w:left="0" w:right="39" w:firstLine="300"/>
            </w:pPr>
            <w:r>
              <w:rPr>
                <w:sz w:val="16"/>
              </w:rPr>
              <w:t xml:space="preserve">Контроллинг персонала — это современная концепция управления персоналом. Он включает: во-первых, разработку гипотезы достижения экономической и социальной эффективности управления трудом; во-вторых, координацию различных мер кадровой политики предприятия с политикой, например, в области технической модернизации; втретьих, подготовку информации для принятия обоснованных решений. </w:t>
            </w:r>
          </w:p>
          <w:p w:rsidR="007B0AE5" w:rsidRDefault="0025712F">
            <w:pPr>
              <w:spacing w:after="283" w:line="346" w:lineRule="auto"/>
              <w:ind w:left="0" w:right="0" w:firstLine="300"/>
            </w:pPr>
            <w:r>
              <w:rPr>
                <w:sz w:val="16"/>
              </w:rPr>
              <w:t xml:space="preserve">Ротация, или запланированная смена для работника рабочего места, позволяет избежать монотонности труда. </w:t>
            </w:r>
          </w:p>
          <w:p w:rsidR="007B0AE5" w:rsidRDefault="0025712F">
            <w:pPr>
              <w:spacing w:after="269" w:line="328" w:lineRule="auto"/>
              <w:ind w:left="0" w:right="40" w:firstLine="300"/>
            </w:pPr>
            <w:r>
              <w:rPr>
                <w:sz w:val="16"/>
              </w:rPr>
              <w:t xml:space="preserve">Планирование карьеры работника — это осуществляемое заранее планирование развития конкретного работника за время его работы на предприятии, в том числе определение последовательности занимаемых им должностей по штатному расписанию. </w:t>
            </w:r>
          </w:p>
          <w:p w:rsidR="007B0AE5" w:rsidRDefault="0025712F">
            <w:pPr>
              <w:spacing w:after="254" w:line="347" w:lineRule="auto"/>
              <w:ind w:left="0" w:right="0" w:firstLine="300"/>
            </w:pPr>
            <w:r>
              <w:rPr>
                <w:sz w:val="16"/>
              </w:rPr>
              <w:t xml:space="preserve">Оценка работы сотрудников применяется как для организационного воздействия на них, так и для материального вознаграждения. </w:t>
            </w:r>
          </w:p>
          <w:p w:rsidR="007B0AE5" w:rsidRDefault="0025712F">
            <w:pPr>
              <w:spacing w:after="266" w:line="328" w:lineRule="auto"/>
              <w:ind w:left="0" w:right="43" w:firstLine="300"/>
            </w:pPr>
            <w:r>
              <w:rPr>
                <w:sz w:val="16"/>
              </w:rPr>
              <w:t xml:space="preserve">Руководство сотрудниками в управлении трудом осуществляется путем воздействия на целевые установки и поведение в целях активизации труда работника, в том числе в незапланированных ситуациях. </w:t>
            </w:r>
          </w:p>
          <w:p w:rsidR="007B0AE5" w:rsidRDefault="0025712F">
            <w:pPr>
              <w:spacing w:after="269" w:line="328" w:lineRule="auto"/>
              <w:ind w:left="0" w:right="42" w:firstLine="300"/>
            </w:pPr>
            <w:r>
              <w:rPr>
                <w:sz w:val="16"/>
              </w:rPr>
              <w:t xml:space="preserve">В процессе управления трудом уделяется внимание иерархии подчиненности персонала; предусматриваются централизация и децентрализация управления, </w:t>
            </w:r>
            <w:r>
              <w:rPr>
                <w:sz w:val="16"/>
              </w:rPr>
              <w:lastRenderedPageBreak/>
              <w:t xml:space="preserve">определяется компетенция отделов, служб и каждого работника. </w:t>
            </w:r>
          </w:p>
          <w:p w:rsidR="007B0AE5" w:rsidRDefault="0025712F">
            <w:pPr>
              <w:spacing w:after="0" w:line="259" w:lineRule="auto"/>
              <w:ind w:left="300" w:right="0" w:firstLine="0"/>
              <w:jc w:val="left"/>
            </w:pPr>
            <w:r>
              <w:rPr>
                <w:sz w:val="16"/>
              </w:rPr>
              <w:t xml:space="preserve">Методы управления персоналом в зависимости от принятой стратегии условно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2" w:type="dxa"/>
          <w:left w:w="182" w:type="dxa"/>
          <w:right w:w="142" w:type="dxa"/>
        </w:tblCellMar>
        <w:tblLook w:val="04A0"/>
      </w:tblPr>
      <w:tblGrid>
        <w:gridCol w:w="828"/>
        <w:gridCol w:w="6482"/>
        <w:gridCol w:w="900"/>
        <w:gridCol w:w="720"/>
        <w:gridCol w:w="720"/>
        <w:gridCol w:w="540"/>
      </w:tblGrid>
      <w:tr w:rsidR="007B0AE5">
        <w:trPr>
          <w:trHeight w:val="1477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51" w:line="259" w:lineRule="auto"/>
              <w:ind w:left="0" w:right="0" w:firstLine="0"/>
              <w:jc w:val="left"/>
            </w:pPr>
            <w:r>
              <w:rPr>
                <w:sz w:val="16"/>
              </w:rPr>
              <w:t xml:space="preserve">можно сгруппировать следующим образов: </w:t>
            </w:r>
          </w:p>
          <w:p w:rsidR="007B0AE5" w:rsidRDefault="0025712F">
            <w:pPr>
              <w:numPr>
                <w:ilvl w:val="0"/>
                <w:numId w:val="36"/>
              </w:numPr>
              <w:spacing w:after="292" w:line="339" w:lineRule="auto"/>
              <w:ind w:right="38" w:firstLine="300"/>
            </w:pPr>
            <w:r>
              <w:rPr>
                <w:sz w:val="16"/>
              </w:rPr>
              <w:t xml:space="preserve">административные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т.п., напрямую воздействующие на персонал с помощью норм, распоряжений, регламентирующих актов, подлежащих обязательному исполнению); </w:t>
            </w:r>
          </w:p>
          <w:p w:rsidR="007B0AE5" w:rsidRDefault="0025712F">
            <w:pPr>
              <w:numPr>
                <w:ilvl w:val="0"/>
                <w:numId w:val="36"/>
              </w:numPr>
              <w:spacing w:after="354" w:line="347" w:lineRule="auto"/>
              <w:ind w:right="38" w:firstLine="300"/>
            </w:pPr>
            <w:r>
              <w:rPr>
                <w:sz w:val="16"/>
              </w:rPr>
              <w:t xml:space="preserve">экономические (косвенно воздействующие, основанные на материальном стимулировании коллективов и отдельных работников); </w:t>
            </w:r>
          </w:p>
          <w:p w:rsidR="007B0AE5" w:rsidRDefault="0025712F">
            <w:pPr>
              <w:numPr>
                <w:ilvl w:val="0"/>
                <w:numId w:val="36"/>
              </w:numPr>
              <w:spacing w:after="0" w:line="259" w:lineRule="auto"/>
              <w:ind w:right="38" w:firstLine="300"/>
            </w:pPr>
            <w:r>
              <w:rPr>
                <w:sz w:val="16"/>
              </w:rPr>
              <w:t xml:space="preserve">социально-психологические, базирующиеся на использовании «формальных факторов мотивации - интересов, потребностей личности, группы, коллектива. Последние особенно активно применяются в менеджменте японских компаний. Их успешный опыт охотно заимствуют американские и западноевропейские компании: в частности, благодаря использованию японского подхода, получившего название "уплотненная технология" (по мнению многих специалистов, именно он будет определять организацию производства в (XI в.). Кадровая политика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сплоенного коллектива, способного адекватно реагировать на постоянного меняющиеся требования рынка) преуспевающих западных компаний, которая носит комплексный характер, включает множество направлений. Имеются в виду: организация новых рабочих мест с учетом внедрения передовых технологий; подготовка программ развития персонала, обеспечивающих решение не только сегодняшних, но и будущих задач организации путем совершенствования систем обучения и служебного продвижения работников; формирование мотивационных механизмов повышения заинтересованности и удовлетворенности трудом; создание современных систем подбора персонала; проведение маркетинга персонала; разработка программ занятости, социальных программ и т.д. Особое место в кадровой политике занимает планирование, в задачи которого входят: определение количественного и квалификационного состава требуемых работников, способов их привлечения и возможности сокращения лишнего персонала; поддержание знаний персонала в соответствии с требованиями организации и обеспечение развития кадров; расчет финансовых затрат на запланированные кадровые мероприятия и т.д.; стимулирование повышения производительности труда и создание условий для удовлетворенности рвотой. </w:t>
            </w:r>
            <w:r>
              <w:rPr>
                <w:b/>
                <w:sz w:val="16"/>
              </w:rPr>
              <w:t>Система управления персоналом: сущность, понятия и подходы</w:t>
            </w:r>
            <w:r>
              <w:rPr>
                <w:sz w:val="16"/>
              </w:rPr>
              <w:t xml:space="preserve">. Предприятие (организация, фирма), будучи целостной производственно - хозяйственной системой, тем не менее может быть представлено как совокупность составляющих ее элементов (подсистем), естественно взаимосвязанных (взаимодействующих) друг с другом. Количество таких подсистем может быть разным. Так, одни авторы в качестве подсистем выделяют техническую, административную (управленческую) и человеческую, или личностно-культурную. Другие в управлении производством (предприятием) выделяют две части: управление деятельностью и управление людьми. Управление деятельностью складывается из планирования деятельности, постановки производственных задач, создания системы измерения производимой работы, контроля выполнения заданий. Управление людьми включает обеспечение сотрудничества между всеми членами трудового коллектива, кадровую политику, обучение, информирование, мотивацию работников и другие важные составные части работы руководителя. Можно встретить в литературе и другие варианты структурирования производственно-хозяйственной системы. Однако обращает на себя внимание то обстоятельство, что практически всегда выделяется кадровая составляющая как составная часть системы управления, что не является случайным. Важнейшей областью деятельности любого предприятия (организации, фирмы) была и остается обеспечение трудовыми ресурсами: привлечение рабочей силы, необходимая ее подготовка, создание условий для рационального использования. Производственная система, ее вещественная и личностная составляющие находятся под воздействием многих факторов. Изменяются техника и технология, которые определяют требования к рабочей силе, направленность ее специальной подготовки, уровень квалификации и т.д. Состав рабочей силы изменяется под действием как объективных, так и субъективных факторов (например, происходит смена состава работников под влиянием текучести кадров, естественный и непрерывный процесс квалификационного роста, меняются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vAlign w:val="bottom"/>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7" w:firstLine="0"/>
            </w:pPr>
            <w:r>
              <w:rPr>
                <w:sz w:val="16"/>
              </w:rPr>
              <w:t xml:space="preserve">мотивационные посылки в отношении к труду и т.д.). Возникает необходимость в постоянном управленческом воздействии на структуру рабочих мест, на численность и состав работников. Специфический вид управленческой деятельности, объектом которой является коллектив работников - персонал, получил название управления персоналом (кадрами). В научной литературе и практике широко используются и другие понятия: управление трудовыми ресурсами, управление трудом, управление кадрами, управление человеческими ресурсами, управление человеческим фактором, кадровая политика, кадровая работа и др., так или иначе относящиеся к трудовой деятельности человека, управлению его поведением на производстве. Большой разнобой вносит и переводная литература с ее различной терминологией, свойственной различным школам управления. Наиболее часто встречаются такие термины, как:personneladministration - управление кадрами (набор, контроль, расстановка, подготовка, использование людских ресурсов предприятия), отношения между административным персоналом и подчиненными; "человеческие отношения" в промышленности; personnelmanagement - руководство кадрами (включая подбор, подготовку, условия труда, оплату, вопросы техники безопасности); трудовые отношения; взаимоотношения администрации с индивидуальными работниками; personnelrelations - управление кадрами и т.д. Как часто бывает, при попытке дать определение и раскрыть содержание того или иного понятия авторы акцентируют внимание на наиболее важной, по их мнению, стороне, задачах, формах проявления и т.д. Так, говоря об управлении трудовыми ресурсами, имеют в виду часть населения, относящуюся к данной категории, которая подвергается планомерному воздействию и регулированию со стороны общества на стадии формирования, распределения и использования в территориальном разрезе. Понятие "управление трудом" относится чаще всего к определенной территории или предприятию и охватывает вопросы эффективного использования задействованной рабочей силы, т.е. мероприятия по повышению эффективности живого труда, связанные с техническим прогрессом, со сберегающей политикой (активное использование имеющихся резервов роста производительности труда, воздействие на те или иные факторы рационального использования рабочего времени, формирования и использования трудового потенциала и т.д.). Понятие "управление трудом" является составной частью более широкого понятия - "экономика труда". Для нас интерес представляет понятие "управление персоналом (кадрами)", причем термины "кадры" и "персонал" мы употребляем как синонимы, хотя в ряде стран (например во Франции) к кадрам традиционно относят инженерно- технический или руководящий состав предприятия: управляющие высшего и среднего звена, специалисты, имеющие высшую профессиональную подготовку. Понятие "управление персоналом (кадрами)" по смыслу близко к понятию "управление человеческими ресурсами". И в том и в другом случае объект управленческого воздействия один и тот же, разница в специфическом подходе к работнику, к его рабочей силе как ресурсу. Не случайно концепция управления персоналом несколько лет назад стала логически перерастать в концепцию управления человеческими ресурсами как составной частью производственных ресурсов (наряду с финансовыми, материальными, технологическими). А это значит, что сообразуясь со стратегией развития, предприятие как производственно-хозяйственная система может либо увеличивать человеческие ресурсы (экстенсивный путь), либо (при необходимости) сокращать, ориентируясь на более рациональное использование оставшейся части (интенсивный путь). Ориентация на управление человеческими ресурсами меняет задачи управления, функции и структуру соответствующих служб на предприятии. Так, одной из важнейших функций управления персоналом в связи с возросшей ролью человеческого фактора в современном производстве становится развитие персонала, а не просто приведение его численного состава в соответствие с наличием рабочих мест. Задача развития персонала, необходимость оценки целесообразности инвестиций предприятия в собственную рабочую силу требуют, естественно, иного подхода к принятию управленческих решений. Это стало аргументом для некоторых ученых при выделении управления человеческими ресурсами в особое направление менеджмента, когда акцентируется внимание на стратегических аспектах решения проблемы трудообеспеченности предприятия, на социальном развитии кадров, в то время как "управление персоналом" рассматривается ими как текущая оперативная работа с кадрами . В этом отношении к понятию "управление персоналом (кадрами)" приближается понятие "управление человеческим фактором", означающее целенаправленное воздействие на человека как носителя способности к труду с целью получения большего результата от его деятельности, большей гуманизации осуществляемых на предприятии мероприятий технического прогресса, как условия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6" w:firstLine="0"/>
            </w:pPr>
            <w:r>
              <w:rPr>
                <w:sz w:val="16"/>
              </w:rPr>
              <w:t xml:space="preserve">лучшего использования техники, ориентации организации производства и труда на возможности человека, его интересы. Практика показывает, что в управлении кадрами как составной части менеджмента на предприятии имеются два крайних подхода - технократический и гуманистический. При технократическом подходе управленческие решения подчинены прежде всего интересам производства (максимизация выпуска продукции, выполнение плана и т.п.): численность и состав работников определяются исходя из применяемой техники, технологического и операционного разделения труда, заданного ритма производства, внутрипроизводственной кооперации труда и т.д. Таким образом, управление кадрами как бы поглощается процессом управления производством и сводится к подбору кадров с соответствующими профессионально- квалификационными характеристиками и их расстановке исходя из задач организации производства и труда. Гуманистический подход к управлению кадрами подразумевает создание таких условий труда и такое его содержание, которые позволили бы снизить степень отчуждения работника от его трудовой деятельности и от других работников. Поэтому, согласно данной концепции, функционирование производства, а главное - его результативность (эффективность) во многом зависят уже не только от соответствия численности и профессионально-квалификационного состава рабочей силы требованиям техники и технологии, но и от уровня мотивации работников, степени учета их интересов и т.д., что требует большего внимания к учету интересов работника как личности: повышения содержательности труда, улучшения условий труда, реализации личностных устремлений человека, его представлений о месте работы среди жизненных целей и т.д. При таком подходе "управление персоналом" трактуется более широко. Управленческие решения выходят за пределы чисто экономических положений и базируются на положениях социологии, физиологии и психологии труда. Развитие концепции управления персоналом шло по пути преодоления технократического подхода к человеку как к машине, подключения его мотивационных ресурсов, социально-психологических факторов роста производительности труда и эффективности производства, большего учета интересов работника как личности. Управление персоналом переняло основополагающие принципы теории научного управления, такие как использование научного анализа для определения способов выполнения задач, отбор работников, лучше подходящих для выполнения работы, обеспечение соответствующего обучения работников, систематическое и правильное использование материального стимулирования и др. Особенно большой вклад внесла школа "человеческих отношений", становление которой связано с теорией мотивации Э.Мэйо. Разработанные ею принципы управления людьми провозглашали учет желаний и ожиданий людей, межличностных отношений. На сочетании рациональности организации с удовлетворенностью работника своей деятельностью делали акцент и более поздние школы научного управления. Эти требования нашли свое воплощение в поведенческой концепции управления, ориентированной на использование различных методов мотивации: управление по целям, обогащение труда, участие работников в управлении. Все большая ориентация управления на социальную сторону, на интересы работника меняла задачи и приоритеты в управлении кадрами предприятия, требуя увязки принимаемых решений не только с интересами производства, но и с интересами его социальной составляющей - коллектива предприятия. На смену широко распространенной практике работы с кадрами, ориентированной на потребление рабочей силы в условиях стабильной занятости, а также жестких организационных структур, приходят новые модели управления, предусматривающие: - создание условий для расширения знаний, повышения квалификации, непрерывного самосовершенствования; - использование "пакетов" мотивационных программ при расширении полномочий работников в принятии хозяйственных решений; - формирование новых моральных ценностей, разделяемых всем персоналом фирмы; - гибкое и адаптивное использование "человеческих ресурсов", повышение творческой и организаторской активности персонала, формирование гуманизированной организационной культуры. Таким образом, новая идеология управления кадрами во многом базируется на мотивации работника. Отношение работника к труду формируется под влиянием устремлений, жизненных целей, возможности самовыражения и самореализации, содержания труда. Отсюда основными факторами мотивации к труду являются: признание в труде; достижения в труде; содержание труда; ответственность и самостоятельность; возможность профессионального продвижения; возможность развития личности работника. Большое значение имеют гарантия занятости, условия труда, уровень оплаты, характер межличностных отношений в коллективе работников и т.п. Поэтому принципиально новые подходы к управлению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3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81" w:line="350" w:lineRule="auto"/>
              <w:ind w:left="74" w:right="113" w:firstLine="0"/>
            </w:pPr>
            <w:r>
              <w:rPr>
                <w:sz w:val="16"/>
              </w:rPr>
              <w:t xml:space="preserve">кадрами в значительной степени связаны с концепцией качества трудовой жизни. Эта концепция логически вытекает из трудовых теорий: человеческих отношений, человеческого капитала, гуманизации труда, производственной демократии и др. Концепция получила распространение в практике ведущих капиталистических государств начиная с 70-х годов. Отметим ее основополагающие принципы: надлежащее справедливое вознаграждение за труд; безопасные и здоровые условия труда; непосредственная возможность для работника использовать и развивать свои способности, удовлетворять потребности в самореализации и самовыражении; возможность профессионального роста и уверенность в будущем; хорошие взаимоотношения в трудовом коллективе на предприятии, правовая защищенность </w:t>
            </w:r>
          </w:p>
          <w:p w:rsidR="007B0AE5" w:rsidRDefault="0025712F">
            <w:pPr>
              <w:spacing w:after="0" w:line="350" w:lineRule="auto"/>
              <w:ind w:left="0" w:right="37" w:firstLine="0"/>
            </w:pPr>
            <w:r>
              <w:rPr>
                <w:sz w:val="16"/>
              </w:rPr>
              <w:t xml:space="preserve">работника на предприятии; достойное место работы в жизни человека; общественная полезность работы. Рассматривая свою работу с позиций перечисленных составляющих качества трудовой жизни, работник оценивает имеющиеся у него возможности раскрыть свой потенциал как всю совокупность имеющихся у него знаний, опыта, интеллектуальных, творческих и организаторских способностей. При положительном результате такой оценки формируется мотивационный настрой на высокопроизводительный труд и стабильную работу на предприятии. Как видим, новые подходы к управлению кадрами ориентируются не только на решение текущих вопросов, оперативные изменения в расстановке кадров, но и на </w:t>
            </w:r>
          </w:p>
          <w:p w:rsidR="007B0AE5" w:rsidRDefault="0025712F">
            <w:pPr>
              <w:spacing w:after="0" w:line="348" w:lineRule="auto"/>
              <w:ind w:left="0" w:right="39" w:firstLine="0"/>
            </w:pPr>
            <w:r>
              <w:rPr>
                <w:sz w:val="16"/>
              </w:rPr>
              <w:t xml:space="preserve">формирование мотивации работников, основанной на долговременных производственнохозяйственных отношениях, на планировании повышения качества трудовой жизни работника и коллектива в целом как одной из главных задач повышения конкурентоспособности предприятия и как возможности своего развития.                      </w:t>
            </w:r>
          </w:p>
          <w:p w:rsidR="007B0AE5" w:rsidRDefault="0025712F">
            <w:pPr>
              <w:spacing w:after="70" w:line="259" w:lineRule="auto"/>
              <w:ind w:left="0" w:right="0" w:firstLine="0"/>
              <w:jc w:val="left"/>
            </w:pPr>
            <w:r>
              <w:rPr>
                <w:sz w:val="16"/>
              </w:rPr>
              <w:t xml:space="preserve">     2.1 Содержательная структура управления персоналом  </w:t>
            </w:r>
          </w:p>
          <w:p w:rsidR="007B0AE5" w:rsidRDefault="0025712F">
            <w:pPr>
              <w:spacing w:after="0" w:line="350" w:lineRule="auto"/>
              <w:ind w:left="0" w:right="39" w:firstLine="0"/>
            </w:pPr>
            <w:r>
              <w:rPr>
                <w:sz w:val="16"/>
              </w:rPr>
              <w:t xml:space="preserve">Ясно, что управление производством осуществляется через человека: через людей вносятся определенные коррективы в техническую, технологическую и организационную стороны процесса производства. Но и сами работники являются объектом управления. Это касается прежде всего количества и качества рабочей силы, формирования трудового потенциала, его развития и использования, мотивации трудового поведения, трудовых и личностных отношений и т.д. И чтобы раскрыть содержание этого специфического вида управленческой деятельности, уточним сначала, что является объектом и субъектом управления. Объект управления - это отдельный работник, а также некая их совокупность, выступающая как трудовой коллектив. Совокупность работников может включать как весь персонал предприятия (организации, фирмы), на который </w:t>
            </w:r>
          </w:p>
          <w:p w:rsidR="007B0AE5" w:rsidRDefault="0025712F">
            <w:pPr>
              <w:spacing w:after="0" w:line="350" w:lineRule="auto"/>
              <w:ind w:left="0" w:right="39" w:firstLine="0"/>
            </w:pPr>
            <w:r>
              <w:rPr>
                <w:sz w:val="16"/>
              </w:rPr>
              <w:t xml:space="preserve">распространяются управленческие решения общего характера, так и персонал структурного подразделения (отдела, цеха) или производственной ячейки (бригады). Отличительная особенность группы работников как объекта управления состоит в определенной взаимоувязке деятельности работников благодаря общим целям, что и характеризует их как коллектив. В качестве субъектов управления персоналом выступают группа специалистов, выполняющих соответствующие функции в качестве работников кадровой службы, а </w:t>
            </w:r>
          </w:p>
          <w:p w:rsidR="007B0AE5" w:rsidRDefault="0025712F">
            <w:pPr>
              <w:spacing w:after="0" w:line="350" w:lineRule="auto"/>
              <w:ind w:left="0" w:right="39" w:firstLine="0"/>
            </w:pPr>
            <w:r>
              <w:rPr>
                <w:sz w:val="16"/>
              </w:rPr>
              <w:t xml:space="preserve">также руководители всех уровней, выполняющие функцию управления по отношению к своим подчиненным. В литературе можно встретить примеры различного толкования понятия "управление персоналом". Одни авторы в определении оперируют целью и методами, с помощью которых можно этой цели достигнуть, т.е. акцентируют внимание читателя на организационной стороне управления. Другие в определении делают упор на содержательную часть, отражающую функциональную сторону управления. Типичным примером первого подхода может служить определение, данное В. П. Галенко: "Управление персоналом - это комплекс взаимосвязанных экономических, организационных и социально-психологических методов, обеспечивающих эффективность трудовой деятельности и конкурентоспособность предприятий". </w:t>
            </w:r>
          </w:p>
          <w:p w:rsidR="007B0AE5" w:rsidRDefault="0025712F">
            <w:pPr>
              <w:spacing w:after="0" w:line="350" w:lineRule="auto"/>
              <w:ind w:left="0" w:right="38" w:firstLine="0"/>
            </w:pPr>
            <w:r>
              <w:rPr>
                <w:sz w:val="16"/>
              </w:rPr>
              <w:t xml:space="preserve">Другой подход отражен в определении управления персоналом, принятом в немецкой школе менеджмента: "Управление персоналом (менеджмент персонала, экономика персонала) - область деятельности, важнейшими элементами которой являются </w:t>
            </w:r>
            <w:r>
              <w:rPr>
                <w:sz w:val="16"/>
              </w:rPr>
              <w:lastRenderedPageBreak/>
              <w:t xml:space="preserve">определение потребности в персонале, привлечение персонала (вербовка и отбор персонала), задействование в работе, высвобождение, развитие, контроллинг персонала, а также структурирование работ, политика </w:t>
            </w:r>
          </w:p>
          <w:p w:rsidR="007B0AE5" w:rsidRDefault="0025712F">
            <w:pPr>
              <w:spacing w:after="0" w:line="350" w:lineRule="auto"/>
              <w:ind w:left="0" w:right="0" w:firstLine="0"/>
            </w:pPr>
            <w:r>
              <w:rPr>
                <w:sz w:val="16"/>
              </w:rPr>
              <w:t xml:space="preserve">вознаграждений и социальных услуг, политика участия в успехе, управление затратами на персонал и руководство сотрудниками". </w:t>
            </w:r>
          </w:p>
          <w:p w:rsidR="007B0AE5" w:rsidRDefault="0025712F">
            <w:pPr>
              <w:spacing w:after="0" w:line="259" w:lineRule="auto"/>
              <w:ind w:left="0" w:right="0" w:firstLine="0"/>
            </w:pPr>
            <w:r>
              <w:rPr>
                <w:sz w:val="16"/>
              </w:rPr>
              <w:t xml:space="preserve">Таким образом, главное, что составляет сущность управления персоналом, - это системное, планомерно организованное воздействие с помощью взаимосвязанных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63" w:type="dxa"/>
        </w:tblCellMar>
        <w:tblLook w:val="04A0"/>
      </w:tblPr>
      <w:tblGrid>
        <w:gridCol w:w="807"/>
        <w:gridCol w:w="6314"/>
        <w:gridCol w:w="896"/>
        <w:gridCol w:w="917"/>
        <w:gridCol w:w="717"/>
        <w:gridCol w:w="539"/>
      </w:tblGrid>
      <w:tr w:rsidR="007B0AE5">
        <w:trPr>
          <w:trHeight w:val="3370"/>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41" w:firstLine="0"/>
            </w:pPr>
            <w:r>
              <w:rPr>
                <w:sz w:val="16"/>
              </w:rPr>
              <w:t xml:space="preserve">организационно-экономических и социальных мер на процесс формирования, распределения, перераспределения рабочей силы на уровне предприятия, на создание условий для использования трудовых качеств работника (рабочей силы) в целях обеспечения эффективного функционирования предприятия и всестороннего развития занятых на нем работников. Несмотря на многообразие определений управления персоналом, мало чем отличающихся друг от друга по своей сущности, имеются и такие, которые свидетельствуют, что данное понятие не получило четкого толкования. Например, отмечается, что управление персоналом связано с изучением человеческих ресурсов в управлении, т.е. касается непосредственно кадрового потенциала </w:t>
            </w:r>
          </w:p>
          <w:p w:rsidR="007B0AE5" w:rsidRDefault="0025712F">
            <w:pPr>
              <w:spacing w:after="0" w:line="259" w:lineRule="auto"/>
              <w:ind w:left="0" w:right="44" w:firstLine="0"/>
            </w:pPr>
            <w:r>
              <w:rPr>
                <w:sz w:val="16"/>
              </w:rPr>
              <w:t xml:space="preserve">управления, когда сам персонал управления рассматривается как некий объект управленческих решений. С такой подменой объектов управления (персонал предприятия на персонал управления предприятием) вряд ли можно согласиться. Существо любой деятельности может быть охарактеризовано конкретным перечнем составляющих ее работ или ее составными элементами.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142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7" w:firstLine="0"/>
              <w:jc w:val="center"/>
            </w:pPr>
            <w:r>
              <w:rPr>
                <w:b/>
                <w:sz w:val="24"/>
              </w:rPr>
              <w:lastRenderedPageBreak/>
              <w:t xml:space="preserve">4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Основы маркетинга рынка охранных услуг. </w:t>
            </w:r>
          </w:p>
          <w:p w:rsidR="007B0AE5" w:rsidRDefault="0025712F">
            <w:pPr>
              <w:numPr>
                <w:ilvl w:val="0"/>
                <w:numId w:val="37"/>
              </w:numPr>
              <w:spacing w:after="0" w:line="279" w:lineRule="auto"/>
              <w:ind w:right="0" w:firstLine="0"/>
              <w:jc w:val="left"/>
            </w:pPr>
            <w:r>
              <w:rPr>
                <w:sz w:val="20"/>
              </w:rPr>
              <w:t xml:space="preserve">Анализ текущего состояния и перспектив рынка негосударственных услуг безопасности;  </w:t>
            </w:r>
          </w:p>
          <w:p w:rsidR="007B0AE5" w:rsidRDefault="0025712F">
            <w:pPr>
              <w:numPr>
                <w:ilvl w:val="0"/>
                <w:numId w:val="37"/>
              </w:numPr>
              <w:spacing w:after="17" w:line="259" w:lineRule="auto"/>
              <w:ind w:right="0" w:firstLine="0"/>
              <w:jc w:val="left"/>
            </w:pPr>
            <w:r>
              <w:rPr>
                <w:sz w:val="20"/>
              </w:rPr>
              <w:t xml:space="preserve">Основы маркетинга охранных услуг; </w:t>
            </w:r>
          </w:p>
          <w:p w:rsidR="007B0AE5" w:rsidRDefault="0025712F">
            <w:pPr>
              <w:numPr>
                <w:ilvl w:val="0"/>
                <w:numId w:val="37"/>
              </w:numPr>
              <w:spacing w:after="18" w:line="259" w:lineRule="auto"/>
              <w:ind w:right="0" w:firstLine="0"/>
              <w:jc w:val="left"/>
            </w:pPr>
            <w:r>
              <w:rPr>
                <w:sz w:val="20"/>
              </w:rPr>
              <w:t xml:space="preserve">Организационные модели охранного предприятия. </w:t>
            </w:r>
          </w:p>
          <w:p w:rsidR="007B0AE5" w:rsidRDefault="0025712F">
            <w:pPr>
              <w:numPr>
                <w:ilvl w:val="0"/>
                <w:numId w:val="37"/>
              </w:numPr>
              <w:spacing w:after="270" w:line="288" w:lineRule="auto"/>
              <w:ind w:right="0" w:firstLine="0"/>
              <w:jc w:val="left"/>
            </w:pPr>
            <w:r>
              <w:rPr>
                <w:sz w:val="20"/>
              </w:rPr>
              <w:t xml:space="preserve">Организация продаж охранных услуг. </w:t>
            </w:r>
            <w:r>
              <w:rPr>
                <w:b/>
                <w:sz w:val="20"/>
              </w:rPr>
              <w:t xml:space="preserve">Реферативное описание темы: </w:t>
            </w:r>
          </w:p>
          <w:p w:rsidR="007B0AE5" w:rsidRDefault="0025712F">
            <w:pPr>
              <w:spacing w:after="351" w:line="259" w:lineRule="auto"/>
              <w:ind w:left="374" w:right="0" w:firstLine="0"/>
              <w:jc w:val="left"/>
            </w:pPr>
            <w:r>
              <w:rPr>
                <w:sz w:val="16"/>
              </w:rPr>
              <w:t xml:space="preserve">Существует на сегодня порядка 2000 определений маркетинга. </w:t>
            </w:r>
          </w:p>
          <w:p w:rsidR="007B0AE5" w:rsidRDefault="0025712F">
            <w:pPr>
              <w:spacing w:after="10" w:line="336" w:lineRule="auto"/>
              <w:ind w:left="74" w:right="119" w:firstLine="300"/>
            </w:pPr>
            <w:r>
              <w:rPr>
                <w:sz w:val="16"/>
              </w:rPr>
              <w:t xml:space="preserve">Вот некоторые из них, наиболее емкие и хорошо раскрывающие суть : Маркетинг - это теория и практика управления предприятием, при этом управленческие решения принимаются на основе анализа факторов рыночной среды; Маркетинг - теория управления фирмой, ее производственно-сбытовой и научно- технической деятельностью, направленная на получение максимальной прибыли посредством учета рыночных условий и активного влияния на них, ориентированная на удовлетворение потребностей конкретных потребителей; </w:t>
            </w:r>
          </w:p>
          <w:p w:rsidR="007B0AE5" w:rsidRDefault="0025712F">
            <w:pPr>
              <w:spacing w:after="25" w:line="317" w:lineRule="auto"/>
              <w:ind w:left="74" w:right="117" w:firstLine="0"/>
            </w:pPr>
            <w:r>
              <w:rPr>
                <w:sz w:val="16"/>
              </w:rPr>
              <w:t xml:space="preserve">Маркетинг ( по определению АМА ) - это процесс планирования, осуществления замыслов относительно ценообразования, продвижения и реализации идей, товаров и услуг путем обмена для удовлетворения целей отдельных личностей и организаций. Необходимо запомнить: 1. маркетинг - это не сбыт! 2. решение принимается на основе анализа внешней среды, следовательно, согласование необходимо до начала производства.  Концепция маркетинга - система идей, согласно которым залогом достижения целей фирмы является определение нужд и потребностей целевых рынков и обеспечения их удовлетворения более эффективным и продуктивным, чем у конкурентов, способами. Разработка стратегии и тактики поведения фирмы на рынке с помощью маркетинговых программ и есть реализация маркетингового управления. Исходя из концепции маркетинга все деловые решения осуществляются через призму интересов клиентов фирмы ( а не абстрактного потребителя на заранее планируемом сегменте рынка). Планирование маркетинговых программ должно объединять требования потребителя и ресурсные возможности фирмы. Таким образом, философия маркетинга заключается в согласовании спроса и предложения до начала процесса производства посредством маркетинговой информации. Задачи маркетинга: </w:t>
            </w:r>
          </w:p>
          <w:p w:rsidR="007B0AE5" w:rsidRDefault="0025712F">
            <w:pPr>
              <w:tabs>
                <w:tab w:val="center" w:pos="95"/>
                <w:tab w:val="center" w:pos="1237"/>
                <w:tab w:val="center" w:pos="2604"/>
                <w:tab w:val="center" w:pos="3591"/>
                <w:tab w:val="center" w:pos="4538"/>
                <w:tab w:val="center" w:pos="5798"/>
              </w:tabs>
              <w:spacing w:after="75" w:line="259" w:lineRule="auto"/>
              <w:ind w:left="0" w:right="0" w:firstLine="0"/>
              <w:jc w:val="left"/>
            </w:pPr>
            <w:r>
              <w:rPr>
                <w:rFonts w:ascii="Calibri" w:eastAsia="Calibri" w:hAnsi="Calibri" w:cs="Calibri"/>
                <w:sz w:val="22"/>
              </w:rPr>
              <w:tab/>
            </w:r>
            <w:r>
              <w:rPr>
                <w:sz w:val="16"/>
              </w:rPr>
              <w:t xml:space="preserve">. </w:t>
            </w:r>
            <w:r>
              <w:rPr>
                <w:sz w:val="16"/>
              </w:rPr>
              <w:tab/>
              <w:t xml:space="preserve">минимизация </w:t>
            </w:r>
            <w:r>
              <w:rPr>
                <w:sz w:val="16"/>
              </w:rPr>
              <w:tab/>
              <w:t xml:space="preserve">усилий </w:t>
            </w:r>
            <w:r>
              <w:rPr>
                <w:sz w:val="16"/>
              </w:rPr>
              <w:tab/>
              <w:t xml:space="preserve">по </w:t>
            </w:r>
            <w:r>
              <w:rPr>
                <w:sz w:val="16"/>
              </w:rPr>
              <w:tab/>
              <w:t xml:space="preserve">сбыту </w:t>
            </w:r>
            <w:r>
              <w:rPr>
                <w:sz w:val="16"/>
              </w:rPr>
              <w:tab/>
              <w:t xml:space="preserve">продукции; </w:t>
            </w:r>
          </w:p>
          <w:p w:rsidR="007B0AE5" w:rsidRDefault="0025712F">
            <w:pPr>
              <w:spacing w:after="285" w:line="347" w:lineRule="auto"/>
              <w:ind w:left="74" w:right="0" w:firstLine="0"/>
            </w:pPr>
            <w:r>
              <w:rPr>
                <w:sz w:val="16"/>
              </w:rPr>
              <w:t xml:space="preserve">Производить нужно не то, что можно произвести, а то, что будет потребляться. 6. Место маркетинга в повседневной жизни (Вы просыпаетесь и ...) </w:t>
            </w:r>
          </w:p>
          <w:p w:rsidR="007B0AE5" w:rsidRDefault="0025712F">
            <w:pPr>
              <w:spacing w:after="265" w:line="333" w:lineRule="auto"/>
              <w:ind w:left="74" w:right="117" w:firstLine="300"/>
            </w:pPr>
            <w:r>
              <w:rPr>
                <w:sz w:val="16"/>
              </w:rPr>
              <w:t xml:space="preserve">Р ы н о к , к л а с с и ф и к а ц и и. Рынок - это экономический механизм, с помощью которого происходит согласование и реализация экономических интересов между производителями и потребителями в процессе обмена через механизм рыночных отношений . Рынок - результат естественного развития процесса обмена. Элементы рынка: С точки зрения промышленного предприятия его работу в рыночной среде можно представить следующим образом: </w:t>
            </w:r>
          </w:p>
          <w:p w:rsidR="007B0AE5" w:rsidRDefault="0025712F">
            <w:pPr>
              <w:spacing w:after="0" w:line="259" w:lineRule="auto"/>
              <w:ind w:left="74" w:right="119" w:firstLine="0"/>
            </w:pPr>
            <w:r>
              <w:rPr>
                <w:sz w:val="16"/>
              </w:rPr>
              <w:t xml:space="preserve">Инфраструктура рынка: банковские и парабанковские системы; страховые компании; пенсионные фонды; инвестиционные и трастовые компании; аудиторские и консалтинговые компании; юридические фирмы; связь и телекоммуникации;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1"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45"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1"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718EA">
            <w:pPr>
              <w:spacing w:after="0" w:line="259" w:lineRule="auto"/>
              <w:ind w:left="0" w:right="47" w:firstLine="0"/>
              <w:jc w:val="center"/>
            </w:pPr>
            <w:r>
              <w:rPr>
                <w:b/>
                <w:sz w:val="24"/>
              </w:rPr>
              <w:t>0,5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106" w:type="dxa"/>
        </w:tblCellMar>
        <w:tblLook w:val="04A0"/>
      </w:tblPr>
      <w:tblGrid>
        <w:gridCol w:w="801"/>
        <w:gridCol w:w="6288"/>
        <w:gridCol w:w="895"/>
        <w:gridCol w:w="960"/>
        <w:gridCol w:w="717"/>
        <w:gridCol w:w="529"/>
      </w:tblGrid>
      <w:tr w:rsidR="007B0AE5">
        <w:trPr>
          <w:trHeight w:val="6515"/>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57" w:line="312" w:lineRule="auto"/>
              <w:ind w:left="74" w:right="75" w:firstLine="0"/>
            </w:pPr>
            <w:r>
              <w:rPr>
                <w:sz w:val="16"/>
              </w:rPr>
              <w:t>информационные услуги. Управление маркетингом - анализ, планирование, претворение в жизнь и контроль за проведением мероприятий, направленного на установление, укрепление и поддержание выгодных обменов с целевыми аудиториями для достижения целей организации. Процесс управления маркетингом состоит из : анализа рыночных возможностей; разработки комплекса маркетинга; претворения в жизнь маркетинговых мероприятий.</w:t>
            </w:r>
          </w:p>
          <w:p w:rsidR="007B0AE5" w:rsidRDefault="0025712F">
            <w:pPr>
              <w:spacing w:after="0" w:line="281" w:lineRule="auto"/>
              <w:ind w:left="720" w:right="916" w:hanging="360"/>
              <w:jc w:val="left"/>
            </w:pPr>
            <w:r>
              <w:rPr>
                <w:sz w:val="16"/>
              </w:rPr>
              <w:t>2.</w:t>
            </w:r>
            <w:r>
              <w:rPr>
                <w:rFonts w:ascii="Arial" w:eastAsia="Arial" w:hAnsi="Arial" w:cs="Arial"/>
                <w:sz w:val="16"/>
              </w:rPr>
              <w:tab/>
            </w:r>
            <w:r>
              <w:rPr>
                <w:sz w:val="16"/>
              </w:rPr>
              <w:t xml:space="preserve">О с н о в н ы е  э т а п ы  м а р к е т и н г о в о й  д е я т е л ь н ос т и: I. Разработка рыночной стратегии фирмы. II. Анализ рыночных возможностей. </w:t>
            </w:r>
          </w:p>
          <w:p w:rsidR="007B0AE5" w:rsidRDefault="0025712F">
            <w:pPr>
              <w:numPr>
                <w:ilvl w:val="0"/>
                <w:numId w:val="38"/>
              </w:numPr>
              <w:spacing w:after="15" w:line="259" w:lineRule="auto"/>
              <w:ind w:right="0" w:firstLine="0"/>
              <w:jc w:val="left"/>
            </w:pPr>
            <w:r>
              <w:rPr>
                <w:sz w:val="16"/>
              </w:rPr>
              <w:t xml:space="preserve">анализ микро- и макро маркетинговой среды; </w:t>
            </w:r>
          </w:p>
          <w:p w:rsidR="007B0AE5" w:rsidRDefault="0025712F">
            <w:pPr>
              <w:numPr>
                <w:ilvl w:val="0"/>
                <w:numId w:val="38"/>
              </w:numPr>
              <w:spacing w:after="15" w:line="259" w:lineRule="auto"/>
              <w:ind w:right="0" w:firstLine="0"/>
              <w:jc w:val="left"/>
            </w:pPr>
            <w:r>
              <w:rPr>
                <w:sz w:val="16"/>
              </w:rPr>
              <w:t xml:space="preserve">сбор, обработка , анализ и презентация маркетинговой информации </w:t>
            </w:r>
          </w:p>
          <w:p w:rsidR="007B0AE5" w:rsidRDefault="0025712F">
            <w:pPr>
              <w:numPr>
                <w:ilvl w:val="0"/>
                <w:numId w:val="38"/>
              </w:numPr>
              <w:spacing w:after="12" w:line="259" w:lineRule="auto"/>
              <w:ind w:right="0" w:firstLine="0"/>
              <w:jc w:val="left"/>
            </w:pPr>
            <w:r>
              <w:rPr>
                <w:sz w:val="16"/>
              </w:rPr>
              <w:t xml:space="preserve">определение типа рынка; </w:t>
            </w:r>
          </w:p>
          <w:p w:rsidR="007B0AE5" w:rsidRDefault="0025712F">
            <w:pPr>
              <w:numPr>
                <w:ilvl w:val="0"/>
                <w:numId w:val="38"/>
              </w:numPr>
              <w:spacing w:after="15" w:line="259" w:lineRule="auto"/>
              <w:ind w:right="0" w:firstLine="0"/>
              <w:jc w:val="left"/>
            </w:pPr>
            <w:r>
              <w:rPr>
                <w:sz w:val="16"/>
              </w:rPr>
              <w:t xml:space="preserve">анализ теорий потребительской мотивации. </w:t>
            </w:r>
          </w:p>
          <w:p w:rsidR="007B0AE5" w:rsidRDefault="0025712F">
            <w:pPr>
              <w:numPr>
                <w:ilvl w:val="0"/>
                <w:numId w:val="38"/>
              </w:numPr>
              <w:spacing w:after="15" w:line="259" w:lineRule="auto"/>
              <w:ind w:right="0" w:firstLine="0"/>
              <w:jc w:val="left"/>
            </w:pPr>
            <w:r>
              <w:rPr>
                <w:sz w:val="16"/>
              </w:rPr>
              <w:t xml:space="preserve">Отбор целевых рынков. </w:t>
            </w:r>
          </w:p>
          <w:p w:rsidR="007B0AE5" w:rsidRDefault="0025712F">
            <w:pPr>
              <w:numPr>
                <w:ilvl w:val="0"/>
                <w:numId w:val="38"/>
              </w:numPr>
              <w:spacing w:after="12" w:line="259" w:lineRule="auto"/>
              <w:ind w:right="0" w:firstLine="0"/>
              <w:jc w:val="left"/>
            </w:pPr>
            <w:r>
              <w:rPr>
                <w:sz w:val="16"/>
              </w:rPr>
              <w:t xml:space="preserve">сегментация - выбор целевых сегментов (определение типа маркетинга); </w:t>
            </w:r>
          </w:p>
          <w:p w:rsidR="007B0AE5" w:rsidRDefault="0025712F">
            <w:pPr>
              <w:numPr>
                <w:ilvl w:val="0"/>
                <w:numId w:val="38"/>
              </w:numPr>
              <w:spacing w:after="15" w:line="259" w:lineRule="auto"/>
              <w:ind w:right="0" w:firstLine="0"/>
              <w:jc w:val="left"/>
            </w:pPr>
            <w:r>
              <w:rPr>
                <w:sz w:val="16"/>
              </w:rPr>
              <w:t xml:space="preserve">позиционирование; </w:t>
            </w:r>
          </w:p>
          <w:p w:rsidR="007B0AE5" w:rsidRDefault="0025712F">
            <w:pPr>
              <w:numPr>
                <w:ilvl w:val="0"/>
                <w:numId w:val="38"/>
              </w:numPr>
              <w:spacing w:after="15" w:line="259" w:lineRule="auto"/>
              <w:ind w:right="0" w:firstLine="0"/>
              <w:jc w:val="left"/>
            </w:pPr>
            <w:r>
              <w:rPr>
                <w:sz w:val="16"/>
              </w:rPr>
              <w:t xml:space="preserve">определение емкости рынка. </w:t>
            </w:r>
          </w:p>
          <w:p w:rsidR="007B0AE5" w:rsidRDefault="0025712F">
            <w:pPr>
              <w:numPr>
                <w:ilvl w:val="0"/>
                <w:numId w:val="38"/>
              </w:numPr>
              <w:spacing w:after="12" w:line="259" w:lineRule="auto"/>
              <w:ind w:right="0" w:firstLine="0"/>
              <w:jc w:val="left"/>
            </w:pPr>
            <w:r>
              <w:rPr>
                <w:sz w:val="16"/>
              </w:rPr>
              <w:t xml:space="preserve">Разработка продуктовой стратегии фирмы. </w:t>
            </w:r>
          </w:p>
          <w:p w:rsidR="007B0AE5" w:rsidRDefault="0025712F">
            <w:pPr>
              <w:numPr>
                <w:ilvl w:val="0"/>
                <w:numId w:val="38"/>
              </w:numPr>
              <w:spacing w:after="15" w:line="259" w:lineRule="auto"/>
              <w:ind w:right="0" w:firstLine="0"/>
              <w:jc w:val="left"/>
            </w:pPr>
            <w:r>
              <w:rPr>
                <w:sz w:val="16"/>
              </w:rPr>
              <w:t xml:space="preserve">Разработка комплекса маркетинга. </w:t>
            </w:r>
          </w:p>
          <w:p w:rsidR="007B0AE5" w:rsidRDefault="0025712F">
            <w:pPr>
              <w:numPr>
                <w:ilvl w:val="0"/>
                <w:numId w:val="38"/>
              </w:numPr>
              <w:spacing w:after="15" w:line="259" w:lineRule="auto"/>
              <w:ind w:right="0" w:firstLine="0"/>
              <w:jc w:val="left"/>
            </w:pPr>
            <w:r>
              <w:rPr>
                <w:sz w:val="16"/>
              </w:rPr>
              <w:t xml:space="preserve">описание товара; </w:t>
            </w:r>
          </w:p>
          <w:p w:rsidR="007B0AE5" w:rsidRDefault="0025712F">
            <w:pPr>
              <w:numPr>
                <w:ilvl w:val="0"/>
                <w:numId w:val="38"/>
              </w:numPr>
              <w:spacing w:line="259" w:lineRule="auto"/>
              <w:ind w:right="0" w:firstLine="0"/>
              <w:jc w:val="left"/>
            </w:pPr>
            <w:r>
              <w:rPr>
                <w:sz w:val="16"/>
              </w:rPr>
              <w:t xml:space="preserve">определение типа спроса; </w:t>
            </w:r>
          </w:p>
          <w:p w:rsidR="007B0AE5" w:rsidRDefault="0025712F">
            <w:pPr>
              <w:numPr>
                <w:ilvl w:val="0"/>
                <w:numId w:val="38"/>
              </w:numPr>
              <w:spacing w:after="14" w:line="259" w:lineRule="auto"/>
              <w:ind w:right="0" w:firstLine="0"/>
              <w:jc w:val="left"/>
            </w:pPr>
            <w:r>
              <w:rPr>
                <w:sz w:val="16"/>
              </w:rPr>
              <w:t xml:space="preserve">определение диверсификационного набора фирмы; </w:t>
            </w:r>
          </w:p>
          <w:p w:rsidR="007B0AE5" w:rsidRDefault="0025712F">
            <w:pPr>
              <w:numPr>
                <w:ilvl w:val="0"/>
                <w:numId w:val="38"/>
              </w:numPr>
              <w:spacing w:after="15" w:line="259" w:lineRule="auto"/>
              <w:ind w:right="0" w:firstLine="0"/>
              <w:jc w:val="left"/>
            </w:pPr>
            <w:r>
              <w:rPr>
                <w:sz w:val="16"/>
              </w:rPr>
              <w:t xml:space="preserve">ЖЦТ; </w:t>
            </w:r>
          </w:p>
          <w:p w:rsidR="007B0AE5" w:rsidRDefault="0025712F">
            <w:pPr>
              <w:numPr>
                <w:ilvl w:val="0"/>
                <w:numId w:val="38"/>
              </w:numPr>
              <w:spacing w:line="259" w:lineRule="auto"/>
              <w:ind w:right="0" w:firstLine="0"/>
              <w:jc w:val="left"/>
            </w:pPr>
            <w:r>
              <w:rPr>
                <w:sz w:val="16"/>
              </w:rPr>
              <w:t xml:space="preserve">разработка типов новых товаров; </w:t>
            </w:r>
          </w:p>
          <w:p w:rsidR="007B0AE5" w:rsidRDefault="0025712F">
            <w:pPr>
              <w:numPr>
                <w:ilvl w:val="0"/>
                <w:numId w:val="38"/>
              </w:numPr>
              <w:spacing w:after="0" w:line="279" w:lineRule="auto"/>
              <w:ind w:right="0" w:firstLine="0"/>
              <w:jc w:val="left"/>
            </w:pPr>
            <w:r>
              <w:rPr>
                <w:sz w:val="16"/>
              </w:rPr>
              <w:t xml:space="preserve">определение стратегии ценообразования; XIX. определение методов распространения товара; XX. определение методов стимулирования сбыта. </w:t>
            </w:r>
          </w:p>
          <w:p w:rsidR="007B0AE5" w:rsidRDefault="0025712F">
            <w:pPr>
              <w:numPr>
                <w:ilvl w:val="0"/>
                <w:numId w:val="39"/>
              </w:numPr>
              <w:spacing w:after="15" w:line="259" w:lineRule="auto"/>
              <w:ind w:right="0" w:firstLine="0"/>
              <w:jc w:val="left"/>
            </w:pPr>
            <w:r>
              <w:rPr>
                <w:sz w:val="16"/>
              </w:rPr>
              <w:t xml:space="preserve">Реализация маркетинговой стратегии. </w:t>
            </w:r>
          </w:p>
          <w:p w:rsidR="007B0AE5" w:rsidRDefault="0025712F">
            <w:pPr>
              <w:numPr>
                <w:ilvl w:val="0"/>
                <w:numId w:val="39"/>
              </w:numPr>
              <w:spacing w:after="15" w:line="259" w:lineRule="auto"/>
              <w:ind w:right="0" w:firstLine="0"/>
              <w:jc w:val="left"/>
            </w:pPr>
            <w:r>
              <w:rPr>
                <w:sz w:val="16"/>
              </w:rPr>
              <w:t xml:space="preserve">Принятие стратегических маркетинговых решений; </w:t>
            </w:r>
          </w:p>
          <w:p w:rsidR="007B0AE5" w:rsidRDefault="0025712F">
            <w:pPr>
              <w:numPr>
                <w:ilvl w:val="0"/>
                <w:numId w:val="39"/>
              </w:numPr>
              <w:spacing w:after="0" w:line="259" w:lineRule="auto"/>
              <w:ind w:right="0" w:firstLine="0"/>
              <w:jc w:val="left"/>
            </w:pPr>
            <w:r>
              <w:rPr>
                <w:sz w:val="16"/>
              </w:rPr>
              <w:t xml:space="preserve">планирование маркетинга; XXIV. организация формы управления; XXV. контроль.  </w:t>
            </w:r>
          </w:p>
        </w:tc>
        <w:tc>
          <w:tcPr>
            <w:tcW w:w="90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830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 w:firstLine="0"/>
              <w:jc w:val="center"/>
            </w:pPr>
            <w:r>
              <w:rPr>
                <w:b/>
                <w:sz w:val="24"/>
              </w:rPr>
              <w:lastRenderedPageBreak/>
              <w:t xml:space="preserve">5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Финансовое управление охранной организацией. </w:t>
            </w:r>
          </w:p>
          <w:p w:rsidR="007B0AE5" w:rsidRDefault="0025712F">
            <w:pPr>
              <w:numPr>
                <w:ilvl w:val="0"/>
                <w:numId w:val="40"/>
              </w:numPr>
              <w:spacing w:after="11" w:line="259" w:lineRule="auto"/>
              <w:ind w:right="0" w:hanging="163"/>
              <w:jc w:val="left"/>
            </w:pPr>
            <w:r>
              <w:rPr>
                <w:sz w:val="16"/>
              </w:rPr>
              <w:t xml:space="preserve">Технологии финансового управления. </w:t>
            </w:r>
          </w:p>
          <w:p w:rsidR="007B0AE5" w:rsidRDefault="0025712F">
            <w:pPr>
              <w:numPr>
                <w:ilvl w:val="0"/>
                <w:numId w:val="40"/>
              </w:numPr>
              <w:spacing w:after="14" w:line="259" w:lineRule="auto"/>
              <w:ind w:right="0" w:hanging="163"/>
              <w:jc w:val="left"/>
            </w:pPr>
            <w:r>
              <w:rPr>
                <w:sz w:val="16"/>
              </w:rPr>
              <w:t xml:space="preserve">Формирование цены на охранные услуги;  </w:t>
            </w:r>
          </w:p>
          <w:p w:rsidR="007B0AE5" w:rsidRDefault="0025712F">
            <w:pPr>
              <w:numPr>
                <w:ilvl w:val="0"/>
                <w:numId w:val="40"/>
              </w:numPr>
              <w:spacing w:after="20" w:line="259" w:lineRule="auto"/>
              <w:ind w:right="0" w:hanging="163"/>
              <w:jc w:val="left"/>
            </w:pPr>
            <w:r>
              <w:rPr>
                <w:sz w:val="16"/>
              </w:rPr>
              <w:t xml:space="preserve">Формирование доходов частной охранной организации. </w:t>
            </w:r>
          </w:p>
          <w:p w:rsidR="007B0AE5" w:rsidRDefault="0025712F">
            <w:pPr>
              <w:spacing w:after="305" w:line="259" w:lineRule="auto"/>
              <w:ind w:left="0" w:right="0" w:firstLine="0"/>
              <w:jc w:val="left"/>
            </w:pPr>
            <w:r>
              <w:rPr>
                <w:b/>
                <w:sz w:val="16"/>
              </w:rPr>
              <w:t xml:space="preserve">Реферативное описание темы: </w:t>
            </w:r>
          </w:p>
          <w:p w:rsidR="007B0AE5" w:rsidRDefault="0025712F">
            <w:pPr>
              <w:spacing w:after="0" w:line="335" w:lineRule="auto"/>
              <w:ind w:left="74" w:right="75" w:firstLine="300"/>
            </w:pPr>
            <w:r>
              <w:rPr>
                <w:sz w:val="16"/>
              </w:rPr>
              <w:t xml:space="preserve">Управление финансами является составной частью общей системы управления социально-экономическими процессами. Оно направлено на совершенствование системы отношений, призванных нормализовать финансовые ресурсы, необходимые для социально-экономического развития общества. Цель управления финансами – финансовая устойчивость и финансовая независимость, проявляющиеся в макроэкономической сбалансированности, профиците бюджета, снижении государственного долга, твердости национальной валюты, в сочетании экономических интересов государства и всех членов общества.  В управление финансами выделяются объекты и субъекты управления. </w:t>
            </w:r>
          </w:p>
          <w:p w:rsidR="007B0AE5" w:rsidRDefault="0025712F">
            <w:pPr>
              <w:spacing w:after="6" w:line="343" w:lineRule="auto"/>
              <w:ind w:left="74" w:right="76" w:firstLine="0"/>
            </w:pPr>
            <w:r>
              <w:rPr>
                <w:sz w:val="16"/>
              </w:rPr>
              <w:t xml:space="preserve">Объектами выступают разнообразные виды финансовых отношений, которые образуют финансовую систему. Субъекты управления финансами – совокупность всех организационных структур, осуществляющих управление финансами – финансовый аппарат. Управление финансами осуществляется на всех уровнях финансовой системы. Оно бывает общегосударственным, которое устанавливает общие принципы, правила и нормы, а также обеспечивает проведение единой финансово- бюджетной политики, налоговой, валютной и денежно-кредитной политики в </w:t>
            </w:r>
          </w:p>
          <w:p w:rsidR="007B0AE5" w:rsidRDefault="0025712F">
            <w:pPr>
              <w:spacing w:after="263" w:line="335" w:lineRule="auto"/>
              <w:ind w:left="74" w:right="75" w:firstLine="0"/>
            </w:pPr>
            <w:r>
              <w:rPr>
                <w:sz w:val="16"/>
              </w:rPr>
              <w:t xml:space="preserve">Российской Федерации; и управление финансами отдельных субъектов управления. В новых условиях хозяйствования и становлении рыночных отношений в России особое значение имеет финансовый менеджмент, призванный обеспечить эффективное управление ресурсами предприятий различных форм собственности. </w:t>
            </w:r>
          </w:p>
          <w:p w:rsidR="007B0AE5" w:rsidRDefault="0025712F">
            <w:pPr>
              <w:spacing w:after="0" w:line="350" w:lineRule="auto"/>
              <w:ind w:left="74" w:right="76" w:firstLine="300"/>
            </w:pPr>
            <w:r>
              <w:rPr>
                <w:sz w:val="16"/>
              </w:rPr>
              <w:t xml:space="preserve">Финансовая система представляет собой финансовые отношения, существующие в рамках данной экономической формации. Финансовая система – совокупность различных сфер финансовых отношений </w:t>
            </w:r>
          </w:p>
          <w:p w:rsidR="007B0AE5" w:rsidRDefault="0025712F">
            <w:pPr>
              <w:spacing w:after="0" w:line="336" w:lineRule="auto"/>
              <w:ind w:left="74" w:right="80" w:firstLine="0"/>
            </w:pPr>
            <w:r>
              <w:rPr>
                <w:sz w:val="16"/>
              </w:rPr>
              <w:t xml:space="preserve">(звенья финансовой системы), в процессе которых образуются и используются фонды денежных средств. Это совокупность централизованных и децентрализованных денежных фондов. Построение финансовой системы базируется на следующих принципах: </w:t>
            </w:r>
          </w:p>
          <w:p w:rsidR="007B0AE5" w:rsidRDefault="0025712F">
            <w:pPr>
              <w:spacing w:after="0" w:line="259" w:lineRule="auto"/>
              <w:ind w:left="74" w:right="0" w:firstLine="0"/>
              <w:jc w:val="left"/>
            </w:pPr>
            <w:r>
              <w:rPr>
                <w:sz w:val="16"/>
              </w:rPr>
              <w:t xml:space="preserve">1) Функциональное назначение. Состоит в выполнении каждым звеном финансовой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3"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718EA">
            <w:pPr>
              <w:spacing w:after="0" w:line="259" w:lineRule="auto"/>
              <w:ind w:left="0" w:right="5"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04" w:type="dxa"/>
        </w:tblCellMar>
        <w:tblLook w:val="04A0"/>
      </w:tblPr>
      <w:tblGrid>
        <w:gridCol w:w="828"/>
        <w:gridCol w:w="6482"/>
        <w:gridCol w:w="900"/>
        <w:gridCol w:w="720"/>
        <w:gridCol w:w="720"/>
        <w:gridCol w:w="540"/>
      </w:tblGrid>
      <w:tr w:rsidR="007B0AE5">
        <w:trPr>
          <w:trHeight w:val="1453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4" w:line="324" w:lineRule="auto"/>
              <w:ind w:left="0" w:right="78" w:firstLine="0"/>
            </w:pPr>
            <w:r>
              <w:rPr>
                <w:sz w:val="16"/>
              </w:rPr>
              <w:t xml:space="preserve">системы своих задач (госбюджет выражает распределительные отношения между государством, предприятиями и населением; финансы предприятий выражают отношения по созданию и использованию денежных фондов предназначенных для обеспечения первичных потребностей общественного воспроизводства).  2) Единство финансовой системы – предопределяется единой экономической и политической основой государства. Это обуславливает единую финансовую политику, проводимую государством через централизованные финансовые органы и единые цели. Управление всеми звеньями происходит на основе единых законодательных и нормативных </w:t>
            </w:r>
            <w:r>
              <w:rPr>
                <w:sz w:val="16"/>
              </w:rPr>
              <w:tab/>
              <w:t xml:space="preserve">актах. </w:t>
            </w:r>
          </w:p>
          <w:p w:rsidR="007B0AE5" w:rsidRDefault="0025712F">
            <w:pPr>
              <w:spacing w:after="277" w:line="313" w:lineRule="auto"/>
              <w:ind w:left="0" w:right="79" w:firstLine="0"/>
            </w:pPr>
            <w:r>
              <w:rPr>
                <w:sz w:val="16"/>
              </w:rPr>
              <w:t xml:space="preserve">3) Территориальность – каждый регион имеет свою финансовую систему со своими территориальными особенностями. Финансовое планирование занимает важное место в системе управления финансами. Именно в ходе планирования любой субъект хозяйствования всесторонне оценивает состояние своих финансов, выявляет возможности увеличения финансовых ресурсов, направления их наиболее эффективного использования. Управленческие решения в процессе планирования принимаются на основе анализа финансовой информации, которая в связи с этим должна быть достаточно полной и достоверной. Достоверность и своевременность получения информации обеспечивают принятие обоснованных решений. Финансовая информация базируется на бухгалтерской, статистической и оперативной отчетности. </w:t>
            </w:r>
          </w:p>
          <w:p w:rsidR="007B0AE5" w:rsidRDefault="0025712F">
            <w:pPr>
              <w:spacing w:after="0" w:line="327" w:lineRule="auto"/>
              <w:ind w:left="0" w:right="78" w:firstLine="300"/>
            </w:pPr>
            <w:r>
              <w:rPr>
                <w:sz w:val="16"/>
              </w:rPr>
              <w:t xml:space="preserve">Применительно к государственному управлению финансами финансовое планирование – это деятельность по сбалансированности и пропорциональности финансовых ресурсов. Сбалансированность означает оптимальное соотношение между финансовыми ресурсами, находящимися в распоряжении государства, и доходами, остающимися в руках хозяйствующих субъектов. Пропорциональность – рациональное соотношение между величиной дохода до уплаты налога и после уплаты по предприятиям, отраслям хозяйства, регионам, субъектам федерации. Государство через увеличение или уменьшение этого соотношения может стимулировать либо ограничивать их развитие. Финансовое планирование представляет собой составную часть народнохозяйственного планирования, базируется на показателях плана социально-экономического развития, направлено на координацию деятельности всех органов финансовой системы. Главным объектом финансового планирования являются звенья финансов, получающие в плане свое количественное выражение. Движение средств конкретного денежного фонда выражается и закрепляется в соответствующих финансовых планах, которые объединены в единую систему. Финансовые планы имеют все звенья финансовой системы, причем форма финансового плана, состав его показателей отражают специфику соответствующего звена финансовой системы. Так, предприятия и организации, функционирующие на коммерческих началах, составляют балансы доходов и расходов; учреждения, осуществляющие некоммерческую деятельность, – сметы; общественные объединения, страховые компании – финансовые планы; органы государственной власти – бюджеты различных уровней. Конкретные задачи финансового планирования определяются финансовой политикой. Это определение объема денежных средств и их источников, необходимых для выполнения плановых заданий; выявление резервов роста доходов, экономии в расходах; установление оптимальных пропорций в распределении средств между централизованными и децентрализованными фондами. Финансовое прогнозирование – предвидение возможного финансового положения, обоснование показателей финансовых планов. Финансовое прогнозирование предшествует стадии составления финансовых планов, вырабатывает концепцию финансовой политики на определенный период развития. </w:t>
            </w:r>
          </w:p>
          <w:p w:rsidR="007B0AE5" w:rsidRDefault="0025712F">
            <w:pPr>
              <w:spacing w:after="295" w:line="329" w:lineRule="auto"/>
              <w:ind w:left="0" w:right="78" w:firstLine="0"/>
            </w:pPr>
            <w:r>
              <w:rPr>
                <w:sz w:val="16"/>
              </w:rPr>
              <w:t xml:space="preserve">Целью финансового прогнозирования является определение реально возможного объема финансовых ресурсов, источников формирования и их использования в прогнозируемом периоде. Прогнозы позволяют наметить разные варианты развития и совершенствования системы финансов, формы и методы реализации финансовой политики. Финансовое прогнозирование предполагает применение различных методов: - построение эконометрических моделей, описывающих динамику показателей финансовых планов в зависимости от факторов, определяющих или влияющих на экономические процессы; </w:t>
            </w:r>
          </w:p>
          <w:p w:rsidR="007B0AE5" w:rsidRDefault="0025712F">
            <w:pPr>
              <w:spacing w:after="0" w:line="259" w:lineRule="auto"/>
              <w:ind w:left="300" w:right="0" w:firstLine="0"/>
              <w:jc w:val="left"/>
            </w:pPr>
            <w:r>
              <w:rPr>
                <w:sz w:val="16"/>
              </w:rPr>
              <w:t xml:space="preserve">- корреляционно-регрессионный анализ;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1" w:type="dxa"/>
          <w:left w:w="182" w:type="dxa"/>
          <w:right w:w="142" w:type="dxa"/>
        </w:tblCellMar>
        <w:tblLook w:val="04A0"/>
      </w:tblPr>
      <w:tblGrid>
        <w:gridCol w:w="828"/>
        <w:gridCol w:w="6482"/>
        <w:gridCol w:w="900"/>
        <w:gridCol w:w="720"/>
        <w:gridCol w:w="720"/>
        <w:gridCol w:w="540"/>
      </w:tblGrid>
      <w:tr w:rsidR="007B0AE5">
        <w:trPr>
          <w:trHeight w:val="1477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41"/>
              </w:numPr>
              <w:spacing w:after="351" w:line="259" w:lineRule="auto"/>
              <w:ind w:right="0" w:firstLine="300"/>
              <w:jc w:val="left"/>
            </w:pPr>
            <w:r>
              <w:rPr>
                <w:sz w:val="16"/>
              </w:rPr>
              <w:t xml:space="preserve">метод экспертной оценки. </w:t>
            </w:r>
          </w:p>
          <w:p w:rsidR="007B0AE5" w:rsidRDefault="0025712F">
            <w:pPr>
              <w:spacing w:after="281" w:line="348" w:lineRule="auto"/>
              <w:ind w:left="0" w:right="43" w:firstLine="300"/>
            </w:pPr>
            <w:r>
              <w:rPr>
                <w:sz w:val="16"/>
              </w:rPr>
              <w:t xml:space="preserve">Финансовое программирование – метод финансового планирования, использующий программно-целевой подход, в основе которого заложены четко сформулированные цели и средства их достижения, предполагает: </w:t>
            </w:r>
          </w:p>
          <w:p w:rsidR="007B0AE5" w:rsidRDefault="0025712F">
            <w:pPr>
              <w:numPr>
                <w:ilvl w:val="0"/>
                <w:numId w:val="41"/>
              </w:numPr>
              <w:spacing w:after="350" w:line="259" w:lineRule="auto"/>
              <w:ind w:right="0" w:firstLine="300"/>
              <w:jc w:val="left"/>
            </w:pPr>
            <w:r>
              <w:rPr>
                <w:sz w:val="16"/>
              </w:rPr>
              <w:t xml:space="preserve">установление приоритетов расходов по направлениям; </w:t>
            </w:r>
          </w:p>
          <w:p w:rsidR="007B0AE5" w:rsidRDefault="0025712F">
            <w:pPr>
              <w:numPr>
                <w:ilvl w:val="0"/>
                <w:numId w:val="41"/>
              </w:numPr>
              <w:spacing w:after="351" w:line="259" w:lineRule="auto"/>
              <w:ind w:right="0" w:firstLine="300"/>
              <w:jc w:val="left"/>
            </w:pPr>
            <w:r>
              <w:rPr>
                <w:sz w:val="16"/>
              </w:rPr>
              <w:t xml:space="preserve">повышение эффективности расходования средств; </w:t>
            </w:r>
          </w:p>
          <w:p w:rsidR="007B0AE5" w:rsidRDefault="0025712F">
            <w:pPr>
              <w:numPr>
                <w:ilvl w:val="0"/>
                <w:numId w:val="41"/>
              </w:numPr>
              <w:spacing w:after="296" w:line="329" w:lineRule="auto"/>
              <w:ind w:right="0" w:firstLine="300"/>
              <w:jc w:val="left"/>
            </w:pPr>
            <w:r>
              <w:rPr>
                <w:sz w:val="16"/>
              </w:rPr>
              <w:t xml:space="preserve">прекращение финансирования в соответствии с выбором альтернативного варианта. Выбор варианта программы зависит, прежде всего, от экономических факторов (ресурсных). При этом учитываются не только масштабы, значение и сложность достижения цели, но и размеры имеющихся заделов, ожидаемый суммарный эффект, потенциальные потери от недостижения цели. Финансовое регулирование социально-экономических процессов представляет собой организуемую государством деятельность по использованию всех аспектов финансовых отношений в целях корректировки параметров воспроизводства. Субъектами финансового регулирования выступают государственные структуры, а объектами – доходы и расходы участников общественной системы.Основная задача, решаемая в ходе финансового регулирования, связана с установлением пропорций распределения накопления, обеспечивающих максимально возможное удовлетворение потребностей общества, как на макро-, так и на микроуровне. Финансовыми регуляторами рыночного хозяйства являются: </w:t>
            </w:r>
          </w:p>
          <w:p w:rsidR="007B0AE5" w:rsidRDefault="0025712F">
            <w:pPr>
              <w:numPr>
                <w:ilvl w:val="0"/>
                <w:numId w:val="41"/>
              </w:numPr>
              <w:spacing w:after="349" w:line="259" w:lineRule="auto"/>
              <w:ind w:right="0" w:firstLine="300"/>
              <w:jc w:val="left"/>
            </w:pPr>
            <w:r>
              <w:rPr>
                <w:sz w:val="16"/>
              </w:rPr>
              <w:t xml:space="preserve">налоги и неналоговые платежи в бюджет; </w:t>
            </w:r>
          </w:p>
          <w:p w:rsidR="007B0AE5" w:rsidRDefault="0025712F">
            <w:pPr>
              <w:numPr>
                <w:ilvl w:val="0"/>
                <w:numId w:val="41"/>
              </w:numPr>
              <w:spacing w:after="347" w:line="259" w:lineRule="auto"/>
              <w:ind w:right="0" w:firstLine="300"/>
              <w:jc w:val="left"/>
            </w:pPr>
            <w:r>
              <w:rPr>
                <w:sz w:val="16"/>
              </w:rPr>
              <w:t xml:space="preserve">финансовые льготы и санкции; </w:t>
            </w:r>
          </w:p>
          <w:p w:rsidR="007B0AE5" w:rsidRDefault="0025712F">
            <w:pPr>
              <w:numPr>
                <w:ilvl w:val="0"/>
                <w:numId w:val="41"/>
              </w:numPr>
              <w:spacing w:after="350" w:line="259" w:lineRule="auto"/>
              <w:ind w:right="0" w:firstLine="300"/>
              <w:jc w:val="left"/>
            </w:pPr>
            <w:r>
              <w:rPr>
                <w:sz w:val="16"/>
              </w:rPr>
              <w:t xml:space="preserve">общие и целевые субсидии; </w:t>
            </w:r>
          </w:p>
          <w:p w:rsidR="007B0AE5" w:rsidRDefault="0025712F">
            <w:pPr>
              <w:numPr>
                <w:ilvl w:val="0"/>
                <w:numId w:val="41"/>
              </w:numPr>
              <w:spacing w:after="353" w:line="259" w:lineRule="auto"/>
              <w:ind w:right="0" w:firstLine="300"/>
              <w:jc w:val="left"/>
            </w:pPr>
            <w:r>
              <w:rPr>
                <w:sz w:val="16"/>
              </w:rPr>
              <w:t xml:space="preserve">доходы и расходы внебюджетных фондов; </w:t>
            </w:r>
          </w:p>
          <w:p w:rsidR="007B0AE5" w:rsidRDefault="0025712F">
            <w:pPr>
              <w:numPr>
                <w:ilvl w:val="0"/>
                <w:numId w:val="41"/>
              </w:numPr>
              <w:spacing w:after="0" w:line="259" w:lineRule="auto"/>
              <w:ind w:right="0" w:firstLine="300"/>
              <w:jc w:val="left"/>
            </w:pPr>
            <w:r>
              <w:rPr>
                <w:sz w:val="16"/>
              </w:rPr>
              <w:t xml:space="preserve">доходы и расходы государственных предприятий и организаций. Финансовому воздействию присущи прямые, косвенные и смешанные формы регулирования. Прямое влияние на ход рыночных процессов оказывается: с помощью взимания прямых общегосударственных налогов; посредством применения повышенных или пониженных ставок налогов и платежей в бюджет и в централизованные внебюджетные фонды; при изменении нормативов государственных расходов; в результате взимания штрафов, пени, неустоек за нарушение финансовой дисциплины. Все это прямо изменяет и уровень доходов субъектов воспроизводства и рыночную конъюнктуру. К косвенным формам регулирования относится: косвенное государственное налогообложение и осуществление текущих государственных расходов. Среди смешанных форм финансового воздействия выделяются: местные налоги, система неналоговых платежей в бюджет, льготное налогообложение и льготное финансирование отдельных сфер деятельности и мероприятий, нормативы образования и использования децентрализованных внебюджетных фондов и фондов государственных предприятий и организаций. Оперативное управление финансами связано с осуществлением практических действий по выполнению финансового плана, внесению корректив в его показатели с учетом новых хозяйственных обстоятельств, изысканию иных источников формирования финансовых ресурсов и направлений их эффективного вложения. Оперативное управление представляет собой комплекс мер, разрабатываемы на основе оперативного анализа складывающейся ситуации и преследующих цель получения максимального эффекта при минимуме затрат с помощью перераспределения финансовых ресурсов. Основное содержание оперативного управления сводится к маневрированию финансовыми ресурсами с целью решения вновь возникающих задач. Оперативное управление финансами – главная функция аппарата финансовой системы: Министерства финансов, финансовых управлений местных органов власти, дирекций внебюджетных фондов, страховых организаций, финансовых служб предприятий. Финансовый контроль, с одной стороны – одна из завершающих стадий управления финансами, а с другой он выступает необходимым условием эффективности управления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0" w:lineRule="auto"/>
              <w:ind w:left="0" w:right="40" w:firstLine="0"/>
            </w:pPr>
            <w:r>
              <w:rPr>
                <w:sz w:val="16"/>
              </w:rPr>
              <w:t xml:space="preserve">ими. Финансовый контроль, являясь формой реализации контрольной функции финансов, представляет собой совокупность действий и операций за соблюдением финансово-экономического законодательства и финансовой дисциплиной в процессе формирования и использования денежных фондов на макро- и микроуровне с целью обеспечения целесообразности и эффективности финансово-хозяйственных операций. </w:t>
            </w:r>
          </w:p>
          <w:p w:rsidR="007B0AE5" w:rsidRDefault="0025712F">
            <w:pPr>
              <w:spacing w:after="297" w:line="325" w:lineRule="auto"/>
              <w:ind w:left="0" w:right="40" w:firstLine="0"/>
            </w:pPr>
            <w:r>
              <w:rPr>
                <w:sz w:val="16"/>
              </w:rPr>
              <w:t xml:space="preserve">Объектом финансового контроля являются денежные отношения, перераспределительные процессы при формировании и использовании финансовых ресурсов, в том числе в форме денежных фондов на всех уровнях и во всех звеньях хозяйства. Финансовый менеджмент – это профессиональная управленческая деятельность по оценке производственных и финансовых направлений деятельности хозяйствующего субъекта в контексте окружающей среды, организации денежных потоков предприятия, формированию и использованию капитала, денежных доходов и фондов, необходимых для достижения стратегических и тактических целей развития предприятия. Целью финансового менеджмента являются выработка и применение методов, средств и инструментов для достижения целей деятельности фирмы в целом или её отдельных производственно-хозяйственных звеньев. </w:t>
            </w:r>
          </w:p>
          <w:p w:rsidR="007B0AE5" w:rsidRDefault="0025712F">
            <w:pPr>
              <w:spacing w:after="351" w:line="259" w:lineRule="auto"/>
              <w:ind w:left="300" w:right="0" w:firstLine="0"/>
              <w:jc w:val="left"/>
            </w:pPr>
            <w:r>
              <w:rPr>
                <w:sz w:val="16"/>
              </w:rPr>
              <w:t xml:space="preserve">Такой системой целей может быть: </w:t>
            </w:r>
          </w:p>
          <w:p w:rsidR="007B0AE5" w:rsidRDefault="0025712F">
            <w:pPr>
              <w:numPr>
                <w:ilvl w:val="0"/>
                <w:numId w:val="42"/>
              </w:numPr>
              <w:spacing w:after="350" w:line="259" w:lineRule="auto"/>
              <w:ind w:right="0" w:firstLine="300"/>
              <w:jc w:val="left"/>
            </w:pPr>
            <w:r>
              <w:rPr>
                <w:sz w:val="16"/>
              </w:rPr>
              <w:t xml:space="preserve">выживание компании в условиях конкурентной борьбы; </w:t>
            </w:r>
          </w:p>
          <w:p w:rsidR="007B0AE5" w:rsidRDefault="0025712F">
            <w:pPr>
              <w:numPr>
                <w:ilvl w:val="0"/>
                <w:numId w:val="42"/>
              </w:numPr>
              <w:spacing w:after="347" w:line="259" w:lineRule="auto"/>
              <w:ind w:right="0" w:firstLine="300"/>
              <w:jc w:val="left"/>
            </w:pPr>
            <w:r>
              <w:rPr>
                <w:sz w:val="16"/>
              </w:rPr>
              <w:t xml:space="preserve">избежание банкротства и крупных финансовых неудач; </w:t>
            </w:r>
          </w:p>
          <w:p w:rsidR="007B0AE5" w:rsidRDefault="0025712F">
            <w:pPr>
              <w:numPr>
                <w:ilvl w:val="0"/>
                <w:numId w:val="42"/>
              </w:numPr>
              <w:spacing w:after="349" w:line="259" w:lineRule="auto"/>
              <w:ind w:right="0" w:firstLine="300"/>
              <w:jc w:val="left"/>
            </w:pPr>
            <w:r>
              <w:rPr>
                <w:sz w:val="16"/>
              </w:rPr>
              <w:t xml:space="preserve">максимизация прибыли; </w:t>
            </w:r>
          </w:p>
          <w:p w:rsidR="007B0AE5" w:rsidRDefault="0025712F">
            <w:pPr>
              <w:numPr>
                <w:ilvl w:val="0"/>
                <w:numId w:val="42"/>
              </w:numPr>
              <w:spacing w:after="350" w:line="259" w:lineRule="auto"/>
              <w:ind w:right="0" w:firstLine="300"/>
              <w:jc w:val="left"/>
            </w:pPr>
            <w:r>
              <w:rPr>
                <w:sz w:val="16"/>
              </w:rPr>
              <w:t xml:space="preserve">минимизация расходов; </w:t>
            </w:r>
          </w:p>
          <w:p w:rsidR="007B0AE5" w:rsidRDefault="0025712F">
            <w:pPr>
              <w:numPr>
                <w:ilvl w:val="0"/>
                <w:numId w:val="42"/>
              </w:numPr>
              <w:spacing w:after="348" w:line="259" w:lineRule="auto"/>
              <w:ind w:right="0" w:firstLine="300"/>
              <w:jc w:val="left"/>
            </w:pPr>
            <w:r>
              <w:rPr>
                <w:sz w:val="16"/>
              </w:rPr>
              <w:t xml:space="preserve">устойчивые темпы роста экономического потенциала компании; </w:t>
            </w:r>
          </w:p>
          <w:p w:rsidR="007B0AE5" w:rsidRDefault="0025712F">
            <w:pPr>
              <w:numPr>
                <w:ilvl w:val="0"/>
                <w:numId w:val="42"/>
              </w:numPr>
              <w:spacing w:after="350" w:line="259" w:lineRule="auto"/>
              <w:ind w:right="0" w:firstLine="300"/>
              <w:jc w:val="left"/>
            </w:pPr>
            <w:r>
              <w:rPr>
                <w:sz w:val="16"/>
              </w:rPr>
              <w:t xml:space="preserve">рост объемов производства и реализации; </w:t>
            </w:r>
          </w:p>
          <w:p w:rsidR="007B0AE5" w:rsidRDefault="0025712F">
            <w:pPr>
              <w:numPr>
                <w:ilvl w:val="0"/>
                <w:numId w:val="42"/>
              </w:numPr>
              <w:spacing w:after="353" w:line="259" w:lineRule="auto"/>
              <w:ind w:right="0" w:firstLine="300"/>
              <w:jc w:val="left"/>
            </w:pPr>
            <w:r>
              <w:rPr>
                <w:sz w:val="16"/>
              </w:rPr>
              <w:t xml:space="preserve">увеличение доходов руководящего состава и владельцев компании; </w:t>
            </w:r>
          </w:p>
          <w:p w:rsidR="007B0AE5" w:rsidRDefault="0025712F">
            <w:pPr>
              <w:numPr>
                <w:ilvl w:val="0"/>
                <w:numId w:val="42"/>
              </w:numPr>
              <w:spacing w:after="295" w:line="328" w:lineRule="auto"/>
              <w:ind w:right="0" w:firstLine="300"/>
              <w:jc w:val="left"/>
            </w:pPr>
            <w:r>
              <w:rPr>
                <w:sz w:val="16"/>
              </w:rPr>
              <w:t xml:space="preserve">обеспечение рентабельности деятельности и др. В конечном итоге все эти цели ориентированы на повышение доходов вкладчиков (акционеры) или владельцев (собственников капитала) компании. </w:t>
            </w:r>
          </w:p>
          <w:p w:rsidR="007B0AE5" w:rsidRDefault="0025712F">
            <w:pPr>
              <w:spacing w:after="353" w:line="259" w:lineRule="auto"/>
              <w:ind w:left="300" w:right="0" w:firstLine="0"/>
              <w:jc w:val="left"/>
            </w:pPr>
            <w:r>
              <w:rPr>
                <w:sz w:val="16"/>
              </w:rPr>
              <w:t xml:space="preserve">Функции финансового менеджмента: </w:t>
            </w:r>
          </w:p>
          <w:p w:rsidR="007B0AE5" w:rsidRDefault="0025712F">
            <w:pPr>
              <w:numPr>
                <w:ilvl w:val="0"/>
                <w:numId w:val="42"/>
              </w:numPr>
              <w:spacing w:after="283" w:line="347" w:lineRule="auto"/>
              <w:ind w:right="0" w:firstLine="300"/>
              <w:jc w:val="left"/>
            </w:pPr>
            <w:r>
              <w:rPr>
                <w:sz w:val="16"/>
              </w:rPr>
              <w:t xml:space="preserve">Планирование. Включает в себя стратегическое и текущее финансовое планирование. Составление различных смет и бюджетов для любых мероприятий. </w:t>
            </w:r>
          </w:p>
          <w:p w:rsidR="007B0AE5" w:rsidRDefault="0025712F">
            <w:pPr>
              <w:numPr>
                <w:ilvl w:val="0"/>
                <w:numId w:val="42"/>
              </w:numPr>
              <w:spacing w:after="351" w:line="259" w:lineRule="auto"/>
              <w:ind w:right="0" w:firstLine="300"/>
              <w:jc w:val="left"/>
            </w:pPr>
            <w:r>
              <w:rPr>
                <w:sz w:val="16"/>
              </w:rPr>
              <w:t xml:space="preserve">Участие в определении ценовой политики и прогнозировании сбыта. </w:t>
            </w:r>
          </w:p>
          <w:p w:rsidR="007B0AE5" w:rsidRDefault="0025712F">
            <w:pPr>
              <w:numPr>
                <w:ilvl w:val="0"/>
                <w:numId w:val="42"/>
              </w:numPr>
              <w:spacing w:after="288" w:line="344" w:lineRule="auto"/>
              <w:ind w:right="0" w:firstLine="300"/>
              <w:jc w:val="left"/>
            </w:pPr>
            <w:r>
              <w:rPr>
                <w:sz w:val="16"/>
              </w:rPr>
              <w:t xml:space="preserve">Оценка возможных изменений структуры (слияние, разделение или поглощение фирм). </w:t>
            </w:r>
          </w:p>
          <w:p w:rsidR="007B0AE5" w:rsidRDefault="0025712F">
            <w:pPr>
              <w:numPr>
                <w:ilvl w:val="0"/>
                <w:numId w:val="42"/>
              </w:numPr>
              <w:spacing w:after="285" w:line="347" w:lineRule="auto"/>
              <w:ind w:right="0" w:firstLine="300"/>
              <w:jc w:val="left"/>
            </w:pPr>
            <w:r>
              <w:rPr>
                <w:sz w:val="16"/>
              </w:rPr>
              <w:t xml:space="preserve">Обеспечение источниками финансирования. Поиск внутренних и внешних источников кратко- и долгосрочного финансирования. Выбор оптимального их сочетания. </w:t>
            </w:r>
          </w:p>
          <w:p w:rsidR="007B0AE5" w:rsidRDefault="0025712F">
            <w:pPr>
              <w:numPr>
                <w:ilvl w:val="0"/>
                <w:numId w:val="42"/>
              </w:numPr>
              <w:spacing w:after="281" w:line="347" w:lineRule="auto"/>
              <w:ind w:right="0" w:firstLine="300"/>
              <w:jc w:val="left"/>
            </w:pPr>
            <w:r>
              <w:rPr>
                <w:sz w:val="16"/>
              </w:rPr>
              <w:t xml:space="preserve">Управление финансовыми ресурсами. Управление денежными средствами на счетах и в кассе, в расчетах. Управление портфелями ценных бумаг. </w:t>
            </w:r>
          </w:p>
          <w:p w:rsidR="007B0AE5" w:rsidRDefault="0025712F">
            <w:pPr>
              <w:spacing w:after="353" w:line="259" w:lineRule="auto"/>
              <w:ind w:left="300" w:right="0" w:firstLine="0"/>
              <w:jc w:val="left"/>
            </w:pPr>
            <w:r>
              <w:rPr>
                <w:sz w:val="16"/>
              </w:rPr>
              <w:lastRenderedPageBreak/>
              <w:t xml:space="preserve">Управление заемными средствами. </w:t>
            </w:r>
          </w:p>
          <w:p w:rsidR="007B0AE5" w:rsidRDefault="0025712F">
            <w:pPr>
              <w:numPr>
                <w:ilvl w:val="0"/>
                <w:numId w:val="42"/>
              </w:numPr>
              <w:spacing w:after="0" w:line="259" w:lineRule="auto"/>
              <w:ind w:right="0" w:firstLine="300"/>
              <w:jc w:val="left"/>
            </w:pPr>
            <w:r>
              <w:rPr>
                <w:sz w:val="16"/>
              </w:rPr>
              <w:t xml:space="preserve">Учет, контроль и анализ. Выбор учетной политики. Обработка и представление учетной информации в виде финансовой отчетности.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77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95" w:line="328" w:lineRule="auto"/>
              <w:ind w:left="0" w:right="37" w:firstLine="300"/>
            </w:pPr>
            <w:r>
              <w:rPr>
                <w:sz w:val="16"/>
              </w:rPr>
              <w:t xml:space="preserve">Анализ и интерпретация результатов. Сопоставление отчетных данных с планами и стандартами. Внутренний аудит. В задачи финансового менеджмента входит нахождение оптимального соотношения между краткосрочными и долгосрочными целями развития фирмы и принимаемыми решениями в краткосрочном и долгосрочном финансовом управлении.  Задачей финансового менеджмента является определение приоритетов и поиск компромиссов для оптимального сочетания интересов различных хозяйственных подразделений в принятии инвестиционных проектов и выборе источников их финансирования. Тактические задачи финансового менеджмента: обеспечение сбалансированности и сроков поступления денежных средств; обеспечение необходимых объемов поступлений; обеспечение рентабельности продаж (конкурентоспособности на оперативном уровне). Таким образом, оперативное (тактическое) управление сводится, по существу к управлению оборотным капиталом предприятия. В конечном итоге основная задача финансового менеджмента – принятие решений по обеспечению наиболее эффективного движения финансовых ресурсов между фирмой и источниками её финансирования как внешними, так и внутрифирменными. Конкретные формы и методы реализации функций и решения задач финансового менеджмента определяются финансовой политикой предприятия. Разработка и осуществление финансовой политики занимают существенное место в общем механизме централизованного управления. Её роль в централизованном управлении фирмой определяется тем, что она затрагивает все стороны экономической деятельности фирмы – научно-техническую, производственную, материальнотехническое снабжение, сбыт – и отражает в концентрированном виде влияние многочисленных внутренних и внешних факторов. В рамках единой финансовой политики, разрабатываемой на высшем уровне управления, определяются в глобальном масштабе источники финансовых ресурсов и их распределение в рамках фирмы. Методической основой при разработке финансовой политики в конкретной фирме может служить Приказ Минэкономики РФ «Методические рекомендации по разработке финансовой политики предприятия» от 01.01.97 №118, в котором предусмотрены следующие элементы: </w:t>
            </w:r>
          </w:p>
          <w:p w:rsidR="007B0AE5" w:rsidRDefault="0025712F">
            <w:pPr>
              <w:spacing w:after="351" w:line="259" w:lineRule="auto"/>
              <w:ind w:left="300" w:right="0" w:firstLine="0"/>
              <w:jc w:val="left"/>
            </w:pPr>
            <w:r>
              <w:rPr>
                <w:sz w:val="16"/>
              </w:rPr>
              <w:t xml:space="preserve">. учетная политика; </w:t>
            </w:r>
          </w:p>
          <w:p w:rsidR="007B0AE5" w:rsidRDefault="0025712F">
            <w:pPr>
              <w:spacing w:after="351" w:line="259" w:lineRule="auto"/>
              <w:ind w:left="300" w:right="0" w:firstLine="0"/>
              <w:jc w:val="left"/>
            </w:pPr>
            <w:r>
              <w:rPr>
                <w:sz w:val="16"/>
              </w:rPr>
              <w:t xml:space="preserve">. кредитная политика; </w:t>
            </w:r>
          </w:p>
          <w:p w:rsidR="007B0AE5" w:rsidRDefault="0025712F">
            <w:pPr>
              <w:spacing w:after="0" w:line="709" w:lineRule="auto"/>
              <w:ind w:left="300" w:right="2478" w:firstLine="0"/>
              <w:jc w:val="left"/>
            </w:pPr>
            <w:r>
              <w:rPr>
                <w:sz w:val="16"/>
              </w:rPr>
              <w:t xml:space="preserve">. политика управления денежными средствами; . политика в отношении управления издержками; . дивидендная политика. </w:t>
            </w:r>
          </w:p>
          <w:p w:rsidR="007B0AE5" w:rsidRDefault="0025712F">
            <w:pPr>
              <w:spacing w:after="0" w:line="332" w:lineRule="auto"/>
              <w:ind w:left="0" w:right="40" w:firstLine="300"/>
            </w:pPr>
            <w:r>
              <w:rPr>
                <w:sz w:val="16"/>
              </w:rPr>
              <w:t xml:space="preserve">Выбор варианта учетной политики предприятие должно осуществлять в соответствии с национальными стандартами бухгалтерского учета. В РФ таким документом является Положение по бухгалтерскому учету. В рамках кредитной политики решается вопрос об обеспеченности оборотными средствами - определение величины собственных средств, потребности в заемных средствах. Политика управление денежными средствами связана с оптимизацией остатков средств на счетах, минимизации разрывов между поступлением средств и их использованием, применением различных схем расчетов, предусматриваемых в договорах. Политика в отношении управления издержками реализуется с помощью разработки системы бюджетирования, предусматривающей разработку бюджетов </w:t>
            </w:r>
          </w:p>
          <w:p w:rsidR="007B0AE5" w:rsidRDefault="0025712F">
            <w:pPr>
              <w:spacing w:after="290" w:line="335" w:lineRule="auto"/>
              <w:ind w:left="0" w:right="40" w:firstLine="0"/>
            </w:pPr>
            <w:r>
              <w:rPr>
                <w:sz w:val="16"/>
              </w:rPr>
              <w:t xml:space="preserve">(смет) по всем основным элементам затрат и осуществления эффективного контроля за их исполнением. Дивидендная политика должна уравновешивать защиту интересов собственников с интересами менеджеров и инвесторов с целью максимизации цены предприятия. Возможны следующие варианты дивидендной политики: </w:t>
            </w:r>
          </w:p>
          <w:p w:rsidR="007B0AE5" w:rsidRDefault="0025712F">
            <w:pPr>
              <w:spacing w:after="353" w:line="259" w:lineRule="auto"/>
              <w:ind w:left="300" w:right="0" w:firstLine="0"/>
              <w:jc w:val="left"/>
            </w:pPr>
            <w:r>
              <w:rPr>
                <w:sz w:val="16"/>
              </w:rPr>
              <w:t xml:space="preserve">. дивиденды как постоянный процент от прибыли; </w:t>
            </w:r>
          </w:p>
          <w:p w:rsidR="007B0AE5" w:rsidRDefault="0025712F">
            <w:pPr>
              <w:spacing w:after="0" w:line="259" w:lineRule="auto"/>
              <w:ind w:left="0" w:right="0" w:firstLine="300"/>
            </w:pPr>
            <w:r>
              <w:rPr>
                <w:sz w:val="16"/>
              </w:rPr>
              <w:lastRenderedPageBreak/>
              <w:t xml:space="preserve">. политика форсированных дивидендных выплат – дивиденды выплачиваются в фиксированном размере на каждую акцию;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3" w:type="dxa"/>
          <w:left w:w="108" w:type="dxa"/>
          <w:right w:w="68" w:type="dxa"/>
        </w:tblCellMar>
        <w:tblLook w:val="04A0"/>
      </w:tblPr>
      <w:tblGrid>
        <w:gridCol w:w="828"/>
        <w:gridCol w:w="6482"/>
        <w:gridCol w:w="900"/>
        <w:gridCol w:w="720"/>
        <w:gridCol w:w="720"/>
        <w:gridCol w:w="540"/>
      </w:tblGrid>
      <w:tr w:rsidR="007B0AE5">
        <w:trPr>
          <w:trHeight w:val="1493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51" w:line="259" w:lineRule="auto"/>
              <w:ind w:left="374" w:right="0" w:firstLine="0"/>
              <w:jc w:val="left"/>
            </w:pPr>
            <w:r>
              <w:rPr>
                <w:sz w:val="16"/>
              </w:rPr>
              <w:t xml:space="preserve">. политика выплат гарантированного минимума и экстра дивидендов; </w:t>
            </w:r>
          </w:p>
          <w:p w:rsidR="007B0AE5" w:rsidRDefault="0025712F">
            <w:pPr>
              <w:spacing w:after="256" w:line="345" w:lineRule="auto"/>
              <w:ind w:left="74" w:right="0" w:firstLine="300"/>
            </w:pPr>
            <w:r>
              <w:rPr>
                <w:sz w:val="16"/>
              </w:rPr>
              <w:t xml:space="preserve">. капитализация дивидендов – выплата дивидендов акциями (при финансовых затруднениях).  </w:t>
            </w:r>
          </w:p>
          <w:p w:rsidR="007B0AE5" w:rsidRDefault="0025712F">
            <w:pPr>
              <w:spacing w:after="301" w:line="322" w:lineRule="auto"/>
              <w:ind w:left="74" w:right="114" w:firstLine="300"/>
            </w:pPr>
            <w:r>
              <w:rPr>
                <w:sz w:val="16"/>
              </w:rPr>
              <w:t xml:space="preserve">В современных условиях главная особенность финансовой политики фирм состоит в комплексном использовании финансовых инструментов, причем в зависимости от конкретных условий преобладающее значение в отдельные периоды может придаваться тому или иному инструменту. Выделяют три основные категории финансовых инструментов: денежные средства (средства в кассе и на расчетном счете, валюта); кредитные инструменты (облигации, форвардные контракты, фьючерсы, опционы и др.); и способы участия в уставном капитале (акции и паи). Основными методами финансового менеджмента, реализуемыми в ходе проведения финансовой политики, являются: прогнозирование, планирование, налогообложение, страхование, кредитование, самофинансирование, система расчетов, система финансовых санкций, система производства амортизационных отчислений, система стимулирования, принципы ценообразования, трастовые операции, трансфертные операции, залоговые операции, аренда, лизинг, факторинг. Для осуществления этих методов используются приемы финансового управления: кредиты, займы, процентные ставки, дивиденды, котировка валютных курсов, дисконтирование и др. Основой информационного обеспечения системы финансового менеджмента служит любая информация финансового характера: </w:t>
            </w:r>
          </w:p>
          <w:p w:rsidR="007B0AE5" w:rsidRDefault="0025712F">
            <w:pPr>
              <w:numPr>
                <w:ilvl w:val="0"/>
                <w:numId w:val="43"/>
              </w:numPr>
              <w:spacing w:after="348" w:line="259" w:lineRule="auto"/>
              <w:ind w:right="1113" w:firstLine="0"/>
              <w:jc w:val="left"/>
            </w:pPr>
            <w:r>
              <w:rPr>
                <w:sz w:val="16"/>
              </w:rPr>
              <w:t xml:space="preserve">бухгалтерская отчетность; </w:t>
            </w:r>
          </w:p>
          <w:p w:rsidR="007B0AE5" w:rsidRDefault="0025712F">
            <w:pPr>
              <w:numPr>
                <w:ilvl w:val="0"/>
                <w:numId w:val="43"/>
              </w:numPr>
              <w:spacing w:after="0" w:line="709" w:lineRule="auto"/>
              <w:ind w:right="1113" w:firstLine="0"/>
              <w:jc w:val="left"/>
            </w:pPr>
            <w:r>
              <w:rPr>
                <w:sz w:val="16"/>
              </w:rPr>
              <w:t xml:space="preserve">сообщения учреждений банковской системы; - информация товарных, фондовых и валютных бирж; - прочая информация. </w:t>
            </w:r>
          </w:p>
          <w:p w:rsidR="007B0AE5" w:rsidRDefault="0025712F">
            <w:pPr>
              <w:spacing w:after="0" w:line="350" w:lineRule="auto"/>
              <w:ind w:left="0" w:right="0" w:firstLine="0"/>
            </w:pPr>
            <w:r>
              <w:rPr>
                <w:sz w:val="16"/>
              </w:rPr>
              <w:t xml:space="preserve">Функционирование любой системы финансового управления осуществляется в рамках действующего правового и нормативного обеспечения: законы, указы </w:t>
            </w:r>
          </w:p>
          <w:p w:rsidR="007B0AE5" w:rsidRDefault="0025712F">
            <w:pPr>
              <w:spacing w:after="18" w:line="325" w:lineRule="auto"/>
              <w:ind w:left="0" w:right="37" w:firstLine="0"/>
            </w:pPr>
            <w:r>
              <w:rPr>
                <w:sz w:val="16"/>
              </w:rPr>
              <w:t xml:space="preserve">Президента, постановления Правительства, приказы и распоряжения министерств и ведомств, лицензии, уставные документы, нормы, инструкции, методические указания и др. В условиях рыночной экономики финансовый менеджер становится одной из ключевых фигур в компании. Он ответственен за постановку проблем финансового характера, анализ целесообразности выбора того или иного способа их решения и иногда за принятие окончательного решения по выбору наиболее приемлемого варианта действий. Финансовый менеджер – как правило, ответственный исполнитель принятого решения, а также осуществляет оперативную финансовую деятельность. Прибыль – это денежное выражение основной части денежных накоплений, создаваемых,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И что особо важно – конечный результат. А следовательно – это один из основных показателей плана и оценки деятельности предприятий. Прибыль является показателем, наиболее полно характеризующим эффективность производства, объем и качество произведенной продукции, состояние производительности, уровень себестоимости. Во многом конечные показатели прибыли, а также производные от нее показатели рентабельности, определяют управленческие решения в рамках принятой финансовой политики. Абсолютное увеличение прибыли не всегда объективно отражает повышение эффективности производства. Для реальной оценки уровня прибыльности используются методы комплексного анализа прибыли. Прежде всего валовую прибыль анализируют по ее составным элементам, главным из которых является прибыль от реализации продукции </w:t>
            </w:r>
          </w:p>
          <w:p w:rsidR="007B0AE5" w:rsidRDefault="0025712F">
            <w:pPr>
              <w:tabs>
                <w:tab w:val="center" w:pos="233"/>
                <w:tab w:val="center" w:pos="6027"/>
              </w:tabs>
              <w:spacing w:after="43" w:line="259" w:lineRule="auto"/>
              <w:ind w:left="0" w:right="0" w:firstLine="0"/>
              <w:jc w:val="left"/>
            </w:pPr>
            <w:r>
              <w:rPr>
                <w:rFonts w:ascii="Calibri" w:eastAsia="Calibri" w:hAnsi="Calibri" w:cs="Calibri"/>
                <w:sz w:val="22"/>
              </w:rPr>
              <w:tab/>
            </w:r>
            <w:r>
              <w:rPr>
                <w:sz w:val="16"/>
              </w:rPr>
              <w:t xml:space="preserve">(услуг, </w:t>
            </w:r>
            <w:r>
              <w:rPr>
                <w:sz w:val="16"/>
              </w:rPr>
              <w:tab/>
              <w:t xml:space="preserve">работ). </w:t>
            </w:r>
          </w:p>
          <w:p w:rsidR="007B0AE5" w:rsidRDefault="0025712F">
            <w:pPr>
              <w:spacing w:after="0" w:line="259" w:lineRule="auto"/>
              <w:ind w:left="0" w:right="38" w:firstLine="0"/>
            </w:pPr>
            <w:r>
              <w:rPr>
                <w:sz w:val="16"/>
              </w:rPr>
              <w:t xml:space="preserve">Затем анализируются укрупненные факторы изменения прибыли от выпуска товарной продукции (затраты на денежную единицу товарной продукции, объем и структура реализации, изменение уровня цен на реализованную продукцию, а также на приобретенные сырье, топливо материалы, затраты на оплату труда и др. затраты). Наряду с этим проводится анализ изменения прибыли от прочей реализации и внереализационных операций. Также широко используются показатели рентабельности. Которые отражают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2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9" w:lineRule="auto"/>
              <w:ind w:left="0" w:right="37" w:firstLine="0"/>
            </w:pPr>
            <w:r>
              <w:rPr>
                <w:sz w:val="16"/>
              </w:rPr>
              <w:t xml:space="preserve">уровень прибыльности относительно определенной базы (полная себестоимость реализованной продукции, стоимость производственных фонов и др.). Важнейшими факторами роста прибыли являются рост объема производства и реализации продукции, повышение производительности, снижение себестоимости. Приоритетной задачей каждого хозяйствующего субъекта – получить больше прибыли при наименьших затратах путем соблюдения строго режима экономии в расходовании средств и наиболее эффективного их использования. Основным результативным показателем эффективности деятельности служит чистая прибыль компании. C позиции финансового управления деятельностью коммерческой организации чистая прибыль зависит: во-первых, от того, насколько рационально использованы предоставленные предприятию финансовые ресурсы, т.е. во что они вложены, и, во-вторых, от структуры источников средств.Ниже будет изложена деятельность финансовых менеджеров по управлению капиталом с целью обеспечения максимальной прибыли при минимальном риске. Риск и доходность в финансовом менеджменте рассматриваются как две взаимосвязанные категории. Риск – это вероятность потенциальной потери вложенных средств, либо недополучения дохода по сравнению с прогнозом или планом. На практике широкое применение нашли способы оценки риска с помощью концепции левериджа. Текущая деятельность сопряжена с риском, в частности производственным и финансовым, который следует принимать во внимание в зависимости оттого, с какой позиции характеризуется компания. Характеристика может быть выполнена либо с позиции активов, которыми владеет и распоряжается предприятие, либо с позиции источников средств. В первом случае возникает понятие производственного риска, во втором — финансового риска. Производственный риск — это риск, в большей степени обусловленный отраслевыми особенностями бизнеса, т.е. структурой активов, в который фирма решила вложить свой капитал. Достаточно очевидно, что производство основных продуктов питания, без которых не может прожить человек и спрос на которые сравнительно легко предсказуем, гораздо менее рисковый бизнес по сравнению с пошивом ультрамодной обуви, хотя, возможно, и не такой прибыльный. </w:t>
            </w:r>
          </w:p>
          <w:p w:rsidR="007B0AE5" w:rsidRDefault="0025712F">
            <w:pPr>
              <w:spacing w:after="0" w:line="323" w:lineRule="auto"/>
              <w:ind w:left="0" w:right="41" w:firstLine="0"/>
            </w:pPr>
            <w:r>
              <w:rPr>
                <w:sz w:val="16"/>
              </w:rPr>
              <w:t xml:space="preserve">Производственный риск определяется многими факторами: региональные особенности, конъюнктура рынка, национальные традиции, инфраструктура и т.п. К примеру, очевидно, что при прочих равных условиях оценки риска вложения средств в организацию производства зонтиков от дождя в </w:t>
            </w:r>
          </w:p>
          <w:p w:rsidR="007B0AE5" w:rsidRDefault="0025712F">
            <w:pPr>
              <w:spacing w:after="0" w:line="259" w:lineRule="auto"/>
              <w:ind w:left="0" w:right="38" w:firstLine="0"/>
            </w:pPr>
            <w:r>
              <w:rPr>
                <w:sz w:val="16"/>
              </w:rPr>
              <w:t xml:space="preserve">Великобритании и на Ближнем Востоке принципиально различаются ввиду неодинаковости климатических условий. Риск, обусловленный структурой источников, называется финансовым. В этом случае речь уже не идет о том, куда вложены денежные средства, а о том, из каких источников получены средства и каково соотношение этих источников. В данном случае важен, прежде всего, вопрос о том, как соотносятся между собой собственный и заемный капиталы. С позиции финансового риска компания, осуществляющая свою деятельность лишь за счет собственных средств, и компания, 90% совокупного капитала которой представляют собой банковские кредиты, диаметрально различаются. Количественная оценка риска и факторов, его обусловивших, осуществляется на основе анализа вариабельности прибыли. В терминах финансов взаимосвязь между прибылью и стоимостной оценкой затрат активов или фондов, понесенных для получения данной прибыли, характеризуется с помощью показателя «леверидж». Производственный леверидж количественно характеризуется соотношением между постоянными и переменными расходами в общей сумме и вариабельностью показателя «прибыль до вычета процентов и налогов». Именно этот показатель прибыли позволяет выделить и оценить влияние изменчивости операционного левериджа на финансовые результаты деятельности фирмы. Если доля постоянных расходов велика, то даже незначительное изменение объемов производства может привести к существенному изменению прибыли, поскольку постоянные расходы компания вынуждена нести в любом случае, производится продукция или нет. Чем выше уровень производственного левериджа, тем выше производственный риск компании. Финансовый риск находит отражение в соотношении собственных и заемных средств как источников долгосрочного финансирования, целесообразности и эффективности использования последних. Использование заемных средств связано для коммерческой организации с определенными, порой значительными издержками. Оптимальное сочетание между собственными и привлеченными долгосрочными финансовыми ресурсами и его влияние на прибыль характеризуется категорией финансового левериджа. Количественно эта характеристика измеряется соотношением между заемным и собственным капиталом; уровень финансового левериджа прямо пропорционально влияет на степень финансового риска компании и требуемую акционерами норму прибыли. Чем выше сумма процентов к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6251"/>
        </w:trPr>
        <w:tc>
          <w:tcPr>
            <w:tcW w:w="828"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7" w:lineRule="auto"/>
              <w:ind w:left="0" w:right="83" w:firstLine="0"/>
            </w:pPr>
            <w:r>
              <w:rPr>
                <w:sz w:val="16"/>
              </w:rPr>
              <w:t xml:space="preserve">выплате, являющихся, кстати, постоянными обязательными расходами, тем меньше чистая прибыль. Таким образом, чем выше уровень финансового левериджа, тем выше финансовый риск компании. Исходя из вышеизложенного становится понятно, почему такое большое внимание с позиции стратегического планирования уделяется операционному и финансовому левериджу — именно условно-постоянные расходы производственного и финансового характера в значительной степени определяют конечные финансовые результаты деятельности предприятия. Финансовая устойчивость предприятия зависит не только то умелого управления рисками, но и от организации оборотных средств: определение состава и структуры оборотных средств; определение потребности предприятия в оборотных средствах (определение нормативов оборотных средств); изыскание и грамотное соотношение источников формирования оборотных средств </w:t>
            </w:r>
          </w:p>
          <w:p w:rsidR="007B0AE5" w:rsidRDefault="0025712F">
            <w:pPr>
              <w:spacing w:after="16" w:line="329" w:lineRule="auto"/>
              <w:ind w:left="0" w:right="86" w:firstLine="0"/>
            </w:pPr>
            <w:r>
              <w:rPr>
                <w:sz w:val="16"/>
              </w:rPr>
              <w:t xml:space="preserve">(собственных и привлеченных); распоряжение и маневрирование оборотными средствами; эффективное использование оборотных средств (ускорение оборота оборотных средств, рациональная организация производственных запасов). В заключение выше сказанного считаю возможным привести пример реализации функций и задач финансового менеджмента в российской организации </w:t>
            </w:r>
          </w:p>
          <w:p w:rsidR="007B0AE5" w:rsidRDefault="0025712F">
            <w:pPr>
              <w:spacing w:after="17" w:line="334" w:lineRule="auto"/>
              <w:ind w:left="0" w:right="84" w:firstLine="0"/>
            </w:pPr>
            <w:r>
              <w:rPr>
                <w:sz w:val="16"/>
              </w:rPr>
              <w:t xml:space="preserve">– Сберегательном Банке Российской Федерации (Сбербанк России). Естественно банковская сфера обладает своими особенностями и спецификой сильно отличающими ее от сферы производства. Но дает возможность раскрыть основные принципы, механизмы и содержание финансового менеджмента. В настоящее время Сбербанк РФ является универсальным коммерческим банком с организационно-правовой формой – открытое акционерное </w:t>
            </w:r>
            <w:r>
              <w:rPr>
                <w:sz w:val="16"/>
              </w:rPr>
              <w:tab/>
              <w:t xml:space="preserve">общество. </w:t>
            </w:r>
          </w:p>
          <w:p w:rsidR="007B0AE5" w:rsidRDefault="0025712F">
            <w:pPr>
              <w:spacing w:after="0" w:line="259" w:lineRule="auto"/>
              <w:ind w:left="0" w:right="87" w:firstLine="0"/>
            </w:pPr>
            <w:r>
              <w:rPr>
                <w:sz w:val="16"/>
              </w:rPr>
              <w:t xml:space="preserve">Крупнейший акционер банка – государство в лице Центрального Банка России. Главная специализация Сбербанка – это рынок розничных услуг, где он также является и лидером. В свою очередь это обуславливает некоторые моменты финансового управления.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279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 w:right="0" w:firstLine="0"/>
              <w:jc w:val="left"/>
            </w:pPr>
            <w:r>
              <w:rPr>
                <w:b/>
                <w:sz w:val="24"/>
              </w:rPr>
              <w:t xml:space="preserve">3, 4, 5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2"/>
              </w:rPr>
              <w:t>Семинарское занятие по тем</w:t>
            </w:r>
            <w:r w:rsidR="003718EA">
              <w:rPr>
                <w:b/>
                <w:sz w:val="22"/>
              </w:rPr>
              <w:t>е</w:t>
            </w:r>
            <w:r>
              <w:rPr>
                <w:b/>
                <w:sz w:val="22"/>
              </w:rPr>
              <w:t xml:space="preserve"> № 3 </w:t>
            </w:r>
          </w:p>
          <w:p w:rsidR="007B0AE5" w:rsidRDefault="0025712F">
            <w:pPr>
              <w:spacing w:after="0" w:line="288" w:lineRule="auto"/>
              <w:ind w:left="0" w:right="904" w:firstLine="0"/>
              <w:jc w:val="left"/>
            </w:pPr>
            <w:r>
              <w:rPr>
                <w:b/>
                <w:sz w:val="20"/>
                <w:u w:val="single" w:color="000000"/>
              </w:rPr>
              <w:t>Реферат:</w:t>
            </w:r>
            <w:r>
              <w:rPr>
                <w:sz w:val="20"/>
              </w:rPr>
              <w:t xml:space="preserve"> </w:t>
            </w:r>
            <w:r w:rsidR="003718EA">
              <w:rPr>
                <w:sz w:val="20"/>
              </w:rPr>
              <w:t>Управление персоналом</w:t>
            </w:r>
            <w:r>
              <w:rPr>
                <w:sz w:val="20"/>
              </w:rPr>
              <w:t xml:space="preserve">. </w:t>
            </w:r>
            <w:r>
              <w:rPr>
                <w:b/>
                <w:sz w:val="20"/>
                <w:u w:val="single" w:color="000000"/>
              </w:rPr>
              <w:t>Вопросы семинара:</w:t>
            </w:r>
          </w:p>
          <w:p w:rsidR="007B0AE5" w:rsidRDefault="0025712F">
            <w:pPr>
              <w:numPr>
                <w:ilvl w:val="0"/>
                <w:numId w:val="44"/>
              </w:numPr>
              <w:spacing w:after="18" w:line="259" w:lineRule="auto"/>
              <w:ind w:right="0" w:firstLine="0"/>
              <w:jc w:val="left"/>
            </w:pPr>
            <w:r>
              <w:rPr>
                <w:sz w:val="20"/>
              </w:rPr>
              <w:t xml:space="preserve">Система работы с персоналом. </w:t>
            </w:r>
          </w:p>
          <w:p w:rsidR="007B0AE5" w:rsidRDefault="0025712F">
            <w:pPr>
              <w:numPr>
                <w:ilvl w:val="0"/>
                <w:numId w:val="44"/>
              </w:numPr>
              <w:spacing w:after="17" w:line="259" w:lineRule="auto"/>
              <w:ind w:right="0" w:firstLine="0"/>
              <w:jc w:val="left"/>
            </w:pPr>
            <w:r>
              <w:rPr>
                <w:sz w:val="20"/>
              </w:rPr>
              <w:t xml:space="preserve">Подбор, адаптация и движение персонала.  </w:t>
            </w:r>
          </w:p>
          <w:p w:rsidR="007B0AE5" w:rsidRDefault="0025712F">
            <w:pPr>
              <w:numPr>
                <w:ilvl w:val="0"/>
                <w:numId w:val="44"/>
              </w:numPr>
              <w:spacing w:after="15" w:line="259" w:lineRule="auto"/>
              <w:ind w:right="0" w:firstLine="0"/>
              <w:jc w:val="left"/>
            </w:pPr>
            <w:r>
              <w:rPr>
                <w:sz w:val="20"/>
              </w:rPr>
              <w:t xml:space="preserve">Обучение и аттестация персонала. </w:t>
            </w:r>
          </w:p>
          <w:p w:rsidR="007B0AE5" w:rsidRDefault="0025712F">
            <w:pPr>
              <w:numPr>
                <w:ilvl w:val="0"/>
                <w:numId w:val="44"/>
              </w:numPr>
              <w:spacing w:after="20" w:line="259" w:lineRule="auto"/>
              <w:ind w:right="0" w:firstLine="0"/>
              <w:jc w:val="left"/>
            </w:pPr>
            <w:r>
              <w:rPr>
                <w:sz w:val="20"/>
              </w:rPr>
              <w:t xml:space="preserve">Системы мотивации сотрудников. </w:t>
            </w:r>
          </w:p>
          <w:p w:rsidR="007B0AE5" w:rsidRDefault="0025712F">
            <w:pPr>
              <w:numPr>
                <w:ilvl w:val="0"/>
                <w:numId w:val="44"/>
              </w:numPr>
              <w:spacing w:after="0" w:line="279" w:lineRule="auto"/>
              <w:ind w:right="0" w:firstLine="0"/>
              <w:jc w:val="left"/>
            </w:pPr>
            <w:r>
              <w:rPr>
                <w:sz w:val="20"/>
              </w:rPr>
              <w:t xml:space="preserve">Развитие корпоративной культуры и формирование лояльности сотрудников. </w:t>
            </w:r>
          </w:p>
          <w:p w:rsidR="007B0AE5" w:rsidRPr="003718EA" w:rsidRDefault="003718EA" w:rsidP="003718EA">
            <w:pPr>
              <w:spacing w:after="18" w:line="259" w:lineRule="auto"/>
              <w:ind w:left="0" w:right="0" w:firstLine="0"/>
              <w:jc w:val="left"/>
              <w:rPr>
                <w:b/>
              </w:rPr>
            </w:pPr>
            <w:r>
              <w:rPr>
                <w:b/>
                <w:sz w:val="20"/>
              </w:rPr>
              <w:t>Промежуточная аттестация</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4" w:firstLine="0"/>
              <w:jc w:val="center"/>
            </w:pPr>
            <w:r>
              <w:rPr>
                <w:sz w:val="22"/>
              </w:rPr>
              <w:t xml:space="preserve">Семин ар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14" w:firstLine="0"/>
              <w:jc w:val="center"/>
            </w:pPr>
            <w:r>
              <w:rPr>
                <w:sz w:val="22"/>
              </w:rPr>
              <w:t xml:space="preserve">Опро с, </w:t>
            </w:r>
          </w:p>
          <w:p w:rsidR="007B0AE5" w:rsidRDefault="0025712F">
            <w:pPr>
              <w:spacing w:after="0" w:line="259" w:lineRule="auto"/>
              <w:ind w:left="0" w:right="29" w:firstLine="0"/>
              <w:jc w:val="center"/>
            </w:pPr>
            <w:r>
              <w:rPr>
                <w:sz w:val="22"/>
              </w:rPr>
              <w:t xml:space="preserve">бесе да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3718EA">
            <w:pPr>
              <w:spacing w:after="0" w:line="259" w:lineRule="auto"/>
              <w:ind w:left="0" w:right="88" w:firstLine="0"/>
              <w:jc w:val="center"/>
              <w:rPr>
                <w:b/>
                <w:sz w:val="24"/>
              </w:rPr>
            </w:pPr>
            <w:r>
              <w:rPr>
                <w:b/>
                <w:sz w:val="24"/>
              </w:rPr>
              <w:t>1</w:t>
            </w:r>
            <w:r w:rsidR="0025712F">
              <w:rPr>
                <w:b/>
                <w:sz w:val="24"/>
              </w:rPr>
              <w:t xml:space="preserve"> </w:t>
            </w: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p>
          <w:p w:rsidR="003718EA" w:rsidRDefault="003718EA">
            <w:pPr>
              <w:spacing w:after="0" w:line="259" w:lineRule="auto"/>
              <w:ind w:left="0" w:right="88" w:firstLine="0"/>
              <w:jc w:val="center"/>
              <w:rPr>
                <w:b/>
                <w:sz w:val="24"/>
              </w:rPr>
            </w:pPr>
            <w:r>
              <w:rPr>
                <w:b/>
                <w:sz w:val="24"/>
              </w:rPr>
              <w:t>1</w:t>
            </w:r>
          </w:p>
          <w:p w:rsidR="003718EA" w:rsidRDefault="003718EA">
            <w:pPr>
              <w:spacing w:after="0" w:line="259" w:lineRule="auto"/>
              <w:ind w:left="0" w:right="88" w:firstLine="0"/>
              <w:jc w:val="center"/>
            </w:pPr>
          </w:p>
        </w:tc>
      </w:tr>
      <w:tr w:rsidR="007B0AE5">
        <w:trPr>
          <w:trHeight w:val="288"/>
        </w:trPr>
        <w:tc>
          <w:tcPr>
            <w:tcW w:w="828"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7382" w:type="dxa"/>
            <w:gridSpan w:val="2"/>
            <w:tcBorders>
              <w:top w:val="single" w:sz="4" w:space="0" w:color="000000"/>
              <w:left w:val="nil"/>
              <w:bottom w:val="single" w:sz="4" w:space="0" w:color="000000"/>
              <w:right w:val="nil"/>
            </w:tcBorders>
          </w:tcPr>
          <w:p w:rsidR="007B0AE5" w:rsidRDefault="007B0AE5">
            <w:pPr>
              <w:spacing w:after="160" w:line="259" w:lineRule="auto"/>
              <w:ind w:left="0" w:right="0" w:firstLine="0"/>
              <w:jc w:val="left"/>
            </w:pPr>
          </w:p>
        </w:tc>
        <w:tc>
          <w:tcPr>
            <w:tcW w:w="1440" w:type="dxa"/>
            <w:gridSpan w:val="2"/>
            <w:tcBorders>
              <w:top w:val="single" w:sz="4" w:space="0" w:color="000000"/>
              <w:left w:val="nil"/>
              <w:bottom w:val="single" w:sz="4" w:space="0" w:color="000000"/>
              <w:right w:val="single" w:sz="4" w:space="0" w:color="000000"/>
            </w:tcBorders>
          </w:tcPr>
          <w:p w:rsidR="007B0AE5" w:rsidRDefault="0025712F">
            <w:pPr>
              <w:spacing w:after="0" w:line="259" w:lineRule="auto"/>
              <w:ind w:left="0" w:right="83" w:firstLine="0"/>
              <w:jc w:val="right"/>
            </w:pPr>
            <w:r>
              <w:rPr>
                <w:b/>
                <w:sz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7B0AE5" w:rsidRDefault="003718EA">
            <w:pPr>
              <w:spacing w:after="0" w:line="259" w:lineRule="auto"/>
              <w:ind w:left="41" w:right="0" w:firstLine="0"/>
              <w:jc w:val="left"/>
            </w:pPr>
            <w:r>
              <w:rPr>
                <w:b/>
                <w:sz w:val="24"/>
              </w:rPr>
              <w:t>7</w:t>
            </w:r>
            <w:r w:rsidR="0025712F">
              <w:rPr>
                <w:b/>
                <w:sz w:val="24"/>
              </w:rPr>
              <w:t xml:space="preserve"> </w:t>
            </w:r>
          </w:p>
        </w:tc>
      </w:tr>
    </w:tbl>
    <w:p w:rsidR="007B0AE5" w:rsidRDefault="007B0AE5">
      <w:pPr>
        <w:spacing w:after="0" w:line="259" w:lineRule="auto"/>
        <w:ind w:left="0" w:right="0" w:firstLine="0"/>
        <w:jc w:val="center"/>
      </w:pPr>
    </w:p>
    <w:p w:rsidR="007B0AE5" w:rsidRDefault="0025712F">
      <w:pPr>
        <w:spacing w:after="3" w:line="271" w:lineRule="auto"/>
        <w:ind w:left="153" w:right="215"/>
        <w:jc w:val="center"/>
      </w:pPr>
      <w:r>
        <w:rPr>
          <w:b/>
        </w:rPr>
        <w:t xml:space="preserve">*** </w:t>
      </w:r>
    </w:p>
    <w:p w:rsidR="007B0AE5" w:rsidRDefault="0025712F">
      <w:pPr>
        <w:spacing w:after="3" w:line="271" w:lineRule="auto"/>
        <w:ind w:left="153" w:right="215"/>
        <w:jc w:val="center"/>
      </w:pPr>
      <w:r>
        <w:rPr>
          <w:b/>
        </w:rPr>
        <w:t xml:space="preserve">ДЕЯТЕЛЬНОСТЬ РУКОВОДИТЕЛЯ  </w:t>
      </w:r>
      <w:r w:rsidR="005815C3">
        <w:rPr>
          <w:b/>
        </w:rPr>
        <w:t>ЧОО</w:t>
      </w:r>
    </w:p>
    <w:p w:rsidR="007B0AE5" w:rsidRDefault="0025712F">
      <w:pPr>
        <w:spacing w:after="4" w:line="270" w:lineRule="auto"/>
        <w:ind w:left="2125" w:right="0"/>
        <w:jc w:val="left"/>
      </w:pPr>
      <w:r>
        <w:rPr>
          <w:b/>
        </w:rPr>
        <w:t>ПО О</w:t>
      </w:r>
      <w:r w:rsidR="005815C3">
        <w:rPr>
          <w:b/>
        </w:rPr>
        <w:t>РГАНИЗАЦИИ ОКАЗАНИЯ</w:t>
      </w:r>
      <w:r>
        <w:rPr>
          <w:b/>
        </w:rPr>
        <w:t xml:space="preserve"> ОХРАННЫХ УСЛУГ </w:t>
      </w:r>
    </w:p>
    <w:tbl>
      <w:tblPr>
        <w:tblStyle w:val="TableGrid"/>
        <w:tblW w:w="10190" w:type="dxa"/>
        <w:tblInd w:w="-108" w:type="dxa"/>
        <w:tblCellMar>
          <w:top w:w="14" w:type="dxa"/>
          <w:left w:w="108" w:type="dxa"/>
          <w:right w:w="53" w:type="dxa"/>
        </w:tblCellMar>
        <w:tblLook w:val="04A0"/>
      </w:tblPr>
      <w:tblGrid>
        <w:gridCol w:w="813"/>
        <w:gridCol w:w="887"/>
        <w:gridCol w:w="5443"/>
        <w:gridCol w:w="892"/>
        <w:gridCol w:w="907"/>
        <w:gridCol w:w="715"/>
        <w:gridCol w:w="533"/>
      </w:tblGrid>
      <w:tr w:rsidR="007B0AE5">
        <w:trPr>
          <w:trHeight w:val="139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5" w:line="259" w:lineRule="auto"/>
              <w:ind w:left="0" w:right="56"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0" w:right="58"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3"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16" w:firstLine="0"/>
              <w:jc w:val="center"/>
            </w:pPr>
            <w:r>
              <w:rPr>
                <w:b/>
                <w:sz w:val="20"/>
              </w:rPr>
              <w:t xml:space="preserve">Мето д </w:t>
            </w:r>
          </w:p>
          <w:p w:rsidR="007B0AE5" w:rsidRDefault="0025712F">
            <w:pPr>
              <w:spacing w:after="0" w:line="265" w:lineRule="auto"/>
              <w:ind w:left="0" w:right="14" w:firstLine="0"/>
              <w:jc w:val="center"/>
            </w:pPr>
            <w:r>
              <w:rPr>
                <w:b/>
                <w:sz w:val="20"/>
              </w:rPr>
              <w:t>пров е-</w:t>
            </w:r>
          </w:p>
          <w:p w:rsidR="007B0AE5" w:rsidRDefault="0025712F">
            <w:pPr>
              <w:spacing w:after="0" w:line="259" w:lineRule="auto"/>
              <w:ind w:left="0" w:right="45" w:firstLine="0"/>
              <w:jc w:val="center"/>
            </w:pPr>
            <w:r>
              <w:rPr>
                <w:b/>
                <w:sz w:val="20"/>
              </w:rPr>
              <w:t xml:space="preserve">дени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25" w:firstLine="0"/>
              <w:jc w:val="center"/>
            </w:pPr>
            <w:r>
              <w:rPr>
                <w:b/>
                <w:sz w:val="20"/>
              </w:rPr>
              <w:t xml:space="preserve">Мест о </w:t>
            </w:r>
          </w:p>
          <w:p w:rsidR="007B0AE5" w:rsidRDefault="0025712F">
            <w:pPr>
              <w:spacing w:after="0" w:line="265" w:lineRule="auto"/>
              <w:ind w:left="0" w:right="14" w:firstLine="0"/>
              <w:jc w:val="center"/>
            </w:pPr>
            <w:r>
              <w:rPr>
                <w:b/>
                <w:sz w:val="20"/>
              </w:rPr>
              <w:t>пров е-</w:t>
            </w:r>
          </w:p>
          <w:p w:rsidR="007B0AE5" w:rsidRDefault="0025712F">
            <w:pPr>
              <w:spacing w:after="0" w:line="259" w:lineRule="auto"/>
              <w:ind w:left="0" w:right="45" w:firstLine="0"/>
              <w:jc w:val="center"/>
            </w:pPr>
            <w:r>
              <w:rPr>
                <w:b/>
                <w:sz w:val="20"/>
              </w:rPr>
              <w:t xml:space="preserve">дени 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5" w:right="0" w:firstLine="0"/>
              <w:jc w:val="left"/>
            </w:pPr>
            <w:r>
              <w:rPr>
                <w:b/>
                <w:sz w:val="20"/>
              </w:rPr>
              <w:t>К-</w:t>
            </w:r>
          </w:p>
          <w:p w:rsidR="007B0AE5" w:rsidRDefault="0025712F">
            <w:pPr>
              <w:spacing w:after="0" w:line="259" w:lineRule="auto"/>
              <w:ind w:left="0" w:right="0" w:firstLine="0"/>
              <w:jc w:val="center"/>
            </w:pPr>
            <w:r>
              <w:rPr>
                <w:b/>
                <w:sz w:val="20"/>
              </w:rPr>
              <w:t>во час ов</w:t>
            </w:r>
          </w:p>
        </w:tc>
      </w:tr>
      <w:tr w:rsidR="007B0AE5">
        <w:trPr>
          <w:trHeight w:val="287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lastRenderedPageBreak/>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79" w:lineRule="auto"/>
              <w:ind w:left="0" w:right="0" w:firstLine="0"/>
              <w:jc w:val="left"/>
            </w:pPr>
            <w:r>
              <w:rPr>
                <w:b/>
                <w:sz w:val="22"/>
              </w:rPr>
              <w:t xml:space="preserve">Налогообложение и бухгалтерский учёт в частной охранной организации. </w:t>
            </w:r>
          </w:p>
          <w:p w:rsidR="007B0AE5" w:rsidRDefault="0025712F">
            <w:pPr>
              <w:numPr>
                <w:ilvl w:val="0"/>
                <w:numId w:val="45"/>
              </w:numPr>
              <w:spacing w:after="0" w:line="280" w:lineRule="auto"/>
              <w:ind w:right="75" w:firstLine="0"/>
              <w:jc w:val="left"/>
            </w:pPr>
            <w:r>
              <w:rPr>
                <w:sz w:val="20"/>
              </w:rPr>
              <w:t xml:space="preserve">Особенности налогообложения и бухгалтерского учёта в частной охранной организации.  </w:t>
            </w:r>
          </w:p>
          <w:p w:rsidR="007B0AE5" w:rsidRDefault="0025712F">
            <w:pPr>
              <w:numPr>
                <w:ilvl w:val="0"/>
                <w:numId w:val="45"/>
              </w:numPr>
              <w:spacing w:after="0" w:line="288" w:lineRule="auto"/>
              <w:ind w:right="75" w:firstLine="0"/>
              <w:jc w:val="left"/>
            </w:pPr>
            <w:r>
              <w:rPr>
                <w:sz w:val="20"/>
              </w:rPr>
              <w:t xml:space="preserve">Контроль ведения бухгалтерского и налогового учета. </w:t>
            </w:r>
            <w:r>
              <w:rPr>
                <w:b/>
                <w:sz w:val="20"/>
              </w:rPr>
              <w:t xml:space="preserve">Реферативное описание темы: </w:t>
            </w:r>
          </w:p>
          <w:p w:rsidR="007B0AE5" w:rsidRDefault="0025712F">
            <w:pPr>
              <w:spacing w:after="0" w:line="350" w:lineRule="auto"/>
              <w:ind w:left="0" w:right="0" w:firstLine="0"/>
            </w:pPr>
            <w:r>
              <w:rPr>
                <w:sz w:val="16"/>
              </w:rPr>
              <w:t xml:space="preserve">Автоматизация бухгалтерского учета - основа эффективного управления. Руководителю российского предприятия сегодня приходится принимать решения в </w:t>
            </w:r>
          </w:p>
          <w:p w:rsidR="007B0AE5" w:rsidRDefault="0025712F">
            <w:pPr>
              <w:spacing w:after="0" w:line="259" w:lineRule="auto"/>
              <w:ind w:left="0" w:right="54" w:firstLine="0"/>
            </w:pPr>
            <w:r>
              <w:rPr>
                <w:sz w:val="16"/>
              </w:rPr>
              <w:t xml:space="preserve">условиях неопределенности и риска, что вынуждает его постоянно держать под контролем различные аспекты финансово - хозяйственной деятельности. Эта деятельность отражена в большом количестве документов, содержащих разнородную информацию. Грамотно обработанная и систематизированная она является в определенной степени гарантией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6" w:lineRule="auto"/>
              <w:ind w:left="0" w:right="0" w:firstLine="0"/>
              <w:jc w:val="center"/>
            </w:pPr>
            <w:r>
              <w:rPr>
                <w:sz w:val="22"/>
              </w:rPr>
              <w:t xml:space="preserve">Лекция, </w:t>
            </w:r>
          </w:p>
          <w:p w:rsidR="007B0AE5" w:rsidRDefault="0025712F">
            <w:pPr>
              <w:spacing w:after="16" w:line="259" w:lineRule="auto"/>
              <w:ind w:left="50" w:right="0" w:firstLine="0"/>
              <w:jc w:val="left"/>
            </w:pPr>
            <w:r>
              <w:rPr>
                <w:sz w:val="22"/>
              </w:rPr>
              <w:t>расс</w:t>
            </w:r>
          </w:p>
          <w:p w:rsidR="007B0AE5" w:rsidRDefault="0025712F">
            <w:pPr>
              <w:spacing w:after="0" w:line="259" w:lineRule="auto"/>
              <w:ind w:left="0" w:right="55"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t xml:space="preserve">2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39" w:firstLine="0"/>
            </w:pPr>
            <w:r>
              <w:rPr>
                <w:sz w:val="16"/>
              </w:rPr>
              <w:t xml:space="preserve">эффективного управления производством. Напротив, отсутствие достоверных данных может привести к неверному управленческому решению и, как следствие, к серьезным убыткам. Если не брать во внимание умышленные противоправные действия, то все ошибки бухгалтерского учета совершаются либо по небрежности (например, арифметические ошибки), либо из - за незнания особенностей ведения бухгалтерского учета в России. Такие ошибки практически неизбежны при ручном учете или при использовании устаревших или нелегальных версий программных комплексов. На наш взгляд, хорошие бухгалтерские системы вне зависимости от их масштаба, программно - аппаратной платформы и стоимости должны обеспечивать качественное ведение учета, быть надежными и удобными в эксплуатации. В функциональном аспекте бухгалтерские системы должны, по крайней мере, безошибочно производить арифметические расчеты; обеспечивать подготовку, заполнение, проверку и распечатку первичных и отчетных документов </w:t>
            </w:r>
          </w:p>
          <w:p w:rsidR="007B0AE5" w:rsidRDefault="0025712F">
            <w:pPr>
              <w:spacing w:after="1" w:line="347" w:lineRule="auto"/>
              <w:ind w:left="0" w:right="37" w:firstLine="0"/>
            </w:pPr>
            <w:r>
              <w:rPr>
                <w:sz w:val="16"/>
              </w:rPr>
              <w:t xml:space="preserve">произвольной формы; осуществлять безошибочный перенос данных из одной печатной формы в другую; производить накопление итогов и исчисление процентов произвольной степени сложности; обеспечивать обращение к данным и отчетам за прошлые периоды (вести архив). Для того чтобы обеспечить указанные возможности, система должна иметь единую базу данных по текущему состоянию бухгалтерского учета на предприятии и архивным материалам, любые сведения из которой могут быть легко получены по запросу пользователя. В зависимости от особенностей учета на предприятии базы данных могут иметь раз личную структуру, но в обязательном порядке должны соответствовать структуре принятого плана счетов, задающего основные параметры настройки системы на конкретную учетную деятельность. Модули системы, обеспечивающие проведение расчетов, суммирование итогов и начисление процентов, должны использовать расчетные нормативы, которые приняты в текущее время. Надежность системы в компьютерном плане означает защищенность ее от случайных сбоев и в некоторых случаях от умышленной порчи данных. Как известно, современные персональные компьютеры являются достаточно открытыми, поэтому нельзя достоверно гарантировать защиту чисто на физическом уровне. Важно, чтобы после сбоя разрушенную базу данных можно было легко восстановить, а работу системы возобновить в кратчайшие сроки. Хорошие бухгалтерские системы отвечают этим требованиям. </w:t>
            </w:r>
          </w:p>
          <w:p w:rsidR="007B0AE5" w:rsidRDefault="0025712F">
            <w:pPr>
              <w:spacing w:after="0" w:line="350" w:lineRule="auto"/>
              <w:ind w:left="0" w:right="39" w:firstLine="0"/>
            </w:pPr>
            <w:r>
              <w:rPr>
                <w:sz w:val="16"/>
              </w:rPr>
              <w:t xml:space="preserve">Не менее важно, чтобы фирма - разработчик бухгалтерской программы имела значительный опыт работы и солидную репутацию. При выборе системы следует учитывать то обстоятельство, что в дальнейшем к продавцу придется неоднократно обращаться и за советом или консультацией, и за заменой устаревшей версии на более свежую. Программа 1С:Бухгалтерия является универсальной бухгалтерской программой и предназначена для ведения синтетического и аналитического бухгалтерского учета по различным разделам. Аналитический учет ведется по объектам аналитического учета (субконто) в натуральном и стоимостном выражениях. Программа предоставляет возможность ручного и автоматического ввода проводок. Все проводки заносятся в журнал операций. При просмотре проводок в журнале операций их можно ограничить произвольным временным интервалом, группировать и искать по различным параметрам проводок. Кроме журнала операций программа поддерживает несколько списков справочной информации (справочников): </w:t>
            </w:r>
          </w:p>
          <w:p w:rsidR="007B0AE5" w:rsidRDefault="0025712F">
            <w:pPr>
              <w:numPr>
                <w:ilvl w:val="0"/>
                <w:numId w:val="46"/>
              </w:numPr>
              <w:spacing w:after="70" w:line="259" w:lineRule="auto"/>
              <w:ind w:right="1235" w:firstLine="0"/>
              <w:jc w:val="left"/>
            </w:pPr>
            <w:r>
              <w:rPr>
                <w:sz w:val="16"/>
              </w:rPr>
              <w:t xml:space="preserve">план счетов; </w:t>
            </w:r>
          </w:p>
          <w:p w:rsidR="007B0AE5" w:rsidRDefault="0025712F">
            <w:pPr>
              <w:numPr>
                <w:ilvl w:val="0"/>
                <w:numId w:val="46"/>
              </w:numPr>
              <w:spacing w:after="3" w:line="346" w:lineRule="auto"/>
              <w:ind w:right="1235" w:firstLine="0"/>
              <w:jc w:val="left"/>
            </w:pPr>
            <w:r>
              <w:rPr>
                <w:sz w:val="16"/>
              </w:rPr>
              <w:t xml:space="preserve">список видов объектов аналитического учета; 3.      списки объектов аналитического учета (субконто); </w:t>
            </w:r>
          </w:p>
          <w:p w:rsidR="007B0AE5" w:rsidRDefault="0025712F">
            <w:pPr>
              <w:spacing w:after="70" w:line="259" w:lineRule="auto"/>
              <w:ind w:left="0" w:right="0" w:firstLine="0"/>
              <w:jc w:val="left"/>
            </w:pPr>
            <w:r>
              <w:rPr>
                <w:sz w:val="16"/>
              </w:rPr>
              <w:t xml:space="preserve">4.      констант и т.д. </w:t>
            </w:r>
          </w:p>
          <w:p w:rsidR="007B0AE5" w:rsidRDefault="0025712F">
            <w:pPr>
              <w:spacing w:after="0" w:line="349" w:lineRule="auto"/>
              <w:ind w:left="0" w:right="39" w:firstLine="0"/>
            </w:pPr>
            <w:r>
              <w:rPr>
                <w:sz w:val="16"/>
              </w:rPr>
              <w:t xml:space="preserve">На основании введенных проводок может быть выполнен расчет итогов. Итоги могут выводиться за квартал, год, месяц и за любой период, ограниченный двумя датами. Расчет итогов может выполняться по запросу и одновременно с вводом проводок (в последнем случае не требуется пересчет). После расчета итогов программа формирует различные ведомости: </w:t>
            </w:r>
          </w:p>
          <w:p w:rsidR="007B0AE5" w:rsidRDefault="0025712F">
            <w:pPr>
              <w:numPr>
                <w:ilvl w:val="0"/>
                <w:numId w:val="47"/>
              </w:numPr>
              <w:spacing w:after="69" w:line="259" w:lineRule="auto"/>
              <w:ind w:right="0" w:firstLine="0"/>
              <w:jc w:val="left"/>
            </w:pPr>
            <w:r>
              <w:rPr>
                <w:sz w:val="16"/>
              </w:rPr>
              <w:t xml:space="preserve">сводные проводки; </w:t>
            </w:r>
          </w:p>
          <w:p w:rsidR="007B0AE5" w:rsidRDefault="0025712F">
            <w:pPr>
              <w:numPr>
                <w:ilvl w:val="0"/>
                <w:numId w:val="47"/>
              </w:numPr>
              <w:spacing w:after="70" w:line="259" w:lineRule="auto"/>
              <w:ind w:right="0" w:firstLine="0"/>
              <w:jc w:val="left"/>
            </w:pPr>
            <w:r>
              <w:rPr>
                <w:sz w:val="16"/>
              </w:rPr>
              <w:t xml:space="preserve">оборотно-сальдовую ведомость; </w:t>
            </w:r>
          </w:p>
          <w:p w:rsidR="007B0AE5" w:rsidRDefault="0025712F">
            <w:pPr>
              <w:numPr>
                <w:ilvl w:val="0"/>
                <w:numId w:val="47"/>
              </w:numPr>
              <w:spacing w:after="1" w:line="349" w:lineRule="auto"/>
              <w:ind w:right="0" w:firstLine="0"/>
              <w:jc w:val="left"/>
            </w:pPr>
            <w:r>
              <w:rPr>
                <w:sz w:val="16"/>
              </w:rPr>
              <w:lastRenderedPageBreak/>
              <w:t xml:space="preserve">оборотно-сальдовую ведомость по объектам аналитического учета; 4.      карточка счета; </w:t>
            </w:r>
          </w:p>
          <w:p w:rsidR="007B0AE5" w:rsidRDefault="0025712F">
            <w:pPr>
              <w:numPr>
                <w:ilvl w:val="0"/>
                <w:numId w:val="48"/>
              </w:numPr>
              <w:spacing w:after="70" w:line="259" w:lineRule="auto"/>
              <w:ind w:right="0" w:hanging="362"/>
              <w:jc w:val="left"/>
            </w:pPr>
            <w:r>
              <w:rPr>
                <w:sz w:val="16"/>
              </w:rPr>
              <w:t xml:space="preserve">карточка счета по одному объекту аналитического учета; </w:t>
            </w:r>
          </w:p>
          <w:p w:rsidR="007B0AE5" w:rsidRDefault="0025712F">
            <w:pPr>
              <w:numPr>
                <w:ilvl w:val="0"/>
                <w:numId w:val="48"/>
              </w:numPr>
              <w:spacing w:after="70" w:line="259" w:lineRule="auto"/>
              <w:ind w:right="0" w:hanging="362"/>
              <w:jc w:val="left"/>
            </w:pPr>
            <w:r>
              <w:rPr>
                <w:sz w:val="16"/>
              </w:rPr>
              <w:t xml:space="preserve">анализ счета (аналог главной книги); </w:t>
            </w:r>
          </w:p>
          <w:p w:rsidR="007B0AE5" w:rsidRDefault="0025712F">
            <w:pPr>
              <w:numPr>
                <w:ilvl w:val="0"/>
                <w:numId w:val="48"/>
              </w:numPr>
              <w:spacing w:after="70" w:line="259" w:lineRule="auto"/>
              <w:ind w:right="0" w:hanging="362"/>
              <w:jc w:val="left"/>
            </w:pPr>
            <w:r>
              <w:rPr>
                <w:sz w:val="16"/>
              </w:rPr>
              <w:t xml:space="preserve">анализ счета по датам; </w:t>
            </w:r>
          </w:p>
          <w:p w:rsidR="007B0AE5" w:rsidRDefault="0025712F">
            <w:pPr>
              <w:numPr>
                <w:ilvl w:val="0"/>
                <w:numId w:val="48"/>
              </w:numPr>
              <w:spacing w:after="0" w:line="259" w:lineRule="auto"/>
              <w:ind w:right="0" w:hanging="362"/>
              <w:jc w:val="left"/>
            </w:pPr>
            <w:r>
              <w:rPr>
                <w:sz w:val="16"/>
              </w:rPr>
              <w:t xml:space="preserve">анализ счета по объектам аналитического учета;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2034" w:firstLine="0"/>
              <w:jc w:val="left"/>
            </w:pPr>
            <w:r>
              <w:rPr>
                <w:sz w:val="16"/>
              </w:rPr>
              <w:t xml:space="preserve">9.      анализ объекта аналитического учета по всем счетам; 10. карточка объекта аналитического учета по всем счетам; </w:t>
            </w:r>
          </w:p>
          <w:p w:rsidR="007B0AE5" w:rsidRDefault="0025712F">
            <w:pPr>
              <w:spacing w:after="70" w:line="259" w:lineRule="auto"/>
              <w:ind w:left="0" w:right="0" w:firstLine="0"/>
              <w:jc w:val="left"/>
            </w:pPr>
            <w:r>
              <w:rPr>
                <w:sz w:val="16"/>
              </w:rPr>
              <w:t xml:space="preserve">11. журнальный ордер. </w:t>
            </w:r>
          </w:p>
          <w:p w:rsidR="007B0AE5" w:rsidRDefault="0025712F">
            <w:pPr>
              <w:spacing w:after="0" w:line="350" w:lineRule="auto"/>
              <w:ind w:left="0" w:right="38" w:firstLine="0"/>
            </w:pPr>
            <w:r>
              <w:rPr>
                <w:sz w:val="16"/>
              </w:rPr>
              <w:t xml:space="preserve">В программе существует режим формирования произвольных отчетов, позволяющий на некотором бухгалтерском языке описать форму и содержание отчета, включая в него остатки и обороты по счетам и по объектам аналитического учета. С помощью данного режима реализованы отчеты, предоставляемые в налоговые органы, кроме того данный режим используется для создания внутренних отчетов для анализа финансовой деятельности организации в произвольной форме. Кроме того программа имеет функции сохранения резервной копии информации и режим сохранения в архиве текстовых документов. </w:t>
            </w:r>
          </w:p>
          <w:p w:rsidR="007B0AE5" w:rsidRDefault="0025712F">
            <w:pPr>
              <w:spacing w:after="0" w:line="350" w:lineRule="auto"/>
              <w:ind w:left="0" w:right="40" w:firstLine="0"/>
            </w:pPr>
            <w:r>
              <w:rPr>
                <w:sz w:val="16"/>
              </w:rPr>
              <w:t xml:space="preserve">САБУ фирмы "1С" САБУ производства "1С" - самые известные и продаваемые в России. Развитая дилерская сеть (более 1100 дилеров), работа по методике франчайзинга, грамотная маркетинговая стратегия, мощная рекламная поддержка и удачное функциональное наполнение обеспечили огромную популярность этим </w:t>
            </w:r>
          </w:p>
          <w:p w:rsidR="007B0AE5" w:rsidRDefault="0025712F">
            <w:pPr>
              <w:spacing w:after="6" w:line="342" w:lineRule="auto"/>
              <w:ind w:left="0" w:right="40" w:firstLine="0"/>
            </w:pPr>
            <w:r>
              <w:rPr>
                <w:sz w:val="16"/>
              </w:rPr>
              <w:t>продуктам. В помощь пользователям выпущены методические пособия, во многих регионах страны созданы авторизованные учебные центры. САБУ от "1С" реализованы для разных программных и аппаратных платформ: DOS, Windows, Windows 95, Macintosh</w:t>
            </w:r>
          </w:p>
          <w:p w:rsidR="007B0AE5" w:rsidRDefault="0025712F">
            <w:pPr>
              <w:spacing w:after="0" w:line="259" w:lineRule="auto"/>
              <w:ind w:left="0" w:right="37" w:firstLine="0"/>
            </w:pPr>
            <w:r>
              <w:rPr>
                <w:sz w:val="16"/>
              </w:rPr>
              <w:t xml:space="preserve">(с начала 1996 г.), PowerMacintosh (с лета 1996 г.). Существует несколько модификаций системы: базовая, профессиональная (для решения более сложных бухгалтерских задач, включающих элементы анализа хозяйственной деятельности предприятий), сетевая (с весны 1996 г. реализована технология клиент/сервер). Наиболее распространенная современная версия "1С:Бухгалтерия Проф. 7.5" под Windows является, на наш взгляд, лучшей из представленных на российском рынке. В базовый комплект поставки входят одна или две дискеты, руководство пользователя и регистрационная анкета. Для установки и эксплуатации программы достаточно иметь 3 - 5 Мбайт свободного места на диске. Работа пользователя, как и в любой другой аналогичной программе, начинается с настройки плана счетов и ввода шаблонов новых типовых операций (помимо предусмотренных в базовом комплекте). Вместе с продуктом предлагается широкий перечень заполняемых форм первичных документов, но если пользователя не устраивает какой-либо документ, он может изменить его печатную форму и алгоритм заполнения. Пользуясь внутренним макроязыком, можно описать практически любой документ. Реализованные в базовом комплекте алгоритмы переоценки валюты и начисления амортизации требуют от пользователя строгого соблюдения правил отражения информации на счетах. Система формирует всю отчетность, предоставляемую в налоговые инспекции. Для этого используется генератор отчетов, в котором при помощи внутреннего макроязыка создаются собственные отчетные документы. Чтобы расширить функциональное наполнение САБУ, можно разработать собственные алгоритмы переоценки валютных пассивов и активов в зависимости от действующего законодательства, начисления амортизации по нематериальным активам, формирования учетных регистров и т. д. Помимо описанного продукта, фирма "1С" продвигает на рынок свою новую разработку под названием "1С:Предприятие". Это ПО представляет собой универсальную систему для автоматизации учета в торговле, складском хозяйстве и смежных отраслях деятельности предприятия. Приложение разработано на новой технологической платформе под условным названием V7, которая включает средства работы с базой данных, встроенные язык программирования, редактор диалоговых форм и текстовый редактор, единый механизм обработки запросов. Система "1С:Предприятие" может быть адаптирована к любым особенностям учета на конкретном предприятии при помощи модуля "1С:Конфигуратор", позволяющего настраивать все основные элементы программной среды, генерировать и редактировать документы с любой структурой, изменять их экранные и печатные формы, формировать журналы для работы с документами с возможностью их произвольного распределения по журналам. Кроме того, "1С:Конфигуратор" может редактировать существующие и образовывать новые справочники произвольной структуры, создавать регистры для учета средств в необходимых разрезах, задавать любые алгоритмы обработки информации, описывать поведение элементов системы на встроенном языке и т. д. Важно отметить, что для настройки продукта не требуется глубоких знаний в области программирования. При проверке настроенной конфигурации задействуется функция "Отладчик"; она же используется для выявления возможных сбоев при работе системы в целом. Приложение "1С:Предприятие" может применяться как автономно для управления товарными потоками без формирования бухгалтерских проводок, так и в сочетании с ПО "1С:Бухгалтерия" для регистрации движения товаров на счетах бухгалтерского учета.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8" w:firstLine="0"/>
            </w:pPr>
            <w:r>
              <w:rPr>
                <w:sz w:val="16"/>
              </w:rPr>
              <w:t xml:space="preserve">Кроме того, в пакете "1С:Предприятие" имеются средства поддержки торгового оборудования (например, кассовых аппаратов "ЭЛЕКТРОНИКА- 92 АКВАРИУС" и сканеров штрих-кодов, подсоединяемых через интерфейс RS-232). Система "1С:Предприятие" выполняется под управлением ОС Windows 95 и Windows NT. Сетевая версия может устанавливаться в наиболее распространенных локальных сетях. В последнем случае рабочие станции должны иметь процессор класса 486DX и выше и оперативную память объемом не менее 8 Мбайт, а сервер - оперативную память не менее 16 Мбайт и процессор Pentium/75 и выше. В нынешнее экономически нестабильное время, на фоне хронических неплатежей в бюджет, актуальность рассматриваемой темы ощущается наиболее остро. Из содержания работы можно сделать вывод о том, что налоги в современном цивилизованном обществе являются основной формой доходов государства и необходимым звеном экономических отношений в обществе с момента возникновения государства. Проблемы налогообложения постоянно занимали умы экономистов, философов, государственных деятелей различных эпох. Одним из основоположников теории налогообложения является Адам Смит, который в своей известной книге «Исследование о природе и причинах богатства народов» вывел 4 основные принципы налогообложения, которые актуальны и в наше время. Совокупность налогов, установленных законодательной властью и взимаемых исполнительными органами, а также методы и принципы построения налогов представляют собой налоговую систему, которая возникла с момента возникновения государства и по мере его развития, менялась, развивалась и совершенствовалась. Переход России к новым, рыночным условиям потребовал новой налоговой политики, нового налогового законодательства и коренной перестройки налоговой системы. Правительством Российской Федерации разработаны и осуществляются меры по стабилизации социально-экономического положения и выходу из кризиса. В их реализации значительная нагрузка ложится на Госналогслужбу России и органы, с которыми в ходе работы приходится взаимодействовать (органы федерального казначейства, финансовые органы, налоговая полиция, различные регистрирующие и лицензионные органы, таможенные комитеты и другие). Правильная организация налогового учета способствует увеличения поступления в бюджет налогов, сборов и других обязательных платежей, позволяет вести строгий учет налогоплательщиков, учитывать платежи поступающие от юридических и физических лиц в карточках лицевых счетов, осуществлять контроль за обоснованностью возвратов (зачетов) средств из бюджета, контролировать лицевые счета по налогам физических и юридических лиц, своевременно засчитывать переплату по налогу в счет погашения задолженности по уплате пеней и штрафных санкций по этому же налогу, а также производить своевременно зачет переплаты по одному налогу в счет погашения задолженности по другим платежам данного налогоплательщика. В соответствии со статьей 46 Налогового кодекса в случае неуплаты или неполной уплаты налоговых платежей, в установленный срок, налоговые органы занимающиеся учетом поступлений осуществляют бесспорное взыскание недоимки в бюджет. Порядок начисления пеней на несвоевременно внесенные платежи в бюджет и контроль за их взиманием, также осуществляется работниками по учету в соответствии со статьей 75 части 1 НК. Хорошо организованный налоговый учет позволяет более объективно рассматривать отсрочки и рассрочки по уплате налогов налогоплательщиками, способствует разрешению споров по вопросам налогообложения в судебном порядке в пользу налоговых органов, позволяет выявлять и исправлять ошибки допущенные при ведении учета налоговых поступлений, путем сверки расчетов и платежей с бюджетом с налогоплательщиками по всем налогам. Налоговый учет-это бухгалтерский учет налогов, сборов, пошлин и других обязательных платежей, поступающих в бюджет и внебюджетные фонды, он является составной частью народно-хозяйственного бюджета. Отчетность о поступлении налоговых платежей в бюджет позволяет получать более полную, точную и достоверную информацию о собираемости налогов, сборов, пеней за неуплату платежей и штрафных санкций за нарушение налогового законодательства. Согласно данным учета и отчетности можно рассматривает вопросы действенности взимания некоторых налогов, анализировать целесообразность применения тех или иных установленных ставок по налогам. Таким образом, отчетность способствует поиску путей повышения собираемости налогов. Налоговая система России практически создается заново, поэтому она еще несовершенна, нуждается в улучшении и в ближайшее время не может быть стабильной. Система мер по совершенствованию налоговой политики, должна быть направлена: - на упрощение налоговой системы, т.е. следует максимально упростить все налоговые законы и сам механизм взимания налогов; - на повышение собираемости налогов и сборов и усилению контроля за их поступлением в бюджет; - упрощение системы реструктуризации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6" w:type="dxa"/>
        </w:tblCellMar>
        <w:tblLook w:val="04A0"/>
      </w:tblPr>
      <w:tblGrid>
        <w:gridCol w:w="810"/>
        <w:gridCol w:w="6322"/>
        <w:gridCol w:w="897"/>
        <w:gridCol w:w="910"/>
        <w:gridCol w:w="718"/>
        <w:gridCol w:w="533"/>
      </w:tblGrid>
      <w:tr w:rsidR="007B0AE5">
        <w:trPr>
          <w:trHeight w:val="529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pPr>
            <w:r>
              <w:rPr>
                <w:sz w:val="16"/>
              </w:rPr>
              <w:t xml:space="preserve">задолженности по платежам в бюджет налогоплательщиков, когда единственным и главным условием проведения реструктуризации должна стать уплата текущих платежей; - на уменьшения налоговых льгот ( следует оставить только важнейшие социально- направленные льготы и льготы, стимулирующие инвестиции); - на снижение налоговой нагрузки на отечественных производителей и ее перераспределение с реального сектора экономики в сферу потребления, однако, необходимо снижать постепенно, как за счет снижения налогов на юридических лиц, так и путем повышения налогов для физических лиц. Мои предложения по совершенствованию порядка взимания налогов, по организации налогового учета и отчетности о поступлении в бюджет налогов, сборов и других обязательных платежей следующие: 1) При формировании налоговой политики следует учитывать основные тенденции развития налоговых систем зарубежных стран с развитой рыночной экономикой, в частности сократить количество и ставки налогов, объединить их по налогооблогаемой базе; 2) Ограничить количество открываемых расчетных счетов для одного предприятия. Конечно, оперативное руководство и маневрирование финансовыми ресурсами требует иметь несколько счетов, однако зачастую организации имеют их несколько десятков, а крупные предприятия и несколько сотен; 3) На период задолженности по уплате налогов не разрешать предприятиям осуществлять долгосрочные финансовые вложения (вкладывание капиталов в кредитные организации, акционерные общества, покупку ценных бумаг, участие в инвестиционных торгах и др.). 4) Ужесточить ответственность банков за задержку платежей в бюджет и за несвоевременное исполнение инкассовых распоряжений налоговых органов. 5) Запретить регистрацию коммерческих организаций лицам, которые ранее являлись учредитеями.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9567"/>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79" w:lineRule="auto"/>
              <w:ind w:left="0" w:right="0" w:firstLine="0"/>
              <w:jc w:val="left"/>
            </w:pPr>
            <w:r>
              <w:rPr>
                <w:b/>
                <w:sz w:val="22"/>
              </w:rPr>
              <w:t xml:space="preserve">Оборот оружия и специальных средств в частной охранной организации. </w:t>
            </w:r>
          </w:p>
          <w:p w:rsidR="007B0AE5" w:rsidRDefault="0025712F">
            <w:pPr>
              <w:numPr>
                <w:ilvl w:val="0"/>
                <w:numId w:val="49"/>
              </w:numPr>
              <w:spacing w:after="0" w:line="280" w:lineRule="auto"/>
              <w:ind w:right="0" w:firstLine="0"/>
            </w:pPr>
            <w:r>
              <w:rPr>
                <w:sz w:val="20"/>
              </w:rPr>
              <w:t xml:space="preserve">Организация оборота оружия и специальных средств в частной охранной организации.  </w:t>
            </w:r>
          </w:p>
          <w:p w:rsidR="007B0AE5" w:rsidRDefault="0025712F">
            <w:pPr>
              <w:numPr>
                <w:ilvl w:val="0"/>
                <w:numId w:val="49"/>
              </w:numPr>
              <w:spacing w:after="0" w:line="280" w:lineRule="auto"/>
              <w:ind w:right="0" w:firstLine="0"/>
            </w:pPr>
            <w:r>
              <w:rPr>
                <w:sz w:val="20"/>
              </w:rPr>
              <w:t xml:space="preserve">Ведение учетно-контрольной документации по вооружениям и специальным средствам.  </w:t>
            </w:r>
          </w:p>
          <w:p w:rsidR="007B0AE5" w:rsidRDefault="0025712F">
            <w:pPr>
              <w:numPr>
                <w:ilvl w:val="0"/>
                <w:numId w:val="49"/>
              </w:numPr>
              <w:spacing w:after="9" w:line="279" w:lineRule="auto"/>
              <w:ind w:right="0" w:firstLine="0"/>
            </w:pPr>
            <w:r>
              <w:rPr>
                <w:sz w:val="20"/>
              </w:rPr>
              <w:t xml:space="preserve">Основания для выдачи вооружений и специальных средств на посты (маршруты).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69" w:line="259" w:lineRule="auto"/>
              <w:ind w:left="0" w:right="53" w:firstLine="0"/>
              <w:jc w:val="right"/>
            </w:pPr>
            <w:r>
              <w:rPr>
                <w:sz w:val="16"/>
              </w:rPr>
              <w:t xml:space="preserve">Для целей настоящего Федерального закона применяются следующие основные </w:t>
            </w:r>
          </w:p>
          <w:p w:rsidR="007B0AE5" w:rsidRDefault="0025712F">
            <w:pPr>
              <w:spacing w:after="71" w:line="259" w:lineRule="auto"/>
              <w:ind w:left="0" w:right="0" w:firstLine="0"/>
              <w:jc w:val="left"/>
            </w:pPr>
            <w:r>
              <w:rPr>
                <w:sz w:val="16"/>
              </w:rPr>
              <w:t xml:space="preserve">понятия:  </w:t>
            </w:r>
          </w:p>
          <w:p w:rsidR="007B0AE5" w:rsidRDefault="0025712F">
            <w:pPr>
              <w:spacing w:after="1" w:line="349" w:lineRule="auto"/>
              <w:ind w:left="0" w:right="0" w:firstLine="0"/>
            </w:pPr>
            <w:r>
              <w:rPr>
                <w:b/>
                <w:sz w:val="16"/>
              </w:rPr>
              <w:t>оружие</w:t>
            </w:r>
            <w:r>
              <w:rPr>
                <w:sz w:val="16"/>
              </w:rPr>
              <w:t xml:space="preserve"> - устройства и предметы, конструктивно предназначенные для поражения живой или иной цели, подачи сигналов;  </w:t>
            </w:r>
          </w:p>
          <w:p w:rsidR="007B0AE5" w:rsidRDefault="0025712F">
            <w:pPr>
              <w:spacing w:after="8" w:line="339" w:lineRule="auto"/>
              <w:ind w:left="0" w:right="51" w:firstLine="0"/>
            </w:pPr>
            <w:r>
              <w:rPr>
                <w:b/>
                <w:sz w:val="16"/>
              </w:rPr>
              <w:t>огнестрельное оружие</w:t>
            </w:r>
            <w:r>
              <w:rPr>
                <w:sz w:val="16"/>
              </w:rPr>
              <w:t xml:space="preserve"> -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w:t>
            </w:r>
            <w:r>
              <w:rPr>
                <w:b/>
                <w:sz w:val="16"/>
              </w:rPr>
              <w:t>основные части огнестрельного оружия</w:t>
            </w:r>
            <w:r>
              <w:rPr>
                <w:sz w:val="16"/>
              </w:rPr>
              <w:t xml:space="preserve"> - ствол, затвор, барабан, рамка, ствольная коробка;  </w:t>
            </w:r>
          </w:p>
          <w:p w:rsidR="007B0AE5" w:rsidRDefault="0025712F">
            <w:pPr>
              <w:spacing w:after="8" w:line="340" w:lineRule="auto"/>
              <w:ind w:left="0" w:right="51" w:firstLine="0"/>
            </w:pPr>
            <w:r>
              <w:rPr>
                <w:b/>
                <w:sz w:val="16"/>
              </w:rPr>
              <w:t>холодное оружие</w:t>
            </w:r>
            <w:r>
              <w:rPr>
                <w:sz w:val="16"/>
              </w:rPr>
              <w:t xml:space="preserve"> - оружие, предназначенное для поражения цели при помощи мускульной силы человека при непосредственном контакте с объектом поражения;  </w:t>
            </w:r>
            <w:r>
              <w:rPr>
                <w:b/>
                <w:sz w:val="16"/>
              </w:rPr>
              <w:t>метательное оружие</w:t>
            </w:r>
            <w:r>
              <w:rPr>
                <w:sz w:val="16"/>
              </w:rPr>
              <w:t xml:space="preserve">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  </w:t>
            </w:r>
          </w:p>
          <w:p w:rsidR="007B0AE5" w:rsidRDefault="0025712F">
            <w:pPr>
              <w:spacing w:after="17" w:line="329" w:lineRule="auto"/>
              <w:ind w:left="0" w:right="53" w:firstLine="0"/>
            </w:pPr>
            <w:r>
              <w:rPr>
                <w:b/>
                <w:sz w:val="16"/>
              </w:rPr>
              <w:t>пневматическое оружие</w:t>
            </w:r>
            <w:r>
              <w:rPr>
                <w:sz w:val="16"/>
              </w:rPr>
              <w:t xml:space="preserve">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  </w:t>
            </w:r>
          </w:p>
          <w:p w:rsidR="007B0AE5" w:rsidRDefault="0025712F">
            <w:pPr>
              <w:spacing w:after="0" w:line="350" w:lineRule="auto"/>
              <w:ind w:left="0" w:right="0" w:firstLine="0"/>
            </w:pPr>
            <w:r>
              <w:rPr>
                <w:b/>
                <w:sz w:val="16"/>
              </w:rPr>
              <w:t>газовое оружие</w:t>
            </w:r>
            <w:r>
              <w:rPr>
                <w:sz w:val="16"/>
              </w:rPr>
              <w:t xml:space="preserve"> - оружие, предназначенное для временного поражения живой цели путем применения слезоточивых или раздражающих веществ;  </w:t>
            </w:r>
          </w:p>
          <w:p w:rsidR="007B0AE5" w:rsidRDefault="0025712F">
            <w:pPr>
              <w:spacing w:after="16" w:line="329" w:lineRule="auto"/>
              <w:ind w:left="0" w:right="54" w:firstLine="0"/>
            </w:pPr>
            <w:r>
              <w:rPr>
                <w:b/>
                <w:sz w:val="16"/>
              </w:rPr>
              <w:t xml:space="preserve">боеприпасы </w:t>
            </w:r>
            <w:r>
              <w:rPr>
                <w:sz w:val="16"/>
              </w:rPr>
              <w:t xml:space="preserve">-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7B0AE5" w:rsidRDefault="0025712F">
            <w:pPr>
              <w:spacing w:after="10" w:line="339" w:lineRule="auto"/>
              <w:ind w:left="0" w:right="50" w:firstLine="0"/>
            </w:pPr>
            <w:r>
              <w:rPr>
                <w:b/>
                <w:sz w:val="16"/>
              </w:rPr>
              <w:t xml:space="preserve">патрон </w:t>
            </w:r>
            <w:r>
              <w:rPr>
                <w:sz w:val="16"/>
              </w:rPr>
              <w:t xml:space="preserve">-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  </w:t>
            </w:r>
            <w:r>
              <w:rPr>
                <w:b/>
                <w:sz w:val="16"/>
              </w:rPr>
              <w:t>сигнальное оружие</w:t>
            </w:r>
            <w:r>
              <w:rPr>
                <w:sz w:val="16"/>
              </w:rPr>
              <w:t xml:space="preserve"> - оружие, конструктивно предназначенное только для подачи световых, дымовых или звуковых сигналов;  </w:t>
            </w:r>
          </w:p>
          <w:p w:rsidR="007B0AE5" w:rsidRDefault="0025712F">
            <w:pPr>
              <w:spacing w:after="0" w:line="259" w:lineRule="auto"/>
              <w:ind w:left="0" w:right="49" w:firstLine="0"/>
            </w:pPr>
            <w:r>
              <w:rPr>
                <w:b/>
                <w:sz w:val="16"/>
              </w:rPr>
              <w:t>оборот оружия и основных частей огнестрельного оружия (далее - оружие)</w:t>
            </w:r>
            <w:r>
              <w:rPr>
                <w:sz w:val="16"/>
              </w:rPr>
              <w:t xml:space="preserve">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8"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52"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CE5C6A">
            <w:pPr>
              <w:spacing w:after="0" w:line="259" w:lineRule="auto"/>
              <w:ind w:left="0" w:right="54"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30"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1" w:line="259" w:lineRule="auto"/>
              <w:ind w:left="0" w:right="0" w:firstLine="0"/>
              <w:jc w:val="left"/>
            </w:pPr>
            <w:r>
              <w:rPr>
                <w:sz w:val="16"/>
              </w:rPr>
              <w:t xml:space="preserve">Российской Федерации и вывоз его из Российской Федерации;  </w:t>
            </w:r>
          </w:p>
          <w:p w:rsidR="007B0AE5" w:rsidRDefault="0025712F">
            <w:pPr>
              <w:spacing w:after="0" w:line="329" w:lineRule="auto"/>
              <w:ind w:left="0" w:right="79" w:firstLine="0"/>
            </w:pPr>
            <w:r>
              <w:rPr>
                <w:b/>
                <w:sz w:val="16"/>
              </w:rPr>
              <w:t>производство оружия</w:t>
            </w:r>
            <w:r>
              <w:rPr>
                <w:sz w:val="16"/>
              </w:rPr>
              <w:t xml:space="preserve">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  </w:t>
            </w:r>
          </w:p>
          <w:p w:rsidR="007B0AE5" w:rsidRDefault="0025712F">
            <w:pPr>
              <w:spacing w:after="70" w:line="259" w:lineRule="auto"/>
              <w:ind w:left="708" w:right="0" w:firstLine="0"/>
              <w:jc w:val="left"/>
            </w:pPr>
            <w:r>
              <w:rPr>
                <w:sz w:val="16"/>
              </w:rPr>
              <w:t xml:space="preserve">К оружию не относятся изделия, сертифицированные в качестве изделий </w:t>
            </w:r>
          </w:p>
          <w:p w:rsidR="007B0AE5" w:rsidRDefault="0025712F">
            <w:pPr>
              <w:spacing w:after="0" w:line="349" w:lineRule="auto"/>
              <w:ind w:left="0" w:right="0" w:firstLine="0"/>
            </w:pPr>
            <w:r>
              <w:rPr>
                <w:sz w:val="16"/>
              </w:rPr>
              <w:t xml:space="preserve">хозяйственно - бытового и производственного назначения, спортивные снаряды, конструктивно сходные с оружием (далее - конструктивно сходные с оружием изделия).  </w:t>
            </w:r>
          </w:p>
          <w:p w:rsidR="007B0AE5" w:rsidRDefault="0025712F">
            <w:pPr>
              <w:spacing w:after="69" w:line="259" w:lineRule="auto"/>
              <w:ind w:left="0" w:right="0" w:firstLine="0"/>
              <w:jc w:val="left"/>
            </w:pPr>
            <w:r>
              <w:rPr>
                <w:sz w:val="16"/>
              </w:rPr>
              <w:t xml:space="preserve">На территории Российской Федерации запрещаются:  </w:t>
            </w:r>
          </w:p>
          <w:p w:rsidR="007B0AE5" w:rsidRDefault="0025712F">
            <w:pPr>
              <w:tabs>
                <w:tab w:val="center" w:pos="67"/>
                <w:tab w:val="center" w:pos="2587"/>
              </w:tabs>
              <w:spacing w:after="43" w:line="259" w:lineRule="auto"/>
              <w:ind w:left="0" w:right="0" w:firstLine="0"/>
              <w:jc w:val="left"/>
            </w:pPr>
            <w:r>
              <w:rPr>
                <w:rFonts w:ascii="Calibri" w:eastAsia="Calibri" w:hAnsi="Calibri" w:cs="Calibri"/>
                <w:sz w:val="22"/>
              </w:rPr>
              <w:tab/>
            </w:r>
            <w:r>
              <w:rPr>
                <w:sz w:val="16"/>
              </w:rPr>
              <w:t xml:space="preserve">1)  </w:t>
            </w:r>
            <w:r>
              <w:rPr>
                <w:sz w:val="16"/>
              </w:rPr>
              <w:tab/>
              <w:t xml:space="preserve">оборот в качестве гражданского и служебного оружия:  </w:t>
            </w:r>
          </w:p>
          <w:p w:rsidR="007B0AE5" w:rsidRDefault="0025712F">
            <w:pPr>
              <w:spacing w:after="39" w:line="259" w:lineRule="auto"/>
              <w:ind w:left="708" w:right="0" w:firstLine="0"/>
              <w:jc w:val="left"/>
            </w:pPr>
            <w:r>
              <w:rPr>
                <w:sz w:val="16"/>
              </w:rPr>
              <w:t xml:space="preserve">огнестрельного длинноствольного оружия с емкостью магазина (барабана) </w:t>
            </w:r>
          </w:p>
          <w:p w:rsidR="007B0AE5" w:rsidRDefault="0025712F">
            <w:pPr>
              <w:spacing w:after="21" w:line="322" w:lineRule="auto"/>
              <w:ind w:left="0" w:right="79" w:firstLine="0"/>
            </w:pPr>
            <w:r>
              <w:rPr>
                <w:sz w:val="16"/>
              </w:rPr>
              <w:t xml:space="preserve">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  </w:t>
            </w:r>
          </w:p>
          <w:p w:rsidR="007B0AE5" w:rsidRDefault="0025712F">
            <w:pPr>
              <w:spacing w:after="31" w:line="309" w:lineRule="auto"/>
              <w:ind w:left="708" w:right="0" w:firstLine="0"/>
            </w:pPr>
            <w:r>
              <w:rPr>
                <w:sz w:val="16"/>
              </w:rPr>
              <w:t xml:space="preserve">огнестрельного оружия, которое имеет форму, имитирующую другие предметы;  огнестрельного гладкоствольного оружия, изготовленного под патроны к </w:t>
            </w:r>
          </w:p>
          <w:p w:rsidR="007B0AE5" w:rsidRDefault="0025712F">
            <w:pPr>
              <w:spacing w:after="59" w:line="259" w:lineRule="auto"/>
              <w:ind w:left="0" w:right="0" w:firstLine="0"/>
              <w:jc w:val="left"/>
            </w:pPr>
            <w:r>
              <w:rPr>
                <w:sz w:val="16"/>
              </w:rPr>
              <w:t xml:space="preserve">огнестрельному оружию с нарезным стволом;  </w:t>
            </w:r>
          </w:p>
          <w:p w:rsidR="007B0AE5" w:rsidRDefault="0025712F">
            <w:pPr>
              <w:tabs>
                <w:tab w:val="center" w:pos="1037"/>
                <w:tab w:val="center" w:pos="1911"/>
                <w:tab w:val="center" w:pos="2827"/>
                <w:tab w:val="center" w:pos="3826"/>
                <w:tab w:val="center" w:pos="4495"/>
                <w:tab w:val="center" w:pos="5004"/>
                <w:tab w:val="center" w:pos="5868"/>
              </w:tabs>
              <w:spacing w:after="75" w:line="259" w:lineRule="auto"/>
              <w:ind w:left="0" w:right="0" w:firstLine="0"/>
              <w:jc w:val="left"/>
            </w:pPr>
            <w:r>
              <w:rPr>
                <w:rFonts w:ascii="Calibri" w:eastAsia="Calibri" w:hAnsi="Calibri" w:cs="Calibri"/>
                <w:sz w:val="22"/>
              </w:rPr>
              <w:tab/>
            </w:r>
            <w:r>
              <w:rPr>
                <w:sz w:val="16"/>
              </w:rPr>
              <w:t xml:space="preserve">кистеней, </w:t>
            </w:r>
            <w:r>
              <w:rPr>
                <w:sz w:val="16"/>
              </w:rPr>
              <w:tab/>
              <w:t xml:space="preserve">кастетов, </w:t>
            </w:r>
            <w:r>
              <w:rPr>
                <w:sz w:val="16"/>
              </w:rPr>
              <w:tab/>
              <w:t xml:space="preserve">сурикенов, </w:t>
            </w:r>
            <w:r>
              <w:rPr>
                <w:sz w:val="16"/>
              </w:rPr>
              <w:tab/>
              <w:t xml:space="preserve">бумерангов </w:t>
            </w:r>
            <w:r>
              <w:rPr>
                <w:sz w:val="16"/>
              </w:rPr>
              <w:tab/>
              <w:t xml:space="preserve">и </w:t>
            </w:r>
            <w:r>
              <w:rPr>
                <w:sz w:val="16"/>
              </w:rPr>
              <w:tab/>
              <w:t xml:space="preserve">других </w:t>
            </w:r>
            <w:r>
              <w:rPr>
                <w:sz w:val="16"/>
              </w:rPr>
              <w:tab/>
              <w:t xml:space="preserve">специально </w:t>
            </w:r>
          </w:p>
          <w:p w:rsidR="007B0AE5" w:rsidRDefault="0025712F">
            <w:pPr>
              <w:spacing w:after="0" w:line="350" w:lineRule="auto"/>
              <w:ind w:left="0" w:right="0" w:firstLine="0"/>
            </w:pPr>
            <w:r>
              <w:rPr>
                <w:sz w:val="16"/>
              </w:rPr>
              <w:t xml:space="preserve">приспособленных для использования в качестве оружия предметов ударно - дробящего и метательного действия, за исключением спортивных снарядов;  </w:t>
            </w:r>
          </w:p>
          <w:p w:rsidR="007B0AE5" w:rsidRDefault="0025712F">
            <w:pPr>
              <w:tabs>
                <w:tab w:val="center" w:pos="1023"/>
                <w:tab w:val="center" w:pos="1574"/>
                <w:tab w:val="center" w:pos="2061"/>
                <w:tab w:val="center" w:pos="3012"/>
                <w:tab w:val="center" w:pos="4267"/>
                <w:tab w:val="center" w:pos="5417"/>
                <w:tab w:val="center" w:pos="6136"/>
              </w:tabs>
              <w:spacing w:after="43" w:line="259" w:lineRule="auto"/>
              <w:ind w:left="0" w:right="0" w:firstLine="0"/>
              <w:jc w:val="left"/>
            </w:pPr>
            <w:r>
              <w:rPr>
                <w:rFonts w:ascii="Calibri" w:eastAsia="Calibri" w:hAnsi="Calibri" w:cs="Calibri"/>
                <w:sz w:val="22"/>
              </w:rPr>
              <w:tab/>
            </w:r>
            <w:r>
              <w:rPr>
                <w:sz w:val="16"/>
              </w:rPr>
              <w:t xml:space="preserve">патронов </w:t>
            </w:r>
            <w:r>
              <w:rPr>
                <w:sz w:val="16"/>
              </w:rPr>
              <w:tab/>
              <w:t xml:space="preserve">с </w:t>
            </w:r>
            <w:r>
              <w:rPr>
                <w:sz w:val="16"/>
              </w:rPr>
              <w:tab/>
              <w:t xml:space="preserve">пулями </w:t>
            </w:r>
            <w:r>
              <w:rPr>
                <w:sz w:val="16"/>
              </w:rPr>
              <w:tab/>
              <w:t xml:space="preserve">бронебойного, </w:t>
            </w:r>
            <w:r>
              <w:rPr>
                <w:sz w:val="16"/>
              </w:rPr>
              <w:tab/>
              <w:t xml:space="preserve">зажигательного, </w:t>
            </w:r>
            <w:r>
              <w:rPr>
                <w:sz w:val="16"/>
              </w:rPr>
              <w:tab/>
              <w:t xml:space="preserve">разрывного </w:t>
            </w:r>
            <w:r>
              <w:rPr>
                <w:sz w:val="16"/>
              </w:rPr>
              <w:tab/>
              <w:t xml:space="preserve">или </w:t>
            </w:r>
          </w:p>
          <w:p w:rsidR="007B0AE5" w:rsidRDefault="0025712F">
            <w:pPr>
              <w:spacing w:after="0" w:line="349" w:lineRule="auto"/>
              <w:ind w:left="0" w:right="0" w:firstLine="0"/>
            </w:pPr>
            <w:r>
              <w:rPr>
                <w:sz w:val="16"/>
              </w:rPr>
              <w:t xml:space="preserve">трассирующего действия, а также патронов с дробовыми снарядами для газовых пистолетов и револьверов;  </w:t>
            </w:r>
          </w:p>
          <w:p w:rsidR="007B0AE5" w:rsidRDefault="0025712F">
            <w:pPr>
              <w:spacing w:after="39" w:line="259" w:lineRule="auto"/>
              <w:ind w:left="708" w:right="0" w:firstLine="0"/>
              <w:jc w:val="left"/>
            </w:pPr>
            <w:r>
              <w:rPr>
                <w:sz w:val="16"/>
              </w:rPr>
              <w:t xml:space="preserve">оружия и иных предметов, поражающее действие которых основано на </w:t>
            </w:r>
          </w:p>
          <w:p w:rsidR="007B0AE5" w:rsidRDefault="0025712F">
            <w:pPr>
              <w:spacing w:after="30" w:line="309" w:lineRule="auto"/>
              <w:ind w:left="0" w:right="74" w:firstLine="0"/>
            </w:pPr>
            <w:r>
              <w:rPr>
                <w:sz w:val="16"/>
              </w:rPr>
              <w:t xml:space="preserve">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государственными стандартами Российской Федерации и соответствующие нормам федерального органа исполнительной власти в области здравоохранения, а также указанных оружия и предметов, произведенных за пределами территории Российской </w:t>
            </w:r>
          </w:p>
          <w:p w:rsidR="007B0AE5" w:rsidRDefault="0025712F">
            <w:pPr>
              <w:spacing w:after="70" w:line="259" w:lineRule="auto"/>
              <w:ind w:left="0" w:right="0" w:firstLine="0"/>
              <w:jc w:val="left"/>
            </w:pPr>
            <w:r>
              <w:rPr>
                <w:sz w:val="16"/>
              </w:rPr>
              <w:t xml:space="preserve">Федерации;  </w:t>
            </w:r>
          </w:p>
          <w:p w:rsidR="007B0AE5" w:rsidRDefault="0025712F">
            <w:pPr>
              <w:spacing w:after="39" w:line="259" w:lineRule="auto"/>
              <w:ind w:left="708" w:right="0" w:firstLine="0"/>
              <w:jc w:val="left"/>
            </w:pPr>
            <w:r>
              <w:rPr>
                <w:sz w:val="16"/>
              </w:rPr>
              <w:t xml:space="preserve">газового оружия, снаряженного нервно - паралитическими, отравляющими, а </w:t>
            </w:r>
          </w:p>
          <w:p w:rsidR="007B0AE5" w:rsidRDefault="0025712F">
            <w:pPr>
              <w:spacing w:after="0" w:line="329" w:lineRule="auto"/>
              <w:ind w:left="0" w:right="77" w:firstLine="0"/>
            </w:pPr>
            <w:r>
              <w:rPr>
                <w:sz w:val="16"/>
              </w:rPr>
              <w:t xml:space="preserve">также другими веществами, не разрешенными к применению Министерством здравоохранения Российской Федерации, газового оружия, способного причинить средней тяжести вред здоровью человека, находящегося на расстоянии более одного метра;  </w:t>
            </w:r>
          </w:p>
          <w:p w:rsidR="007B0AE5" w:rsidRDefault="0025712F">
            <w:pPr>
              <w:spacing w:after="39" w:line="259" w:lineRule="auto"/>
              <w:ind w:left="708" w:right="0" w:firstLine="0"/>
              <w:jc w:val="left"/>
            </w:pPr>
            <w:r>
              <w:rPr>
                <w:sz w:val="16"/>
              </w:rPr>
              <w:t xml:space="preserve">оружия и патронов к нему, имеющих технические характеристики, не </w:t>
            </w:r>
          </w:p>
          <w:p w:rsidR="007B0AE5" w:rsidRDefault="0025712F">
            <w:pPr>
              <w:spacing w:after="31" w:line="309" w:lineRule="auto"/>
              <w:ind w:left="0" w:right="0" w:firstLine="0"/>
            </w:pPr>
            <w:r>
              <w:rPr>
                <w:sz w:val="16"/>
              </w:rPr>
              <w:t xml:space="preserve">соответствующие криминалистическим требованиям Министерства внутренних дел Российской Федерации, согласованным с Государственным комитетом Российской </w:t>
            </w:r>
          </w:p>
          <w:p w:rsidR="007B0AE5" w:rsidRDefault="0025712F">
            <w:pPr>
              <w:spacing w:after="39" w:line="259" w:lineRule="auto"/>
              <w:ind w:left="0" w:right="0" w:firstLine="0"/>
              <w:jc w:val="left"/>
            </w:pPr>
            <w:r>
              <w:rPr>
                <w:sz w:val="16"/>
              </w:rPr>
              <w:t xml:space="preserve">Федерации по стандартизации, метрологии и сертификации;  </w:t>
            </w:r>
          </w:p>
          <w:p w:rsidR="007B0AE5" w:rsidRDefault="0025712F">
            <w:pPr>
              <w:spacing w:after="39" w:line="259" w:lineRule="auto"/>
              <w:ind w:left="708" w:right="0" w:firstLine="0"/>
              <w:jc w:val="left"/>
            </w:pPr>
            <w:r>
              <w:rPr>
                <w:sz w:val="16"/>
              </w:rPr>
              <w:t xml:space="preserve">огнестрельного бесствольного оружия самообороны, электрошоковых устройств </w:t>
            </w:r>
          </w:p>
          <w:p w:rsidR="007B0AE5" w:rsidRDefault="0025712F">
            <w:pPr>
              <w:spacing w:after="30" w:line="309" w:lineRule="auto"/>
              <w:ind w:left="0" w:right="76" w:firstLine="0"/>
            </w:pPr>
            <w:r>
              <w:rPr>
                <w:sz w:val="16"/>
              </w:rPr>
              <w:t xml:space="preserve">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нормам Министерства здравоохранения Российской Федерации, а также указанных видов оружия, произведенных за пределами территории Российской </w:t>
            </w:r>
          </w:p>
          <w:p w:rsidR="007B0AE5" w:rsidRDefault="0025712F">
            <w:pPr>
              <w:spacing w:after="39" w:line="259" w:lineRule="auto"/>
              <w:ind w:left="0" w:right="0" w:firstLine="0"/>
              <w:jc w:val="left"/>
            </w:pPr>
            <w:r>
              <w:rPr>
                <w:sz w:val="16"/>
              </w:rPr>
              <w:t xml:space="preserve">Федерации;  </w:t>
            </w:r>
          </w:p>
          <w:p w:rsidR="007B0AE5" w:rsidRDefault="0025712F">
            <w:pPr>
              <w:spacing w:after="39" w:line="259" w:lineRule="auto"/>
              <w:ind w:left="708" w:right="0" w:firstLine="0"/>
              <w:jc w:val="left"/>
            </w:pPr>
            <w:r>
              <w:rPr>
                <w:sz w:val="16"/>
              </w:rPr>
              <w:t xml:space="preserve">холодного клинкового оружия и ножей, клинки и лезвия которых либо </w:t>
            </w:r>
          </w:p>
          <w:p w:rsidR="007B0AE5" w:rsidRDefault="0025712F">
            <w:pPr>
              <w:spacing w:after="0" w:line="330" w:lineRule="auto"/>
              <w:ind w:left="0" w:right="78" w:firstLine="0"/>
            </w:pPr>
            <w:r>
              <w:rPr>
                <w:sz w:val="16"/>
              </w:rPr>
              <w:t xml:space="preserve">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w:t>
            </w:r>
          </w:p>
          <w:p w:rsidR="007B0AE5" w:rsidRDefault="0025712F">
            <w:pPr>
              <w:numPr>
                <w:ilvl w:val="0"/>
                <w:numId w:val="50"/>
              </w:numPr>
              <w:spacing w:after="18" w:line="325" w:lineRule="auto"/>
              <w:ind w:right="38" w:firstLine="0"/>
              <w:jc w:val="left"/>
            </w:pPr>
            <w:r>
              <w:rPr>
                <w:sz w:val="16"/>
              </w:rPr>
              <w:t xml:space="preserve">хранение или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и метательного оружия, за исключением хранения и использования луков и арбалетов для проведения научно - исследовательских и профилактических работ, связанных с иммобилизацией и инъецированием объектов животного мира;  </w:t>
            </w:r>
          </w:p>
          <w:p w:rsidR="007B0AE5" w:rsidRDefault="0025712F">
            <w:pPr>
              <w:numPr>
                <w:ilvl w:val="0"/>
                <w:numId w:val="50"/>
              </w:numPr>
              <w:spacing w:after="16" w:line="323" w:lineRule="auto"/>
              <w:ind w:right="38" w:firstLine="0"/>
              <w:jc w:val="left"/>
            </w:pPr>
            <w:r>
              <w:rPr>
                <w:sz w:val="16"/>
              </w:rPr>
              <w:t xml:space="preserve">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w:t>
            </w:r>
            <w:r>
              <w:rPr>
                <w:sz w:val="16"/>
              </w:rPr>
              <w:lastRenderedPageBreak/>
              <w:t xml:space="preserve">Российской Федерации, а также их продажа;  </w:t>
            </w:r>
          </w:p>
          <w:p w:rsidR="007B0AE5" w:rsidRDefault="0025712F">
            <w:pPr>
              <w:numPr>
                <w:ilvl w:val="0"/>
                <w:numId w:val="50"/>
              </w:numPr>
              <w:spacing w:after="74" w:line="259" w:lineRule="auto"/>
              <w:ind w:right="38" w:firstLine="0"/>
              <w:jc w:val="left"/>
            </w:pPr>
            <w:r>
              <w:rPr>
                <w:sz w:val="16"/>
              </w:rPr>
              <w:t xml:space="preserve">пересылка оружия;  </w:t>
            </w:r>
          </w:p>
          <w:p w:rsidR="007B0AE5" w:rsidRDefault="0025712F">
            <w:pPr>
              <w:numPr>
                <w:ilvl w:val="0"/>
                <w:numId w:val="50"/>
              </w:numPr>
              <w:spacing w:after="0" w:line="259" w:lineRule="auto"/>
              <w:ind w:right="38" w:firstLine="0"/>
              <w:jc w:val="left"/>
            </w:pPr>
            <w:r>
              <w:rPr>
                <w:sz w:val="16"/>
              </w:rPr>
              <w:t xml:space="preserve">ношение гражданами оружия при проведении митингов, уличных шествий,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69" w:line="259" w:lineRule="auto"/>
              <w:ind w:left="0" w:right="0" w:firstLine="0"/>
              <w:jc w:val="left"/>
            </w:pPr>
            <w:r>
              <w:rPr>
                <w:sz w:val="16"/>
              </w:rPr>
              <w:t xml:space="preserve">демонстраций, пикетирования и других массовых публичных мероприятий;  </w:t>
            </w:r>
          </w:p>
          <w:p w:rsidR="007B0AE5" w:rsidRDefault="0025712F">
            <w:pPr>
              <w:numPr>
                <w:ilvl w:val="0"/>
                <w:numId w:val="51"/>
              </w:numPr>
              <w:spacing w:after="16" w:line="329" w:lineRule="auto"/>
              <w:ind w:right="40" w:firstLine="0"/>
            </w:pPr>
            <w:r>
              <w:rPr>
                <w:sz w:val="16"/>
              </w:rPr>
              <w:t xml:space="preserve">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  </w:t>
            </w:r>
          </w:p>
          <w:p w:rsidR="007B0AE5" w:rsidRDefault="0025712F">
            <w:pPr>
              <w:numPr>
                <w:ilvl w:val="0"/>
                <w:numId w:val="51"/>
              </w:numPr>
              <w:spacing w:after="0" w:line="349" w:lineRule="auto"/>
              <w:ind w:right="40" w:firstLine="0"/>
            </w:pPr>
            <w:r>
              <w:rPr>
                <w:sz w:val="16"/>
              </w:rPr>
              <w:t xml:space="preserve">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 - импортеров.  </w:t>
            </w:r>
          </w:p>
          <w:p w:rsidR="007B0AE5" w:rsidRDefault="007B0AE5">
            <w:pPr>
              <w:spacing w:after="73" w:line="259" w:lineRule="auto"/>
              <w:ind w:left="0" w:right="0" w:firstLine="0"/>
              <w:jc w:val="left"/>
            </w:pPr>
          </w:p>
          <w:p w:rsidR="007B0AE5" w:rsidRDefault="0025712F">
            <w:pPr>
              <w:spacing w:after="39" w:line="259" w:lineRule="auto"/>
              <w:ind w:left="0" w:right="0" w:firstLine="0"/>
              <w:jc w:val="left"/>
            </w:pPr>
            <w:r>
              <w:rPr>
                <w:b/>
                <w:sz w:val="16"/>
              </w:rPr>
              <w:t>Статья 7. Сертификация гражданского и служебного оружия и патронов к нему .</w:t>
            </w:r>
          </w:p>
          <w:p w:rsidR="007B0AE5" w:rsidRDefault="007B0AE5">
            <w:pPr>
              <w:spacing w:after="39" w:line="259" w:lineRule="auto"/>
              <w:ind w:left="0" w:right="0" w:firstLine="0"/>
              <w:jc w:val="left"/>
            </w:pPr>
          </w:p>
          <w:p w:rsidR="007B0AE5" w:rsidRDefault="0025712F">
            <w:pPr>
              <w:spacing w:after="0" w:line="323" w:lineRule="auto"/>
              <w:ind w:left="0" w:right="42" w:firstLine="708"/>
            </w:pPr>
            <w:r>
              <w:rPr>
                <w:sz w:val="16"/>
              </w:rPr>
              <w:t xml:space="preserve">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сходные с оружием изделия.  </w:t>
            </w:r>
          </w:p>
          <w:p w:rsidR="007B0AE5" w:rsidRDefault="0025712F">
            <w:pPr>
              <w:spacing w:after="39" w:line="259" w:lineRule="auto"/>
              <w:ind w:left="708" w:right="0" w:firstLine="0"/>
              <w:jc w:val="left"/>
            </w:pPr>
            <w:r>
              <w:rPr>
                <w:sz w:val="16"/>
              </w:rPr>
              <w:t xml:space="preserve">Организация проведения работ по сертификации гражданского и служебного </w:t>
            </w:r>
          </w:p>
          <w:p w:rsidR="007B0AE5" w:rsidRDefault="0025712F">
            <w:pPr>
              <w:spacing w:after="0" w:line="329" w:lineRule="auto"/>
              <w:ind w:left="0" w:right="43" w:firstLine="0"/>
            </w:pPr>
            <w:r>
              <w:rPr>
                <w:sz w:val="16"/>
              </w:rPr>
              <w:t xml:space="preserve">оружия и патронов к нему, а также конструктивно сходных с оружием изделий осуществляется Государственным комитетом Российской Федерации по стандартизации, метрологии и сертификации.  </w:t>
            </w:r>
          </w:p>
          <w:p w:rsidR="007B0AE5" w:rsidRDefault="0025712F">
            <w:pPr>
              <w:spacing w:after="70" w:line="259" w:lineRule="auto"/>
              <w:ind w:left="708" w:right="0" w:firstLine="0"/>
              <w:jc w:val="left"/>
            </w:pPr>
            <w:r>
              <w:rPr>
                <w:sz w:val="16"/>
              </w:rPr>
              <w:t xml:space="preserve">Сертификат соответствия является основанием для оборота гражданского и </w:t>
            </w:r>
          </w:p>
          <w:p w:rsidR="007B0AE5" w:rsidRDefault="0025712F">
            <w:pPr>
              <w:spacing w:after="39" w:line="259" w:lineRule="auto"/>
              <w:ind w:left="0" w:right="0" w:firstLine="0"/>
              <w:jc w:val="left"/>
            </w:pPr>
            <w:r>
              <w:rPr>
                <w:sz w:val="16"/>
              </w:rPr>
              <w:t xml:space="preserve">служебного оружия и патронов к нему на территории Российской Федерации.  </w:t>
            </w:r>
          </w:p>
          <w:p w:rsidR="007B0AE5" w:rsidRDefault="0025712F">
            <w:pPr>
              <w:spacing w:after="39" w:line="259" w:lineRule="auto"/>
              <w:ind w:left="708" w:right="0" w:firstLine="0"/>
              <w:jc w:val="left"/>
            </w:pPr>
            <w:r>
              <w:rPr>
                <w:sz w:val="16"/>
              </w:rPr>
              <w:t xml:space="preserve">Технические требования и методы испытаний гражданского и служебного </w:t>
            </w:r>
          </w:p>
          <w:p w:rsidR="007B0AE5" w:rsidRDefault="0025712F">
            <w:pPr>
              <w:spacing w:after="0" w:line="350" w:lineRule="auto"/>
              <w:ind w:left="0" w:right="0" w:firstLine="0"/>
            </w:pPr>
            <w:r>
              <w:rPr>
                <w:sz w:val="16"/>
              </w:rPr>
              <w:t xml:space="preserve">оружия и патронов к нему устанавливаются государственными стандартами Российской Федерации в соответствии с положениями настоящего Федерального закона.  </w:t>
            </w:r>
          </w:p>
          <w:p w:rsidR="007B0AE5" w:rsidRDefault="0025712F">
            <w:pPr>
              <w:spacing w:after="70" w:line="259" w:lineRule="auto"/>
              <w:ind w:left="708" w:right="0" w:firstLine="0"/>
              <w:jc w:val="left"/>
            </w:pPr>
            <w:r>
              <w:rPr>
                <w:sz w:val="16"/>
              </w:rPr>
              <w:t xml:space="preserve">Юридические лица с особыми уставными задачами имеют право приобретать </w:t>
            </w:r>
          </w:p>
          <w:p w:rsidR="007B0AE5" w:rsidRDefault="0025712F">
            <w:pPr>
              <w:spacing w:after="0" w:line="323" w:lineRule="auto"/>
              <w:ind w:left="0" w:right="42" w:firstLine="0"/>
            </w:pPr>
            <w:r>
              <w:rPr>
                <w:sz w:val="16"/>
              </w:rPr>
              <w:t xml:space="preserve">гражданское и служебное оружие у юридических лиц - поставщиков после получения соответствующей лицензии в органах внутренних дел. Виды, типы, модели и количество гражданского и служебного оружия для использования работниками юридических лиц с особыми уставными задачами устанавливаются Правительством Российской Федерации.  </w:t>
            </w:r>
          </w:p>
          <w:p w:rsidR="007B0AE5" w:rsidRDefault="0025712F">
            <w:pPr>
              <w:spacing w:after="70" w:line="259" w:lineRule="auto"/>
              <w:ind w:left="708" w:right="0" w:firstLine="0"/>
              <w:jc w:val="left"/>
            </w:pPr>
            <w:r>
              <w:rPr>
                <w:sz w:val="16"/>
              </w:rPr>
              <w:t xml:space="preserve">Приобретенное оружие подлежит регистрации в соответствующих органах </w:t>
            </w:r>
          </w:p>
          <w:p w:rsidR="007B0AE5" w:rsidRDefault="0025712F">
            <w:pPr>
              <w:spacing w:after="0" w:line="316" w:lineRule="auto"/>
              <w:ind w:left="0" w:right="42" w:firstLine="0"/>
            </w:pPr>
            <w:r>
              <w:rPr>
                <w:sz w:val="16"/>
              </w:rPr>
              <w:t xml:space="preserve">внутренних дел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Министерством внутренних дел Российской Федерации. Продление срока действия разрешения осуществляется в порядке, предусмотренном статьей 9 настоящего Федерального закона.  </w:t>
            </w:r>
          </w:p>
          <w:p w:rsidR="007B0AE5" w:rsidRDefault="0025712F">
            <w:pPr>
              <w:spacing w:after="39" w:line="259" w:lineRule="auto"/>
              <w:ind w:left="708" w:right="0" w:firstLine="0"/>
              <w:jc w:val="left"/>
            </w:pPr>
            <w:r>
              <w:rPr>
                <w:sz w:val="16"/>
              </w:rPr>
              <w:t xml:space="preserve">Центральный банк Российской Федерации (в том числе Российское объединение </w:t>
            </w:r>
          </w:p>
          <w:p w:rsidR="007B0AE5" w:rsidRDefault="0025712F">
            <w:pPr>
              <w:spacing w:after="0" w:line="312" w:lineRule="auto"/>
              <w:ind w:left="0" w:right="39" w:firstLine="0"/>
            </w:pPr>
            <w:r>
              <w:rPr>
                <w:sz w:val="16"/>
              </w:rPr>
              <w:t xml:space="preserve">инкассации), Сберегательный банк Российской Федерации, Главный центр специальной связи Министерства связи Российской Федерации, Министерство иностранных дел Российской Федерации, а также иные юридические лица с особыми уставными задачами, за исключением частных охранных предприятий и служб безопасности организаций, на основании нормативных правовых актов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w:t>
            </w:r>
          </w:p>
          <w:p w:rsidR="007B0AE5" w:rsidRDefault="0025712F">
            <w:pPr>
              <w:spacing w:after="39" w:line="259" w:lineRule="auto"/>
              <w:ind w:left="708" w:right="0" w:firstLine="0"/>
              <w:jc w:val="left"/>
            </w:pPr>
            <w:r>
              <w:rPr>
                <w:sz w:val="16"/>
              </w:rPr>
              <w:t xml:space="preserve">Использование юридическими лицами с особыми уставными задачами </w:t>
            </w:r>
          </w:p>
          <w:p w:rsidR="007B0AE5" w:rsidRDefault="0025712F">
            <w:pPr>
              <w:spacing w:after="0" w:line="350" w:lineRule="auto"/>
              <w:ind w:left="0" w:right="0" w:firstLine="0"/>
            </w:pPr>
            <w:r>
              <w:rPr>
                <w:sz w:val="16"/>
              </w:rPr>
              <w:t xml:space="preserve">отдельных типов и моделей боевого ручного стрелкового оружия в иных целях, не предусмотренных федеральным законом, запрещается.  </w:t>
            </w:r>
          </w:p>
          <w:p w:rsidR="007B0AE5" w:rsidRDefault="0025712F">
            <w:pPr>
              <w:spacing w:after="39" w:line="259" w:lineRule="auto"/>
              <w:ind w:left="708" w:right="0" w:firstLine="0"/>
              <w:jc w:val="left"/>
            </w:pPr>
            <w:r>
              <w:rPr>
                <w:sz w:val="16"/>
              </w:rPr>
              <w:t xml:space="preserve">Предприятиям и организациям, на которые Федеральным законом "О животном </w:t>
            </w:r>
          </w:p>
          <w:p w:rsidR="007B0AE5" w:rsidRDefault="0025712F">
            <w:pPr>
              <w:spacing w:after="0" w:line="329" w:lineRule="auto"/>
              <w:ind w:left="0" w:right="41" w:firstLine="0"/>
            </w:pPr>
            <w:r>
              <w:rPr>
                <w:sz w:val="16"/>
              </w:rPr>
              <w:t xml:space="preserve">мире" возложены функции охраны охотничьих и рыбных ресурсов, разрешаются </w:t>
            </w:r>
            <w:r>
              <w:rPr>
                <w:sz w:val="16"/>
              </w:rPr>
              <w:lastRenderedPageBreak/>
              <w:t xml:space="preserve">приобретение и использование охотничьего оружия с нарезным стволом в качестве служебного.  </w:t>
            </w:r>
          </w:p>
          <w:p w:rsidR="007B0AE5" w:rsidRDefault="0025712F">
            <w:pPr>
              <w:spacing w:after="39" w:line="259" w:lineRule="auto"/>
              <w:ind w:left="708" w:right="0" w:firstLine="0"/>
              <w:jc w:val="left"/>
            </w:pPr>
            <w:r>
              <w:rPr>
                <w:sz w:val="16"/>
              </w:rPr>
              <w:t xml:space="preserve">Выдача оружия работникам юридических лиц с особыми уставными задачами </w:t>
            </w:r>
          </w:p>
          <w:p w:rsidR="007B0AE5" w:rsidRDefault="0025712F">
            <w:pPr>
              <w:spacing w:after="0" w:line="259" w:lineRule="auto"/>
              <w:ind w:left="0" w:right="0" w:firstLine="0"/>
              <w:jc w:val="left"/>
            </w:pPr>
            <w:r>
              <w:rPr>
                <w:sz w:val="16"/>
              </w:rPr>
              <w:t xml:space="preserve">осуществляется по решению руководителей данных юридических лиц после прохождения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3" w:lineRule="auto"/>
              <w:ind w:left="0" w:right="42" w:firstLine="0"/>
            </w:pPr>
            <w:r>
              <w:rPr>
                <w:sz w:val="16"/>
              </w:rPr>
              <w:t xml:space="preserve">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органов внутренних дел на хранение и ношение служебного оружия. Содержание программы подготовки и порядок проведения проверки определяются Министерством внутренних дел Российской Федерации.  </w:t>
            </w:r>
          </w:p>
          <w:p w:rsidR="007B0AE5" w:rsidRDefault="0025712F">
            <w:pPr>
              <w:spacing w:after="39" w:line="259" w:lineRule="auto"/>
              <w:ind w:left="0" w:right="44" w:firstLine="0"/>
              <w:jc w:val="right"/>
            </w:pPr>
            <w:r>
              <w:rPr>
                <w:sz w:val="16"/>
              </w:rPr>
              <w:t xml:space="preserve">Подготовка работников юридических лиц с особыми уставными задачами может </w:t>
            </w:r>
          </w:p>
          <w:p w:rsidR="007B0AE5" w:rsidRDefault="0025712F">
            <w:pPr>
              <w:spacing w:line="336" w:lineRule="auto"/>
              <w:ind w:left="0" w:right="39" w:firstLine="0"/>
            </w:pPr>
            <w:r>
              <w:rPr>
                <w:sz w:val="16"/>
              </w:rPr>
              <w:t xml:space="preserve">производиться негосударственными учебными центрами по подготовке частных детективов и охранников, соответствующими федеральными органами исполнительной власти и организациями, а при отсутствии условий для такой подготовки - органами внутренних дел.  </w:t>
            </w:r>
          </w:p>
          <w:p w:rsidR="007B0AE5" w:rsidRDefault="0025712F">
            <w:pPr>
              <w:spacing w:after="72" w:line="259" w:lineRule="auto"/>
              <w:ind w:left="0" w:right="0" w:firstLine="0"/>
              <w:jc w:val="left"/>
            </w:pPr>
            <w:r>
              <w:rPr>
                <w:b/>
                <w:i/>
                <w:sz w:val="16"/>
              </w:rPr>
              <w:t xml:space="preserve">ПРАВИЛА БЕЗОПАСНОГО ОБРАЩЕНИЯ С ОГНЕСТРЕЛЬНЫМ ОРУЖИЕМ </w:t>
            </w:r>
          </w:p>
          <w:p w:rsidR="007B0AE5" w:rsidRDefault="0025712F">
            <w:pPr>
              <w:spacing w:after="39" w:line="259" w:lineRule="auto"/>
              <w:ind w:left="0" w:right="0" w:firstLine="0"/>
              <w:jc w:val="left"/>
            </w:pPr>
            <w:r>
              <w:rPr>
                <w:b/>
                <w:i/>
                <w:sz w:val="16"/>
              </w:rPr>
              <w:t xml:space="preserve">САМООБОРОНЫ. </w:t>
            </w:r>
          </w:p>
          <w:p w:rsidR="007B0AE5" w:rsidRDefault="007B0AE5">
            <w:pPr>
              <w:spacing w:after="69" w:line="259" w:lineRule="auto"/>
              <w:ind w:left="0" w:right="0" w:firstLine="0"/>
              <w:jc w:val="left"/>
            </w:pPr>
          </w:p>
          <w:p w:rsidR="007B0AE5" w:rsidRDefault="0025712F">
            <w:pPr>
              <w:numPr>
                <w:ilvl w:val="0"/>
                <w:numId w:val="52"/>
              </w:numPr>
              <w:spacing w:after="0" w:line="349" w:lineRule="auto"/>
              <w:ind w:right="0" w:firstLine="0"/>
            </w:pPr>
            <w:r>
              <w:rPr>
                <w:sz w:val="16"/>
              </w:rPr>
              <w:t xml:space="preserve">Владелец оружия должен обращаться с оружием так, как будто оно заряжено и готово к выстрелу. </w:t>
            </w:r>
          </w:p>
          <w:p w:rsidR="007B0AE5" w:rsidRDefault="0025712F">
            <w:pPr>
              <w:numPr>
                <w:ilvl w:val="0"/>
                <w:numId w:val="52"/>
              </w:numPr>
              <w:spacing w:after="15" w:line="330" w:lineRule="auto"/>
              <w:ind w:right="0" w:firstLine="0"/>
            </w:pPr>
            <w:r>
              <w:rPr>
                <w:sz w:val="16"/>
              </w:rPr>
              <w:t xml:space="preserve">Приступать к стрельбе из оружия только после изучения его устройства, порядка взаимодействия составных частей, приемов разборки, сборки, заряжания и разряжания, методов прицеливания и ведения стрельбы, а также настоящих Правил. </w:t>
            </w:r>
          </w:p>
          <w:p w:rsidR="007B0AE5" w:rsidRDefault="0025712F">
            <w:pPr>
              <w:numPr>
                <w:ilvl w:val="0"/>
                <w:numId w:val="52"/>
              </w:numPr>
              <w:spacing w:after="0" w:line="350" w:lineRule="auto"/>
              <w:ind w:right="0" w:firstLine="0"/>
            </w:pPr>
            <w:r>
              <w:rPr>
                <w:sz w:val="16"/>
              </w:rPr>
              <w:t xml:space="preserve">Соблюдать требования безопасности, изложенные в паспорте (инструкции по эксплуатации) конкретного образца оружия. </w:t>
            </w:r>
          </w:p>
          <w:p w:rsidR="007B0AE5" w:rsidRDefault="0025712F">
            <w:pPr>
              <w:numPr>
                <w:ilvl w:val="0"/>
                <w:numId w:val="52"/>
              </w:numPr>
              <w:spacing w:after="0" w:line="350" w:lineRule="auto"/>
              <w:ind w:right="0" w:firstLine="0"/>
            </w:pPr>
            <w:r>
              <w:rPr>
                <w:sz w:val="16"/>
              </w:rPr>
              <w:t xml:space="preserve">Проверять каналы стволов до и после стрельбы на наличие в них посторонних предметов и, при необходимости, удалять их. </w:t>
            </w:r>
          </w:p>
          <w:p w:rsidR="007B0AE5" w:rsidRDefault="0025712F">
            <w:pPr>
              <w:numPr>
                <w:ilvl w:val="0"/>
                <w:numId w:val="52"/>
              </w:numPr>
              <w:spacing w:after="0" w:line="350" w:lineRule="auto"/>
              <w:ind w:right="0" w:firstLine="0"/>
            </w:pPr>
            <w:r>
              <w:rPr>
                <w:sz w:val="16"/>
              </w:rPr>
              <w:t xml:space="preserve">В случае осечки открывать затвор оружия не ранее чем через 5 секунд во избежание последствий затяжного выстрела при открытом затворе. </w:t>
            </w:r>
          </w:p>
          <w:p w:rsidR="007B0AE5" w:rsidRDefault="0025712F">
            <w:pPr>
              <w:numPr>
                <w:ilvl w:val="0"/>
                <w:numId w:val="52"/>
              </w:numPr>
              <w:spacing w:after="0" w:line="332" w:lineRule="auto"/>
              <w:ind w:right="0" w:firstLine="0"/>
            </w:pPr>
            <w:r>
              <w:rPr>
                <w:sz w:val="16"/>
              </w:rPr>
              <w:t xml:space="preserve">Транспортировать оружие разряженным и упакованным в транспортную тару, футляр или чехол. При перевозке и транспортировании патроны могут быть упакованы в одну укупорку с оружием без досылания в патронник, снаряжения магазина или барабана. 7.  Хранить оружие и патроны в местах проживания в запирающихся на замок сейфах или металлических шкафах, ящиках из высокопрочных материалов либо в деревянных ящиках, обитых железом, в сухом помещении, при этом оружие должно быть разряжено и поставлено на предохранитель, а патроны находиться в упаковке отдельно от оружия, не ближе 1 метра от источников тепла и электронагревательных приборов. </w:t>
            </w:r>
          </w:p>
          <w:p w:rsidR="007B0AE5" w:rsidRDefault="007B0AE5">
            <w:pPr>
              <w:spacing w:after="72" w:line="259" w:lineRule="auto"/>
              <w:ind w:left="0" w:right="0" w:firstLine="0"/>
              <w:jc w:val="left"/>
            </w:pPr>
          </w:p>
          <w:p w:rsidR="007B0AE5" w:rsidRDefault="0025712F">
            <w:pPr>
              <w:spacing w:after="69" w:line="259" w:lineRule="auto"/>
              <w:ind w:left="0" w:right="0" w:firstLine="0"/>
              <w:jc w:val="left"/>
            </w:pPr>
            <w:r>
              <w:rPr>
                <w:b/>
                <w:sz w:val="16"/>
              </w:rPr>
              <w:t xml:space="preserve">Запрещается: </w:t>
            </w:r>
          </w:p>
          <w:p w:rsidR="007B0AE5" w:rsidRDefault="0025712F">
            <w:pPr>
              <w:numPr>
                <w:ilvl w:val="0"/>
                <w:numId w:val="53"/>
              </w:numPr>
              <w:spacing w:after="0" w:line="350" w:lineRule="auto"/>
              <w:ind w:right="0" w:firstLine="0"/>
            </w:pPr>
            <w:r>
              <w:rPr>
                <w:sz w:val="16"/>
              </w:rPr>
              <w:t xml:space="preserve">Направлять оружие на человека, даже если оно не заряжено, либо в сторону людей, домашних животных, зданий и сооружений, за исключением случаев самообороны. </w:t>
            </w:r>
          </w:p>
          <w:p w:rsidR="007B0AE5" w:rsidRDefault="0025712F">
            <w:pPr>
              <w:numPr>
                <w:ilvl w:val="0"/>
                <w:numId w:val="53"/>
              </w:numPr>
              <w:spacing w:after="74" w:line="259" w:lineRule="auto"/>
              <w:ind w:right="0" w:firstLine="0"/>
            </w:pPr>
            <w:r>
              <w:rPr>
                <w:sz w:val="16"/>
              </w:rPr>
              <w:t xml:space="preserve">Досылать патрон в патронник ствола силой либо забивать его. </w:t>
            </w:r>
          </w:p>
          <w:p w:rsidR="007B0AE5" w:rsidRDefault="0025712F">
            <w:pPr>
              <w:numPr>
                <w:ilvl w:val="0"/>
                <w:numId w:val="53"/>
              </w:numPr>
              <w:spacing w:after="0" w:line="349" w:lineRule="auto"/>
              <w:ind w:right="0" w:firstLine="0"/>
            </w:pPr>
            <w:r>
              <w:rPr>
                <w:sz w:val="16"/>
              </w:rPr>
              <w:t xml:space="preserve">Стрелять из неустойчивых положений или одновременно из двух стволов двуствольного оружия. </w:t>
            </w:r>
          </w:p>
          <w:p w:rsidR="007B0AE5" w:rsidRDefault="0025712F">
            <w:pPr>
              <w:numPr>
                <w:ilvl w:val="0"/>
                <w:numId w:val="53"/>
              </w:numPr>
              <w:spacing w:after="1" w:line="347" w:lineRule="auto"/>
              <w:ind w:right="0" w:firstLine="0"/>
            </w:pPr>
            <w:r>
              <w:rPr>
                <w:sz w:val="16"/>
              </w:rPr>
              <w:t xml:space="preserve">Применять патроны, не предназначенные для стрельбы из данного образца оружия. </w:t>
            </w:r>
          </w:p>
          <w:p w:rsidR="007B0AE5" w:rsidRDefault="0025712F">
            <w:pPr>
              <w:numPr>
                <w:ilvl w:val="0"/>
                <w:numId w:val="53"/>
              </w:numPr>
              <w:spacing w:after="1" w:line="348" w:lineRule="auto"/>
              <w:ind w:right="0" w:firstLine="0"/>
            </w:pPr>
            <w:r>
              <w:rPr>
                <w:sz w:val="16"/>
              </w:rPr>
              <w:t xml:space="preserve">Использовать для стрельбы неисправные патроны, патроны с истекшим сроком годности </w:t>
            </w:r>
            <w:r>
              <w:rPr>
                <w:sz w:val="16"/>
              </w:rPr>
              <w:tab/>
              <w:t xml:space="preserve">и </w:t>
            </w:r>
            <w:r>
              <w:rPr>
                <w:sz w:val="16"/>
              </w:rPr>
              <w:tab/>
              <w:t>осечные</w:t>
            </w:r>
            <w:r>
              <w:rPr>
                <w:sz w:val="16"/>
              </w:rPr>
              <w:tab/>
              <w:t xml:space="preserve">патроны </w:t>
            </w:r>
            <w:r>
              <w:rPr>
                <w:sz w:val="16"/>
              </w:rPr>
              <w:tab/>
              <w:t xml:space="preserve">либо </w:t>
            </w:r>
            <w:r>
              <w:rPr>
                <w:sz w:val="16"/>
              </w:rPr>
              <w:tab/>
              <w:t xml:space="preserve">патроны, </w:t>
            </w:r>
            <w:r>
              <w:rPr>
                <w:sz w:val="16"/>
              </w:rPr>
              <w:tab/>
              <w:t xml:space="preserve">снаряженные </w:t>
            </w:r>
            <w:r>
              <w:rPr>
                <w:sz w:val="16"/>
              </w:rPr>
              <w:tab/>
              <w:t xml:space="preserve">предметами, </w:t>
            </w:r>
            <w:r>
              <w:rPr>
                <w:sz w:val="16"/>
              </w:rPr>
              <w:tab/>
              <w:t xml:space="preserve">не предназначенными для использования в качестве поражающих элементов. </w:t>
            </w:r>
          </w:p>
          <w:p w:rsidR="007B0AE5" w:rsidRDefault="0025712F">
            <w:pPr>
              <w:numPr>
                <w:ilvl w:val="0"/>
                <w:numId w:val="53"/>
              </w:numPr>
              <w:spacing w:after="0" w:line="350" w:lineRule="auto"/>
              <w:ind w:right="0" w:firstLine="0"/>
            </w:pPr>
            <w:r>
              <w:rPr>
                <w:sz w:val="16"/>
              </w:rPr>
              <w:t xml:space="preserve">Самостоятельно производить ремонт основных узлов и механизмов оружия, вносить в них конструктивные изменения. </w:t>
            </w:r>
          </w:p>
          <w:p w:rsidR="007B0AE5" w:rsidRDefault="0025712F">
            <w:pPr>
              <w:numPr>
                <w:ilvl w:val="0"/>
                <w:numId w:val="53"/>
              </w:numPr>
              <w:spacing w:after="0" w:line="350" w:lineRule="auto"/>
              <w:ind w:right="0" w:firstLine="0"/>
            </w:pPr>
            <w:r>
              <w:rPr>
                <w:sz w:val="16"/>
              </w:rPr>
              <w:t xml:space="preserve">Хранить оружие и патроны в одном помещении с горючими, легковоспламеняющимися и химически агрессивными материалами. </w:t>
            </w:r>
          </w:p>
          <w:p w:rsidR="007B0AE5" w:rsidRDefault="0025712F">
            <w:pPr>
              <w:numPr>
                <w:ilvl w:val="0"/>
                <w:numId w:val="53"/>
              </w:numPr>
              <w:spacing w:after="0" w:line="323" w:lineRule="auto"/>
              <w:ind w:right="0" w:firstLine="0"/>
            </w:pPr>
            <w:r>
              <w:rPr>
                <w:sz w:val="16"/>
              </w:rPr>
              <w:t xml:space="preserve">Осуществлять ношение, транспортирование и использование оружия, а также снаряжение патронов в состоянии опьянения (алкогольного, наркотического и иного), под воздействием лекарственных препаратов, ставящих под угрозу безопасность владельца оружия и окружающих его людей. </w:t>
            </w:r>
          </w:p>
          <w:p w:rsidR="007B0AE5" w:rsidRDefault="007B0AE5">
            <w:pPr>
              <w:spacing w:after="73" w:line="259" w:lineRule="auto"/>
              <w:ind w:left="0" w:right="0" w:firstLine="0"/>
              <w:jc w:val="left"/>
            </w:pPr>
          </w:p>
          <w:p w:rsidR="007B0AE5" w:rsidRDefault="0025712F">
            <w:pPr>
              <w:spacing w:after="39" w:line="259" w:lineRule="auto"/>
              <w:ind w:left="0" w:right="0" w:firstLine="0"/>
              <w:jc w:val="left"/>
            </w:pPr>
            <w:r>
              <w:rPr>
                <w:b/>
                <w:i/>
                <w:sz w:val="16"/>
              </w:rPr>
              <w:t xml:space="preserve">ПРАВИЛА БЕЗОПАСНОГО ОБРАЩЕНИЯ С ГАЗОВЫМ ОРУЖИЕМ. </w:t>
            </w:r>
          </w:p>
          <w:p w:rsidR="007B0AE5" w:rsidRDefault="007B0AE5">
            <w:pPr>
              <w:spacing w:after="69" w:line="259" w:lineRule="auto"/>
              <w:ind w:left="0" w:right="0" w:firstLine="0"/>
              <w:jc w:val="left"/>
            </w:pPr>
          </w:p>
          <w:p w:rsidR="007B0AE5" w:rsidRDefault="0025712F">
            <w:pPr>
              <w:numPr>
                <w:ilvl w:val="0"/>
                <w:numId w:val="54"/>
              </w:numPr>
              <w:spacing w:after="0" w:line="348" w:lineRule="auto"/>
              <w:ind w:right="0" w:firstLine="0"/>
            </w:pPr>
            <w:r>
              <w:rPr>
                <w:sz w:val="16"/>
              </w:rPr>
              <w:t xml:space="preserve">Хранить газовые патроны в герметичной упаковке, заклеенной по периметру липкой лентой. </w:t>
            </w:r>
          </w:p>
          <w:p w:rsidR="007B0AE5" w:rsidRDefault="0025712F">
            <w:pPr>
              <w:numPr>
                <w:ilvl w:val="0"/>
                <w:numId w:val="54"/>
              </w:numPr>
              <w:spacing w:after="0" w:line="350" w:lineRule="auto"/>
              <w:ind w:right="0" w:firstLine="0"/>
            </w:pPr>
            <w:r>
              <w:rPr>
                <w:sz w:val="16"/>
              </w:rPr>
              <w:t xml:space="preserve">После вскрытия коробки с патронами убедиться в отсутствии слезоточивых или раздражающих веществ в виде белого порошка на внутренней поверхности коробки. </w:t>
            </w:r>
          </w:p>
          <w:p w:rsidR="007B0AE5" w:rsidRDefault="0025712F">
            <w:pPr>
              <w:numPr>
                <w:ilvl w:val="0"/>
                <w:numId w:val="54"/>
              </w:numPr>
              <w:spacing w:after="0" w:line="259" w:lineRule="auto"/>
              <w:ind w:right="0" w:firstLine="0"/>
            </w:pPr>
            <w:r>
              <w:rPr>
                <w:sz w:val="16"/>
              </w:rPr>
              <w:t xml:space="preserve">Протереть патроны ватным тампоном, смоченным спиртом или спиртовым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5" w:line="328" w:lineRule="auto"/>
              <w:ind w:left="0" w:right="109" w:firstLine="0"/>
            </w:pPr>
            <w:r>
              <w:rPr>
                <w:sz w:val="16"/>
              </w:rPr>
              <w:t xml:space="preserve">раствором, если после вскрытия коробки с патронами ощущаются специфические симптомы (чихание, першение в горле, жжение в глазах и носу, слезотечение, выделения из носа). </w:t>
            </w:r>
          </w:p>
          <w:p w:rsidR="007B0AE5" w:rsidRDefault="0025712F">
            <w:pPr>
              <w:numPr>
                <w:ilvl w:val="0"/>
                <w:numId w:val="55"/>
              </w:numPr>
              <w:spacing w:after="74" w:line="259" w:lineRule="auto"/>
              <w:ind w:right="0" w:firstLine="0"/>
            </w:pPr>
            <w:r>
              <w:rPr>
                <w:sz w:val="16"/>
              </w:rPr>
              <w:t xml:space="preserve">Оберегать патроны от ударов и падений во избежание разгерметизации. </w:t>
            </w:r>
          </w:p>
          <w:p w:rsidR="007B0AE5" w:rsidRDefault="0025712F">
            <w:pPr>
              <w:numPr>
                <w:ilvl w:val="0"/>
                <w:numId w:val="55"/>
              </w:numPr>
              <w:spacing w:after="0" w:line="350" w:lineRule="auto"/>
              <w:ind w:right="0" w:firstLine="0"/>
            </w:pPr>
            <w:r>
              <w:rPr>
                <w:sz w:val="16"/>
              </w:rPr>
              <w:t xml:space="preserve">Не допускать ношения патронов в карманах одежды, нагрева патронов и попадания на них грязи и атмосферных осадков. </w:t>
            </w:r>
          </w:p>
          <w:p w:rsidR="007B0AE5" w:rsidRDefault="0025712F">
            <w:pPr>
              <w:numPr>
                <w:ilvl w:val="0"/>
                <w:numId w:val="55"/>
              </w:numPr>
              <w:spacing w:after="14" w:line="331" w:lineRule="auto"/>
              <w:ind w:right="0" w:firstLine="0"/>
            </w:pPr>
            <w:r>
              <w:rPr>
                <w:sz w:val="16"/>
              </w:rPr>
              <w:t xml:space="preserve">При выстреле держать оружие на вытянутой руке, а после выстрела сразу же отойти на несколько метров от места выстрела во избежание воздействия аэрозольного облака. </w:t>
            </w:r>
          </w:p>
          <w:p w:rsidR="007B0AE5" w:rsidRDefault="0025712F">
            <w:pPr>
              <w:numPr>
                <w:ilvl w:val="0"/>
                <w:numId w:val="55"/>
              </w:numPr>
              <w:spacing w:after="15" w:line="329" w:lineRule="auto"/>
              <w:ind w:right="0" w:firstLine="0"/>
            </w:pPr>
            <w:r>
              <w:rPr>
                <w:sz w:val="16"/>
              </w:rPr>
              <w:t xml:space="preserve">Не касаться лица, особенно глаз, руками, которые контактировали с газовыми патронами, стреляными гильзами газовых патронов и деталями газового оружия со следами слезоточивых и раздражающих веществ. </w:t>
            </w:r>
          </w:p>
          <w:p w:rsidR="007B0AE5" w:rsidRDefault="0025712F">
            <w:pPr>
              <w:numPr>
                <w:ilvl w:val="0"/>
                <w:numId w:val="55"/>
              </w:numPr>
              <w:spacing w:after="0" w:line="329" w:lineRule="auto"/>
              <w:ind w:right="0" w:firstLine="0"/>
            </w:pPr>
            <w:r>
              <w:rPr>
                <w:sz w:val="16"/>
              </w:rPr>
              <w:t xml:space="preserve">После стрельбы оружие необходимо разрядить, почистить тканью, смоченной спиртом или спиртовым раствором, содержащим не менее 40% спирта, и поместить в полиэтиленовый пакет. </w:t>
            </w:r>
          </w:p>
          <w:p w:rsidR="007B0AE5" w:rsidRDefault="007B0AE5">
            <w:pPr>
              <w:spacing w:after="72" w:line="259" w:lineRule="auto"/>
              <w:ind w:left="0" w:right="0" w:firstLine="0"/>
              <w:jc w:val="left"/>
            </w:pPr>
          </w:p>
          <w:p w:rsidR="007B0AE5" w:rsidRDefault="0025712F">
            <w:pPr>
              <w:spacing w:after="69" w:line="259" w:lineRule="auto"/>
              <w:ind w:left="0" w:right="0" w:firstLine="0"/>
              <w:jc w:val="left"/>
            </w:pPr>
            <w:r>
              <w:rPr>
                <w:b/>
                <w:sz w:val="16"/>
              </w:rPr>
              <w:t xml:space="preserve">Запрещается: </w:t>
            </w:r>
          </w:p>
          <w:p w:rsidR="007B0AE5" w:rsidRDefault="0025712F">
            <w:pPr>
              <w:numPr>
                <w:ilvl w:val="0"/>
                <w:numId w:val="56"/>
              </w:numPr>
              <w:spacing w:after="74" w:line="259" w:lineRule="auto"/>
              <w:ind w:right="0" w:firstLine="0"/>
            </w:pPr>
            <w:r>
              <w:rPr>
                <w:sz w:val="16"/>
              </w:rPr>
              <w:t xml:space="preserve">Использовать газовые патроны с истекшим сроком годности. </w:t>
            </w:r>
          </w:p>
          <w:p w:rsidR="007B0AE5" w:rsidRDefault="0025712F">
            <w:pPr>
              <w:numPr>
                <w:ilvl w:val="0"/>
                <w:numId w:val="56"/>
              </w:numPr>
              <w:spacing w:after="15" w:line="329" w:lineRule="auto"/>
              <w:ind w:right="0" w:firstLine="0"/>
            </w:pPr>
            <w:r>
              <w:rPr>
                <w:sz w:val="16"/>
              </w:rPr>
              <w:t xml:space="preserve">Применять газовое оружие на расстоянии менее 1 метра от дульного среза до объекта поражения, поскольку в этом случае твердые частицы снаряда могут причинить вред здоровью нападающего. </w:t>
            </w:r>
          </w:p>
          <w:p w:rsidR="007B0AE5" w:rsidRDefault="0025712F">
            <w:pPr>
              <w:numPr>
                <w:ilvl w:val="0"/>
                <w:numId w:val="56"/>
              </w:numPr>
              <w:spacing w:after="0" w:line="350" w:lineRule="auto"/>
              <w:ind w:right="0" w:firstLine="0"/>
            </w:pPr>
            <w:r>
              <w:rPr>
                <w:sz w:val="16"/>
              </w:rPr>
              <w:t xml:space="preserve">Производить выстрелы при встречном ветре и внутри замкнутого ограниченного пространства (комнате, лифте, автомобиле и т.п.). </w:t>
            </w:r>
          </w:p>
          <w:p w:rsidR="007B0AE5" w:rsidRDefault="0025712F">
            <w:pPr>
              <w:spacing w:after="31" w:line="309" w:lineRule="auto"/>
              <w:ind w:left="0" w:right="119" w:firstLine="0"/>
            </w:pPr>
            <w:r>
              <w:rPr>
                <w:sz w:val="16"/>
              </w:rPr>
              <w:t xml:space="preserve">Статья222. (НОВАЯ РЕДАКЦИЯ)  «НЕЗАКОННЫЕ ПРИОБРЕТЕНИЕ, ПЕРЕДАЧА, СБЫТ, ХРАНЕНИЕ, ПЕРЕВОЗКА ИЛИ НОШЕНИЕ ОРУЖИЯ, ЕГО ОСНОВНЫХ ЧАСТЕЙ, БОЕПРИПАСОВ, ВЗРЫВЧАТЫХ ВЕЩЕСТВ И ВЗРЫВНЫХ </w:t>
            </w:r>
          </w:p>
          <w:p w:rsidR="007B0AE5" w:rsidRDefault="0025712F">
            <w:pPr>
              <w:spacing w:after="39" w:line="259" w:lineRule="auto"/>
              <w:ind w:left="0" w:right="0" w:firstLine="0"/>
              <w:jc w:val="left"/>
            </w:pPr>
            <w:r>
              <w:rPr>
                <w:sz w:val="16"/>
              </w:rPr>
              <w:t xml:space="preserve">УСТРОЙСТВ»  (в ред. Федерального закона от 25.06.1998 N 92-ФЗ) </w:t>
            </w:r>
          </w:p>
          <w:p w:rsidR="007B0AE5" w:rsidRDefault="007B0AE5">
            <w:pPr>
              <w:spacing w:after="69" w:line="259" w:lineRule="auto"/>
              <w:ind w:left="278" w:right="0" w:firstLine="0"/>
              <w:jc w:val="left"/>
            </w:pPr>
          </w:p>
          <w:p w:rsidR="007B0AE5" w:rsidRDefault="0025712F">
            <w:pPr>
              <w:numPr>
                <w:ilvl w:val="1"/>
                <w:numId w:val="56"/>
              </w:numPr>
              <w:spacing w:after="26" w:line="316" w:lineRule="auto"/>
              <w:ind w:right="116" w:firstLine="278"/>
            </w:pPr>
            <w:r>
              <w:rPr>
                <w:sz w:val="16"/>
              </w:rPr>
              <w:t xml:space="preserve">Незаконные приобретение, передача, сбыт, хранение, перевозка или ношение огнестрельного оружия (за исключением гладкоствольного), его основных частей, боеприпасов, взрывчатых веществ или взрывных устройств - 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 (часть первая в ред. </w:t>
            </w:r>
          </w:p>
          <w:p w:rsidR="007B0AE5" w:rsidRDefault="0025712F">
            <w:pPr>
              <w:spacing w:after="39" w:line="259" w:lineRule="auto"/>
              <w:ind w:left="0" w:right="0" w:firstLine="0"/>
              <w:jc w:val="left"/>
            </w:pPr>
            <w:r>
              <w:rPr>
                <w:sz w:val="16"/>
              </w:rPr>
              <w:t xml:space="preserve">Федерального закона от 08.12.2003 N16243) </w:t>
            </w:r>
          </w:p>
          <w:p w:rsidR="007B0AE5" w:rsidRDefault="007B0AE5">
            <w:pPr>
              <w:spacing w:after="69" w:line="259" w:lineRule="auto"/>
              <w:ind w:left="298" w:right="0" w:firstLine="0"/>
              <w:jc w:val="left"/>
            </w:pPr>
          </w:p>
          <w:p w:rsidR="007B0AE5" w:rsidRDefault="0025712F">
            <w:pPr>
              <w:numPr>
                <w:ilvl w:val="1"/>
                <w:numId w:val="56"/>
              </w:numPr>
              <w:spacing w:after="74" w:line="259" w:lineRule="auto"/>
              <w:ind w:right="116" w:firstLine="278"/>
            </w:pPr>
            <w:r>
              <w:rPr>
                <w:sz w:val="16"/>
              </w:rPr>
              <w:t xml:space="preserve">Те же деяния, совершенные группой лиц по предварительному сговору, - </w:t>
            </w:r>
          </w:p>
          <w:p w:rsidR="007B0AE5" w:rsidRDefault="0025712F">
            <w:pPr>
              <w:spacing w:after="0" w:line="350" w:lineRule="auto"/>
              <w:ind w:left="288" w:right="1278" w:hanging="269"/>
            </w:pPr>
            <w:r>
              <w:rPr>
                <w:sz w:val="16"/>
              </w:rPr>
              <w:t xml:space="preserve">(в ред. Федерального закона от 08.12.2003 N 162-ФЗ) - наказываются лишением  свободы  на срок от двух до шести лет. </w:t>
            </w:r>
          </w:p>
          <w:p w:rsidR="007B0AE5" w:rsidRDefault="007B0AE5">
            <w:pPr>
              <w:spacing w:after="69" w:line="259" w:lineRule="auto"/>
              <w:ind w:left="288" w:right="0" w:firstLine="0"/>
              <w:jc w:val="left"/>
            </w:pPr>
          </w:p>
          <w:p w:rsidR="007B0AE5" w:rsidRDefault="0025712F">
            <w:pPr>
              <w:numPr>
                <w:ilvl w:val="1"/>
                <w:numId w:val="56"/>
              </w:numPr>
              <w:spacing w:after="0" w:line="336" w:lineRule="auto"/>
              <w:ind w:right="116" w:firstLine="278"/>
            </w:pPr>
            <w:r>
              <w:rPr>
                <w:sz w:val="16"/>
              </w:rPr>
              <w:t xml:space="preserve">Деяния, предусмотренные частями первой или второй настоящей статьи, совершенные организованной группой, - наказываются лишением свободы на срок от пяти до восьми лет. (в ред. Федерального закона от 25.06.1998 N 92-ФЗ) </w:t>
            </w:r>
          </w:p>
          <w:p w:rsidR="007B0AE5" w:rsidRDefault="007B0AE5">
            <w:pPr>
              <w:spacing w:after="69" w:line="259" w:lineRule="auto"/>
              <w:ind w:left="283" w:right="0" w:firstLine="0"/>
              <w:jc w:val="left"/>
            </w:pPr>
          </w:p>
          <w:p w:rsidR="007B0AE5" w:rsidRDefault="0025712F">
            <w:pPr>
              <w:numPr>
                <w:ilvl w:val="1"/>
                <w:numId w:val="56"/>
              </w:numPr>
              <w:spacing w:after="0" w:line="326" w:lineRule="auto"/>
              <w:ind w:right="116" w:firstLine="278"/>
            </w:pPr>
            <w:r>
              <w:rPr>
                <w:sz w:val="16"/>
              </w:rPr>
              <w:t>Незаконный сбыт газового оружия, холодного оружия, в том числе метательного оружия, - (в ред. Федерального закона от 08.12.2003 N 162-ФЗ)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 со штрафом в размере до восьмидесяти тысяч рублей</w:t>
            </w:r>
            <w:r>
              <w:rPr>
                <w:i/>
                <w:sz w:val="16"/>
              </w:rPr>
              <w:t xml:space="preserve">, </w:t>
            </w:r>
            <w:r>
              <w:rPr>
                <w:sz w:val="16"/>
              </w:rPr>
              <w:t xml:space="preserve">или в размере заработной платы или иного дохода осужденного за период до шести месяцев либо без такового, (в ред. Федерального закона от 08.12.2003 N 162-ФЗ) </w:t>
            </w:r>
          </w:p>
          <w:p w:rsidR="007B0AE5" w:rsidRDefault="007B0AE5">
            <w:pPr>
              <w:spacing w:after="39" w:line="259" w:lineRule="auto"/>
              <w:ind w:left="269" w:right="0" w:firstLine="0"/>
              <w:jc w:val="left"/>
            </w:pPr>
          </w:p>
          <w:p w:rsidR="007B0AE5" w:rsidRDefault="0025712F">
            <w:pPr>
              <w:spacing w:after="16" w:line="329" w:lineRule="auto"/>
              <w:ind w:left="0" w:right="0" w:firstLine="0"/>
              <w:jc w:val="left"/>
            </w:pPr>
            <w:r>
              <w:rPr>
                <w:sz w:val="16"/>
              </w:rPr>
              <w:lastRenderedPageBreak/>
              <w:t xml:space="preserve">Ношение оружия осуществляется на основании выданных  органами внутренних  дел  лицензий  либо  разрешений  на  хранение  и  ношение конкретных видов, типов и моделей оружия:                             </w:t>
            </w:r>
          </w:p>
          <w:p w:rsidR="007B0AE5" w:rsidRDefault="0025712F">
            <w:pPr>
              <w:spacing w:after="0" w:line="259" w:lineRule="auto"/>
              <w:ind w:left="0" w:right="106" w:firstLine="0"/>
            </w:pPr>
            <w:r>
              <w:rPr>
                <w:sz w:val="16"/>
              </w:rPr>
              <w:t xml:space="preserve">а)   должностными   лицами  государственных   органов  и   лицами, подлежащими  государственной  защите,  -  в  порядке,   установленном федеральным законодательством;    б)  работниками юридических лиц с особыми уставными задачами - при исполнении служебных обязанностей;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2" w:line="323" w:lineRule="auto"/>
              <w:ind w:left="108" w:right="110" w:firstLine="0"/>
            </w:pPr>
            <w:r>
              <w:rPr>
                <w:sz w:val="16"/>
              </w:rPr>
              <w:t xml:space="preserve">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w:t>
            </w:r>
          </w:p>
          <w:p w:rsidR="007B0AE5" w:rsidRDefault="0025712F">
            <w:pPr>
              <w:spacing w:after="70" w:line="259" w:lineRule="auto"/>
              <w:ind w:left="108" w:right="0" w:firstLine="0"/>
              <w:jc w:val="left"/>
            </w:pPr>
            <w:r>
              <w:rPr>
                <w:sz w:val="16"/>
              </w:rPr>
              <w:t xml:space="preserve">животных,  китообразных   и ластоногих;                                                           </w:t>
            </w:r>
          </w:p>
          <w:p w:rsidR="007B0AE5" w:rsidRDefault="0025712F">
            <w:pPr>
              <w:spacing w:after="0" w:line="350" w:lineRule="auto"/>
              <w:ind w:left="108" w:right="0" w:firstLine="0"/>
            </w:pPr>
            <w:r>
              <w:rPr>
                <w:sz w:val="16"/>
              </w:rPr>
              <w:t xml:space="preserve">г)  гражданами Российской Федерации  - во время охоты,  проведения спортивных мероприятий, тренировочных и учебных стрельб;              </w:t>
            </w:r>
          </w:p>
          <w:p w:rsidR="007B0AE5" w:rsidRDefault="0025712F">
            <w:pPr>
              <w:spacing w:after="16" w:line="329" w:lineRule="auto"/>
              <w:ind w:left="108" w:right="108" w:firstLine="0"/>
            </w:pPr>
            <w:r>
              <w:rPr>
                <w:sz w:val="16"/>
              </w:rPr>
              <w:t xml:space="preserve">д)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       Иностранные граждане могут использовать принадлежащее им оружие в местах  проведения  охоты,  во   время  спортивных  мероприятий   или тренировочных стрельб.   </w:t>
            </w:r>
          </w:p>
          <w:p w:rsidR="007B0AE5" w:rsidRDefault="0025712F">
            <w:pPr>
              <w:spacing w:after="11" w:line="336" w:lineRule="auto"/>
              <w:ind w:left="108" w:right="109" w:firstLine="0"/>
            </w:pPr>
            <w:r>
              <w:rPr>
                <w:sz w:val="16"/>
              </w:rPr>
              <w:t xml:space="preserve">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         </w:t>
            </w:r>
          </w:p>
          <w:p w:rsidR="007B0AE5" w:rsidRDefault="0025712F">
            <w:pPr>
              <w:spacing w:after="0" w:line="350" w:lineRule="auto"/>
              <w:ind w:left="108" w:right="109" w:firstLine="0"/>
            </w:pPr>
            <w:r>
              <w:rPr>
                <w:sz w:val="16"/>
              </w:rPr>
              <w:t xml:space="preserve"> 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rsidR="007B0AE5" w:rsidRDefault="0025712F">
            <w:pPr>
              <w:tabs>
                <w:tab w:val="center" w:pos="108"/>
                <w:tab w:val="center" w:pos="3378"/>
              </w:tabs>
              <w:spacing w:after="43" w:line="259" w:lineRule="auto"/>
              <w:ind w:left="0" w:right="0" w:firstLine="0"/>
              <w:jc w:val="left"/>
            </w:pPr>
            <w:r>
              <w:rPr>
                <w:rFonts w:ascii="Calibri" w:eastAsia="Calibri" w:hAnsi="Calibri" w:cs="Calibri"/>
                <w:sz w:val="22"/>
              </w:rPr>
              <w:tab/>
            </w:r>
            <w:r>
              <w:rPr>
                <w:sz w:val="16"/>
              </w:rPr>
              <w:tab/>
              <w:t xml:space="preserve">В  ходе  проведения  охоты  или  спортивных мероприятий заряжание оружия  </w:t>
            </w:r>
          </w:p>
          <w:p w:rsidR="007B0AE5" w:rsidRDefault="0025712F">
            <w:pPr>
              <w:spacing w:after="20" w:line="324" w:lineRule="auto"/>
              <w:ind w:left="108" w:right="105" w:firstLine="0"/>
            </w:pPr>
            <w:r>
              <w:rPr>
                <w:sz w:val="16"/>
              </w:rPr>
              <w:t xml:space="preserve">осуществляется  в   порядке,  определенном   соответствующими правилами.                            Ношение  копий  (реплик)  оружия,  а  также оружия, имеющего культурную ценность, разрешается только с историческими костюмами  во время участия граждан в историко - культурных либо иных мероприятиях, проводимых  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  -   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Министерством внутренних дел Российской Федерации.                    </w:t>
            </w:r>
          </w:p>
          <w:p w:rsidR="007B0AE5" w:rsidRDefault="0025712F">
            <w:pPr>
              <w:spacing w:after="25" w:line="317" w:lineRule="auto"/>
              <w:ind w:left="108" w:right="109" w:firstLine="0"/>
            </w:pPr>
            <w:r>
              <w:rPr>
                <w:sz w:val="16"/>
              </w:rPr>
              <w:t xml:space="preserve">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                 </w:t>
            </w:r>
          </w:p>
          <w:p w:rsidR="007B0AE5" w:rsidRDefault="0025712F">
            <w:pPr>
              <w:tabs>
                <w:tab w:val="center" w:pos="108"/>
                <w:tab w:val="center" w:pos="859"/>
                <w:tab w:val="center" w:pos="2048"/>
                <w:tab w:val="center" w:pos="3298"/>
                <w:tab w:val="center" w:pos="4263"/>
                <w:tab w:val="center" w:pos="4895"/>
                <w:tab w:val="center" w:pos="5301"/>
                <w:tab w:val="center" w:pos="5941"/>
              </w:tabs>
              <w:spacing w:after="43" w:line="259" w:lineRule="auto"/>
              <w:ind w:left="0" w:right="0" w:firstLine="0"/>
              <w:jc w:val="left"/>
            </w:pPr>
            <w:r>
              <w:rPr>
                <w:rFonts w:ascii="Calibri" w:eastAsia="Calibri" w:hAnsi="Calibri" w:cs="Calibri"/>
                <w:sz w:val="22"/>
              </w:rPr>
              <w:tab/>
            </w:r>
            <w:r>
              <w:rPr>
                <w:sz w:val="16"/>
              </w:rPr>
              <w:tab/>
              <w:t xml:space="preserve">Организации, </w:t>
            </w:r>
            <w:r>
              <w:rPr>
                <w:sz w:val="16"/>
              </w:rPr>
              <w:tab/>
              <w:t xml:space="preserve">занимающиеся </w:t>
            </w:r>
            <w:r>
              <w:rPr>
                <w:sz w:val="16"/>
              </w:rPr>
              <w:tab/>
              <w:t xml:space="preserve">оленеводством, </w:t>
            </w:r>
            <w:r>
              <w:rPr>
                <w:sz w:val="16"/>
              </w:rPr>
              <w:tab/>
              <w:t xml:space="preserve">имеют </w:t>
            </w:r>
            <w:r>
              <w:rPr>
                <w:sz w:val="16"/>
              </w:rPr>
              <w:tab/>
              <w:t xml:space="preserve">право </w:t>
            </w:r>
            <w:r>
              <w:rPr>
                <w:sz w:val="16"/>
              </w:rPr>
              <w:tab/>
            </w:r>
            <w:r>
              <w:rPr>
                <w:sz w:val="16"/>
              </w:rPr>
              <w:tab/>
              <w:t xml:space="preserve">постоянного </w:t>
            </w:r>
          </w:p>
          <w:p w:rsidR="007B0AE5" w:rsidRDefault="0025712F">
            <w:pPr>
              <w:spacing w:after="22" w:line="321" w:lineRule="auto"/>
              <w:ind w:left="108" w:right="106" w:firstLine="0"/>
            </w:pPr>
            <w:r>
              <w:rPr>
                <w:sz w:val="16"/>
              </w:rPr>
              <w:t xml:space="preserve">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порядке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 правилами охоты. </w:t>
            </w:r>
          </w:p>
          <w:p w:rsidR="007B0AE5" w:rsidRDefault="0025712F">
            <w:pPr>
              <w:spacing w:after="24" w:line="319" w:lineRule="auto"/>
              <w:ind w:left="108" w:right="105" w:firstLine="0"/>
            </w:pPr>
            <w:r>
              <w:rPr>
                <w:sz w:val="16"/>
              </w:rPr>
              <w:t xml:space="preserve">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                          </w:t>
            </w:r>
          </w:p>
          <w:p w:rsidR="007B0AE5" w:rsidRDefault="0025712F">
            <w:pPr>
              <w:spacing w:after="24" w:line="319" w:lineRule="auto"/>
              <w:ind w:left="108" w:right="108" w:firstLine="0"/>
            </w:pPr>
            <w:r>
              <w:rPr>
                <w:sz w:val="16"/>
              </w:rPr>
              <w:t xml:space="preserve"> При  ношении  оружия  лица,  указанные в </w:t>
            </w:r>
            <w:hyperlink r:id="rId7" w:anchor="P_F0BC">
              <w:r>
                <w:rPr>
                  <w:sz w:val="16"/>
                </w:rPr>
                <w:t>пункте 62</w:t>
              </w:r>
            </w:hyperlink>
            <w:hyperlink r:id="rId8" w:anchor="P_F0BC"/>
            <w:r>
              <w:rPr>
                <w:sz w:val="16"/>
              </w:rPr>
              <w:t xml:space="preserve">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             </w:t>
            </w:r>
          </w:p>
          <w:p w:rsidR="007B0AE5" w:rsidRDefault="0025712F">
            <w:pPr>
              <w:spacing w:after="0" w:line="323" w:lineRule="auto"/>
              <w:ind w:left="108" w:right="110" w:firstLine="0"/>
            </w:pPr>
            <w:r>
              <w:rPr>
                <w:sz w:val="16"/>
              </w:rPr>
              <w:t xml:space="preserve">Лица,  имеющие право  на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     </w:t>
            </w:r>
          </w:p>
          <w:p w:rsidR="007B0AE5" w:rsidRDefault="007B0AE5">
            <w:pPr>
              <w:spacing w:after="72" w:line="259" w:lineRule="auto"/>
              <w:ind w:left="108" w:right="0" w:firstLine="0"/>
              <w:jc w:val="left"/>
            </w:pPr>
          </w:p>
          <w:p w:rsidR="007B0AE5" w:rsidRDefault="0025712F">
            <w:pPr>
              <w:tabs>
                <w:tab w:val="center" w:pos="108"/>
                <w:tab w:val="center" w:pos="2288"/>
              </w:tabs>
              <w:spacing w:after="75" w:line="259" w:lineRule="auto"/>
              <w:ind w:left="0" w:right="0" w:firstLine="0"/>
              <w:jc w:val="left"/>
            </w:pPr>
            <w:r>
              <w:rPr>
                <w:rFonts w:ascii="Calibri" w:eastAsia="Calibri" w:hAnsi="Calibri" w:cs="Calibri"/>
                <w:sz w:val="22"/>
              </w:rPr>
              <w:lastRenderedPageBreak/>
              <w:tab/>
            </w:r>
            <w:r>
              <w:rPr>
                <w:b/>
                <w:sz w:val="16"/>
              </w:rPr>
              <w:tab/>
              <w:t xml:space="preserve">Транспортирование и перевозка оружия и патронов          </w:t>
            </w:r>
          </w:p>
          <w:p w:rsidR="007B0AE5" w:rsidRDefault="0025712F">
            <w:pPr>
              <w:spacing w:after="0" w:line="259" w:lineRule="auto"/>
              <w:ind w:left="108" w:right="112" w:firstLine="0"/>
            </w:pPr>
            <w:r>
              <w:rPr>
                <w:sz w:val="16"/>
              </w:rPr>
              <w:t xml:space="preserve"> Юридические лица  имеют право транспортировать  принадлежащие им оружие и патроны  на основании разрешений органов  внутренних дел, выдаваемых  в  порядке,  установленном  Министерством  внутренних дел Российской Федерации.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279" w:line="259" w:lineRule="auto"/>
              <w:ind w:left="-16" w:right="0" w:firstLine="0"/>
              <w:jc w:val="left"/>
            </w:pPr>
          </w:p>
          <w:p w:rsidR="007B0AE5" w:rsidRDefault="007B0AE5">
            <w:pPr>
              <w:spacing w:after="0" w:line="259" w:lineRule="auto"/>
              <w:ind w:left="-1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0" w:line="259" w:lineRule="auto"/>
              <w:ind w:left="108" w:right="0" w:firstLine="0"/>
              <w:jc w:val="left"/>
            </w:pPr>
            <w:r>
              <w:rPr>
                <w:sz w:val="16"/>
              </w:rPr>
              <w:t xml:space="preserve">Для транспортирования оружия и патронов юридические лица обязаны: </w:t>
            </w:r>
          </w:p>
          <w:p w:rsidR="007B0AE5" w:rsidRDefault="0025712F">
            <w:pPr>
              <w:spacing w:after="0" w:line="350" w:lineRule="auto"/>
              <w:ind w:left="108" w:right="0" w:firstLine="0"/>
            </w:pPr>
            <w:r>
              <w:rPr>
                <w:sz w:val="16"/>
              </w:rPr>
              <w:t xml:space="preserve">а)  согласовать с органами внутренних дел по месту учета оружия  и патронов маршрут движения и вид транспорта;                           </w:t>
            </w:r>
          </w:p>
          <w:p w:rsidR="007B0AE5" w:rsidRDefault="0025712F">
            <w:pPr>
              <w:spacing w:after="0" w:line="350" w:lineRule="auto"/>
              <w:ind w:left="108" w:right="0" w:firstLine="0"/>
            </w:pPr>
            <w:r>
              <w:rPr>
                <w:sz w:val="16"/>
              </w:rPr>
              <w:t xml:space="preserve">б)   оборудовать   транспортные   средства   в   соответствии   с предъявляемыми к ним требованиями по перевозке опасных грузов;        </w:t>
            </w:r>
          </w:p>
          <w:p w:rsidR="007B0AE5" w:rsidRDefault="0025712F">
            <w:pPr>
              <w:spacing w:after="26" w:line="309" w:lineRule="auto"/>
              <w:ind w:left="108" w:right="0" w:firstLine="0"/>
            </w:pPr>
            <w:r>
              <w:rPr>
                <w:sz w:val="16"/>
              </w:rPr>
              <w:t xml:space="preserve">в)   обеспечить  сопровождение  партий  огнестрельного  оружия   в количестве более 5 единиц или патронов в количестве более 400 штук  в пути следования охраной в </w:t>
            </w:r>
          </w:p>
          <w:p w:rsidR="007B0AE5" w:rsidRDefault="0025712F">
            <w:pPr>
              <w:spacing w:after="0" w:line="350" w:lineRule="auto"/>
              <w:ind w:left="108" w:right="115" w:firstLine="0"/>
            </w:pPr>
            <w:r>
              <w:rPr>
                <w:sz w:val="16"/>
              </w:rPr>
              <w:t xml:space="preserve">количестве не менее 2 человек,  вооруженных огнестрельным оружием;                                    г)  транспортировать оружие и патроны в заводской упаковке либо  в специальной таре, которая должна быть опечатана или опломбирована.    </w:t>
            </w:r>
          </w:p>
          <w:p w:rsidR="007B0AE5" w:rsidRDefault="0025712F">
            <w:pPr>
              <w:spacing w:after="0" w:line="350" w:lineRule="auto"/>
              <w:ind w:left="108" w:right="0" w:firstLine="0"/>
            </w:pPr>
            <w:r>
              <w:rPr>
                <w:sz w:val="16"/>
              </w:rPr>
              <w:t xml:space="preserve">Оружие  при  транспортировании  должно  находиться  в разряженном состоянии отдельно от патронов.                                       </w:t>
            </w:r>
          </w:p>
          <w:p w:rsidR="007B0AE5" w:rsidRDefault="0025712F">
            <w:pPr>
              <w:spacing w:after="16" w:line="329" w:lineRule="auto"/>
              <w:ind w:left="108" w:right="115" w:firstLine="0"/>
            </w:pPr>
            <w:r>
              <w:rPr>
                <w:sz w:val="16"/>
              </w:rPr>
              <w:t xml:space="preserve">При  транспортировании  партий  оружия  или патронов транспортные средства  должны  быть  технически  исправны,  исключена  возможность визуального обзора груза и свободного доступа к нему посторонних лиц. </w:t>
            </w:r>
          </w:p>
          <w:p w:rsidR="007B0AE5" w:rsidRDefault="0025712F">
            <w:pPr>
              <w:spacing w:after="21" w:line="323" w:lineRule="auto"/>
              <w:ind w:left="108" w:right="113" w:firstLine="0"/>
            </w:pPr>
            <w:r>
              <w:rPr>
                <w:sz w:val="16"/>
              </w:rPr>
              <w:t xml:space="preserve"> В случаях транспортирования оружия и патронов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             </w:t>
            </w:r>
          </w:p>
          <w:p w:rsidR="007B0AE5" w:rsidRDefault="0025712F">
            <w:pPr>
              <w:spacing w:after="24" w:line="319" w:lineRule="auto"/>
              <w:ind w:left="108" w:right="110" w:firstLine="0"/>
            </w:pPr>
            <w:r>
              <w:rPr>
                <w:sz w:val="16"/>
              </w:rPr>
              <w:t xml:space="preserve">При  обнаружении признаков  вскрытия транспортного  средства, перевозящего оружие и  патроны,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                                            </w:t>
            </w:r>
          </w:p>
          <w:p w:rsidR="007B0AE5" w:rsidRDefault="0025712F">
            <w:pPr>
              <w:spacing w:after="18" w:line="325" w:lineRule="auto"/>
              <w:ind w:left="108" w:right="107" w:firstLine="0"/>
            </w:pPr>
            <w:r>
              <w:rPr>
                <w:sz w:val="16"/>
              </w:rPr>
              <w:t xml:space="preserve">Перевозка  оружия  и   патронов  по  территории   Российской Федерации  производится  на  договорной  основе  юридическими лицами, уставами которых предусмотрено оказание  услуг по перевозке оружия  и патронов (далее именуются - перевозчики), на основании разрешений  на перевозку, выдаваемых органами внутренних дел в порядке, определяемом Министерством внутренних дел Российской Федерации.             Перевозчики после заключения  договоров о перевозке оружия  и патронов обязаны:       </w:t>
            </w:r>
          </w:p>
          <w:p w:rsidR="007B0AE5" w:rsidRDefault="0025712F">
            <w:pPr>
              <w:spacing w:after="18" w:line="323" w:lineRule="auto"/>
              <w:ind w:left="108" w:right="109" w:firstLine="0"/>
            </w:pPr>
            <w:r>
              <w:rPr>
                <w:sz w:val="16"/>
              </w:rPr>
              <w:t xml:space="preserve">а)  оформитьприходно -  расходные и сопроводительные документы  в порядке,   установленном  соответствующими   федеральными   органами исполнительной власти по согласованию с Министерством внутренних  дел Российской Федерации;                                  б)    перевозить   оружие   и   патроны   с   учетом   требований, предусмотренных </w:t>
            </w:r>
          </w:p>
          <w:p w:rsidR="007B0AE5" w:rsidRDefault="009B5428">
            <w:pPr>
              <w:spacing w:after="70" w:line="259" w:lineRule="auto"/>
              <w:ind w:left="108" w:right="0" w:firstLine="0"/>
              <w:jc w:val="left"/>
            </w:pPr>
            <w:hyperlink r:id="rId9" w:anchor="P_105D0">
              <w:r w:rsidR="0025712F">
                <w:rPr>
                  <w:sz w:val="16"/>
                </w:rPr>
                <w:t xml:space="preserve">пунктами 69 </w:t>
              </w:r>
            </w:hyperlink>
            <w:hyperlink r:id="rId10" w:anchor="P_105D0">
              <w:r w:rsidR="0025712F">
                <w:rPr>
                  <w:sz w:val="16"/>
                </w:rPr>
                <w:t xml:space="preserve">- </w:t>
              </w:r>
            </w:hyperlink>
            <w:hyperlink r:id="rId11" w:anchor="P_105D0">
              <w:r w:rsidR="0025712F">
                <w:rPr>
                  <w:sz w:val="16"/>
                </w:rPr>
                <w:t>71</w:t>
              </w:r>
            </w:hyperlink>
            <w:hyperlink r:id="rId12" w:anchor="P_105D0"/>
            <w:hyperlink r:id="rId13" w:anchor="P_105D0">
              <w:r w:rsidR="0025712F">
                <w:rPr>
                  <w:sz w:val="16"/>
                </w:rPr>
                <w:t>н</w:t>
              </w:r>
            </w:hyperlink>
            <w:r w:rsidR="0025712F">
              <w:rPr>
                <w:sz w:val="16"/>
              </w:rPr>
              <w:t xml:space="preserve">астоящих Правил;                    </w:t>
            </w:r>
          </w:p>
          <w:p w:rsidR="007B0AE5" w:rsidRDefault="0025712F">
            <w:pPr>
              <w:spacing w:after="16" w:line="330" w:lineRule="auto"/>
              <w:ind w:left="108" w:right="112" w:firstLine="0"/>
            </w:pPr>
            <w:r>
              <w:rPr>
                <w:sz w:val="16"/>
              </w:rPr>
              <w:t xml:space="preserve">в)   при  необходимости  оборудовать  места  временного   хранения передаваемого для  перевозки оружия  и патронов,  получить в  органах внутренних дел  разрешение на  их хранение  в порядке,  установленном настоящими Правилами;                                                 </w:t>
            </w:r>
          </w:p>
          <w:p w:rsidR="007B0AE5" w:rsidRDefault="0025712F">
            <w:pPr>
              <w:spacing w:after="32" w:line="309" w:lineRule="auto"/>
              <w:ind w:left="108" w:right="0" w:firstLine="0"/>
            </w:pPr>
            <w:r>
              <w:rPr>
                <w:sz w:val="16"/>
              </w:rPr>
              <w:t xml:space="preserve">г)   при  возникновении  обстоятельств,  препятствующих  перевозке оружия  и  патронов,  передать  их на временное хранение в ближайший орган внутренних дел.                                  </w:t>
            </w:r>
          </w:p>
          <w:p w:rsidR="007B0AE5" w:rsidRDefault="0025712F">
            <w:pPr>
              <w:spacing w:after="15" w:line="329" w:lineRule="auto"/>
              <w:ind w:left="108" w:right="110" w:firstLine="0"/>
            </w:pPr>
            <w:r>
              <w:rPr>
                <w:sz w:val="16"/>
              </w:rPr>
              <w:t xml:space="preserve">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w:t>
            </w:r>
          </w:p>
          <w:p w:rsidR="007B0AE5" w:rsidRDefault="0025712F">
            <w:pPr>
              <w:spacing w:after="70" w:line="259" w:lineRule="auto"/>
              <w:ind w:left="108" w:right="0" w:firstLine="0"/>
              <w:jc w:val="left"/>
            </w:pPr>
            <w:r>
              <w:rPr>
                <w:sz w:val="16"/>
              </w:rPr>
              <w:t xml:space="preserve">5 кг.                   </w:t>
            </w:r>
          </w:p>
          <w:p w:rsidR="007B0AE5" w:rsidRDefault="0025712F">
            <w:pPr>
              <w:spacing w:after="0" w:line="349" w:lineRule="auto"/>
              <w:ind w:left="108" w:right="0" w:firstLine="0"/>
            </w:pPr>
            <w:r>
              <w:rPr>
                <w:sz w:val="16"/>
              </w:rPr>
              <w:t xml:space="preserve"> Без   разрешений  органов   внутренних  дел   осуществляется транспортирование оружия и патронов:                                  </w:t>
            </w:r>
          </w:p>
          <w:p w:rsidR="007B0AE5" w:rsidRDefault="0025712F">
            <w:pPr>
              <w:spacing w:after="1" w:line="350" w:lineRule="auto"/>
              <w:ind w:left="108" w:right="0" w:firstLine="0"/>
            </w:pPr>
            <w:r>
              <w:rPr>
                <w:sz w:val="16"/>
              </w:rPr>
              <w:t xml:space="preserve">а)   государственными  военизированными  организациями  в порядке, установленном этими организациями;                                    </w:t>
            </w:r>
          </w:p>
          <w:p w:rsidR="007B0AE5" w:rsidRDefault="0025712F">
            <w:pPr>
              <w:spacing w:after="16" w:line="329" w:lineRule="auto"/>
              <w:ind w:left="108" w:right="110" w:firstLine="0"/>
            </w:pPr>
            <w:r>
              <w:rPr>
                <w:sz w:val="16"/>
              </w:rPr>
              <w:t xml:space="preserve">б)   юридическими  и  физическими  лицами  в  пределах  территорий субъектов  Российской  Федерации,  органами  внутренних  дел  которых данное оружие и патроны поставлены на учет;                           </w:t>
            </w:r>
          </w:p>
          <w:p w:rsidR="007B0AE5" w:rsidRDefault="0025712F">
            <w:pPr>
              <w:spacing w:after="14" w:line="332" w:lineRule="auto"/>
              <w:ind w:left="108" w:right="108" w:firstLine="0"/>
            </w:pPr>
            <w:r>
              <w:rPr>
                <w:sz w:val="16"/>
              </w:rPr>
              <w:t xml:space="preserve">в)   гражданами   Российской  Федерации,   имеющими  на   законных основаниях  спортивное  и  охотничье  оружие,  для  участия в охоте и спортивных мероприятиях  на основании  разрешений органов  внутренних дел на хранение и ношение оружия;                    г)   гражданами   Российской  Федерации,   имеющими  на   законных основаниях  огнестрельное  гладкоствольное  длинноствольное   оружие, указанное  в  </w:t>
            </w:r>
            <w:hyperlink r:id="rId14" w:anchor="P_193D">
              <w:r>
                <w:rPr>
                  <w:sz w:val="16"/>
                </w:rPr>
                <w:t xml:space="preserve">пунктах  1,  2  и  </w:t>
              </w:r>
            </w:hyperlink>
            <w:hyperlink r:id="rId15" w:anchor="P_193D">
              <w:r>
                <w:rPr>
                  <w:sz w:val="16"/>
                </w:rPr>
                <w:t>3 части второй статьи 3</w:t>
              </w:r>
            </w:hyperlink>
            <w:hyperlink r:id="rId16" w:anchor="P_193D"/>
            <w:r>
              <w:rPr>
                <w:sz w:val="16"/>
              </w:rPr>
              <w:t xml:space="preserve">Федерального закона  "Об  оружии",  приобретенное  в  целях  </w:t>
            </w:r>
            <w:r>
              <w:rPr>
                <w:sz w:val="16"/>
              </w:rPr>
              <w:lastRenderedPageBreak/>
              <w:t xml:space="preserve">самообороны без права ношения;                                                              д)  не подлежащих регистрации в органах внутренних дел.            </w:t>
            </w:r>
          </w:p>
          <w:p w:rsidR="007B0AE5" w:rsidRDefault="0025712F">
            <w:pPr>
              <w:spacing w:after="0" w:line="259" w:lineRule="auto"/>
              <w:ind w:left="108" w:right="107" w:firstLine="0"/>
            </w:pPr>
            <w:r>
              <w:rPr>
                <w:sz w:val="16"/>
              </w:rPr>
              <w:t xml:space="preserve"> Оружие   и   патроны,  помещенные   под   таможенный  режим, транспортируются и перевозятся в специальной таре либо  транспортными средствами, опечатанными  или опломбированными  таможенными органами. Порядок  перевозки  и  транспортирования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5079" w:line="259" w:lineRule="auto"/>
              <w:ind w:left="-7" w:right="0" w:firstLine="0"/>
              <w:jc w:val="left"/>
            </w:pPr>
          </w:p>
          <w:p w:rsidR="007B0AE5" w:rsidRDefault="007B0AE5">
            <w:pPr>
              <w:spacing w:after="0" w:line="259" w:lineRule="auto"/>
              <w:ind w:left="-7"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108" w:right="0" w:firstLine="0"/>
              <w:jc w:val="left"/>
            </w:pPr>
            <w:r>
              <w:rPr>
                <w:sz w:val="16"/>
              </w:rPr>
              <w:t xml:space="preserve">такого  оружия  и  патронов устанавливается  Государственным   таможенным  комитетом   </w:t>
            </w:r>
          </w:p>
          <w:p w:rsidR="007B0AE5" w:rsidRDefault="0025712F">
            <w:pPr>
              <w:spacing w:after="39" w:line="259" w:lineRule="auto"/>
              <w:ind w:left="108" w:right="0" w:firstLine="0"/>
              <w:jc w:val="left"/>
            </w:pPr>
            <w:r>
              <w:rPr>
                <w:sz w:val="16"/>
              </w:rPr>
              <w:t xml:space="preserve">Российской Федерации по согласованию  с Министерством внутренних  дел Российской </w:t>
            </w:r>
          </w:p>
          <w:p w:rsidR="007B0AE5" w:rsidRDefault="0025712F">
            <w:pPr>
              <w:spacing w:after="16" w:line="330" w:lineRule="auto"/>
              <w:ind w:left="108" w:right="109" w:firstLine="0"/>
            </w:pPr>
            <w:r>
              <w:rPr>
                <w:sz w:val="16"/>
              </w:rPr>
              <w:t xml:space="preserve">Федерации  и  Министерством  промышленности  и  торговли   Российской Федерации.         Порядок   транспортирования   единичных   экземпляров   оружия  и патронов,  находящихся  под  таможенным  контролем,   устанавливается Государственным   таможенным   комитетом   Российской   Федерации  по согласованию с Министерством внутренних дел Российской Федерации.     </w:t>
            </w:r>
          </w:p>
          <w:p w:rsidR="007B0AE5" w:rsidRDefault="0025712F">
            <w:pPr>
              <w:spacing w:after="24" w:line="319" w:lineRule="auto"/>
              <w:ind w:left="108" w:right="108" w:firstLine="0"/>
            </w:pPr>
            <w:r>
              <w:rPr>
                <w:sz w:val="16"/>
              </w:rPr>
              <w:t xml:space="preserve"> Граждане Российской Федерации осуществляют  транспортирование оружия в количестве не более 5 единиц и патронов не более 400 штук на основании разрешений органов внутренних дел на хранение или  хранение и ношение соответствующих видов, типов и моделей оружия либо лицензий на их приобретение, коллекционирование или экспонирование.            </w:t>
            </w:r>
          </w:p>
          <w:p w:rsidR="007B0AE5" w:rsidRDefault="0025712F">
            <w:pPr>
              <w:spacing w:after="86" w:line="329" w:lineRule="auto"/>
              <w:ind w:left="108" w:right="110" w:firstLine="0"/>
            </w:pPr>
            <w:r>
              <w:rPr>
                <w:sz w:val="16"/>
              </w:rPr>
              <w:t xml:space="preserve">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                         </w:t>
            </w:r>
          </w:p>
          <w:p w:rsidR="007B0AE5" w:rsidRDefault="0025712F">
            <w:pPr>
              <w:spacing w:after="0" w:line="366" w:lineRule="auto"/>
              <w:ind w:left="605" w:right="0" w:hanging="300"/>
              <w:jc w:val="left"/>
            </w:pPr>
            <w:r>
              <w:rPr>
                <w:sz w:val="24"/>
              </w:rPr>
              <w:tab/>
            </w:r>
            <w:r>
              <w:rPr>
                <w:sz w:val="16"/>
              </w:rPr>
              <w:t xml:space="preserve">Транспортирование принадлежащего гражданам оружия  осуществляется в чехлах, кобурах или специальных футлярах.     </w:t>
            </w:r>
            <w:r>
              <w:rPr>
                <w:b/>
                <w:sz w:val="16"/>
              </w:rPr>
              <w:t>Ношение оружия частными охранниками</w:t>
            </w:r>
          </w:p>
          <w:p w:rsidR="007B0AE5" w:rsidRDefault="007B0AE5">
            <w:pPr>
              <w:spacing w:after="39" w:line="259" w:lineRule="auto"/>
              <w:ind w:left="108" w:right="0" w:firstLine="0"/>
              <w:jc w:val="left"/>
            </w:pPr>
          </w:p>
          <w:p w:rsidR="007B0AE5" w:rsidRDefault="0025712F">
            <w:pPr>
              <w:spacing w:after="70" w:line="259" w:lineRule="auto"/>
              <w:ind w:left="816" w:right="0" w:firstLine="0"/>
              <w:jc w:val="left"/>
            </w:pPr>
            <w:r>
              <w:rPr>
                <w:sz w:val="16"/>
              </w:rPr>
              <w:t xml:space="preserve">Общий порядок ношения оружия работниками юридических лице особыми </w:t>
            </w:r>
          </w:p>
          <w:p w:rsidR="007B0AE5" w:rsidRDefault="0025712F">
            <w:pPr>
              <w:spacing w:after="17" w:line="328" w:lineRule="auto"/>
              <w:ind w:left="108" w:right="112" w:firstLine="0"/>
            </w:pPr>
            <w:r>
              <w:rPr>
                <w:sz w:val="16"/>
              </w:rPr>
              <w:t xml:space="preserve">уставными задачами определен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РФ от 21.07.1998 г №814, раздел XII. </w:t>
            </w:r>
          </w:p>
          <w:p w:rsidR="007B0AE5" w:rsidRDefault="0025712F">
            <w:pPr>
              <w:spacing w:after="69" w:line="259" w:lineRule="auto"/>
              <w:ind w:left="816" w:right="0" w:firstLine="0"/>
              <w:jc w:val="left"/>
            </w:pPr>
            <w:r>
              <w:rPr>
                <w:sz w:val="16"/>
              </w:rPr>
              <w:t xml:space="preserve">К этому порядку относятся: </w:t>
            </w:r>
          </w:p>
          <w:p w:rsidR="007B0AE5" w:rsidRDefault="0025712F">
            <w:pPr>
              <w:numPr>
                <w:ilvl w:val="0"/>
                <w:numId w:val="57"/>
              </w:numPr>
              <w:spacing w:after="43" w:line="259" w:lineRule="auto"/>
              <w:ind w:right="0" w:hanging="749"/>
              <w:jc w:val="left"/>
            </w:pPr>
            <w:r>
              <w:rPr>
                <w:sz w:val="16"/>
              </w:rPr>
              <w:t xml:space="preserve">ношение оружия осуществляется на основании выданных органами </w:t>
            </w:r>
          </w:p>
          <w:p w:rsidR="007B0AE5" w:rsidRDefault="0025712F">
            <w:pPr>
              <w:spacing w:after="0" w:line="349" w:lineRule="auto"/>
              <w:ind w:left="108" w:right="0" w:firstLine="0"/>
            </w:pPr>
            <w:r>
              <w:rPr>
                <w:sz w:val="16"/>
              </w:rPr>
              <w:t xml:space="preserve">внутренних дел лицензий и разрешений на хранение и ношение конкретных видов, типов и моделей оружия; </w:t>
            </w:r>
          </w:p>
          <w:p w:rsidR="007B0AE5" w:rsidRDefault="0025712F">
            <w:pPr>
              <w:numPr>
                <w:ilvl w:val="0"/>
                <w:numId w:val="57"/>
              </w:numPr>
              <w:spacing w:after="74" w:line="259" w:lineRule="auto"/>
              <w:ind w:right="0" w:hanging="749"/>
              <w:jc w:val="left"/>
            </w:pPr>
            <w:r>
              <w:rPr>
                <w:sz w:val="16"/>
              </w:rPr>
              <w:t xml:space="preserve">ношение </w:t>
            </w:r>
            <w:r>
              <w:rPr>
                <w:sz w:val="16"/>
              </w:rPr>
              <w:tab/>
              <w:t xml:space="preserve">оружия </w:t>
            </w:r>
            <w:r>
              <w:rPr>
                <w:sz w:val="16"/>
              </w:rPr>
              <w:tab/>
              <w:t xml:space="preserve">осуществляется </w:t>
            </w:r>
            <w:r>
              <w:rPr>
                <w:sz w:val="16"/>
              </w:rPr>
              <w:tab/>
              <w:t xml:space="preserve">при </w:t>
            </w:r>
            <w:r>
              <w:rPr>
                <w:sz w:val="16"/>
              </w:rPr>
              <w:tab/>
              <w:t xml:space="preserve">исполнении </w:t>
            </w:r>
            <w:r>
              <w:rPr>
                <w:sz w:val="16"/>
              </w:rPr>
              <w:tab/>
              <w:t xml:space="preserve">служебных </w:t>
            </w:r>
          </w:p>
          <w:p w:rsidR="007B0AE5" w:rsidRDefault="0025712F">
            <w:pPr>
              <w:spacing w:after="70" w:line="259" w:lineRule="auto"/>
              <w:ind w:left="108" w:right="0" w:firstLine="0"/>
              <w:jc w:val="left"/>
            </w:pPr>
            <w:r>
              <w:rPr>
                <w:sz w:val="16"/>
              </w:rPr>
              <w:t xml:space="preserve">обязанностей; </w:t>
            </w:r>
          </w:p>
          <w:p w:rsidR="007B0AE5" w:rsidRDefault="0025712F">
            <w:pPr>
              <w:numPr>
                <w:ilvl w:val="0"/>
                <w:numId w:val="57"/>
              </w:numPr>
              <w:spacing w:after="43" w:line="259" w:lineRule="auto"/>
              <w:ind w:right="0" w:hanging="749"/>
              <w:jc w:val="left"/>
            </w:pPr>
            <w:r>
              <w:rPr>
                <w:sz w:val="16"/>
              </w:rPr>
              <w:t xml:space="preserve">ношение огнестрельного длинноствольного оружия осуществляется в </w:t>
            </w:r>
          </w:p>
          <w:p w:rsidR="007B0AE5" w:rsidRDefault="0025712F">
            <w:pPr>
              <w:spacing w:after="1" w:line="348" w:lineRule="auto"/>
              <w:ind w:left="108" w:right="0" w:firstLine="0"/>
              <w:jc w:val="left"/>
            </w:pPr>
            <w:r>
              <w:rPr>
                <w:sz w:val="16"/>
              </w:rPr>
              <w:t xml:space="preserve">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 </w:t>
            </w:r>
          </w:p>
          <w:p w:rsidR="007B0AE5" w:rsidRDefault="0025712F">
            <w:pPr>
              <w:numPr>
                <w:ilvl w:val="0"/>
                <w:numId w:val="57"/>
              </w:numPr>
              <w:spacing w:after="43" w:line="259" w:lineRule="auto"/>
              <w:ind w:right="0" w:hanging="749"/>
              <w:jc w:val="left"/>
            </w:pPr>
            <w:r>
              <w:rPr>
                <w:sz w:val="16"/>
              </w:rPr>
              <w:t xml:space="preserve">досылание </w:t>
            </w:r>
            <w:r>
              <w:rPr>
                <w:sz w:val="16"/>
              </w:rPr>
              <w:tab/>
              <w:t xml:space="preserve">патрона </w:t>
            </w:r>
            <w:r>
              <w:rPr>
                <w:sz w:val="16"/>
              </w:rPr>
              <w:tab/>
              <w:t xml:space="preserve">в </w:t>
            </w:r>
            <w:r>
              <w:rPr>
                <w:sz w:val="16"/>
              </w:rPr>
              <w:tab/>
              <w:t xml:space="preserve">патронник </w:t>
            </w:r>
            <w:r>
              <w:rPr>
                <w:sz w:val="16"/>
              </w:rPr>
              <w:tab/>
              <w:t xml:space="preserve">разрешается </w:t>
            </w:r>
            <w:r>
              <w:rPr>
                <w:sz w:val="16"/>
              </w:rPr>
              <w:tab/>
              <w:t xml:space="preserve">только </w:t>
            </w:r>
            <w:r>
              <w:rPr>
                <w:sz w:val="16"/>
              </w:rPr>
              <w:tab/>
              <w:t xml:space="preserve">при </w:t>
            </w:r>
          </w:p>
          <w:p w:rsidR="007B0AE5" w:rsidRDefault="0025712F">
            <w:pPr>
              <w:spacing w:after="0" w:line="350" w:lineRule="auto"/>
              <w:ind w:left="108" w:right="0" w:firstLine="0"/>
            </w:pPr>
            <w:r>
              <w:rPr>
                <w:sz w:val="16"/>
              </w:rPr>
              <w:t xml:space="preserve">необходимости применения оружия либо для защиты жизни, здоровья и собственности в состоянии необходимой обороны или крайней необходимости; </w:t>
            </w:r>
          </w:p>
          <w:p w:rsidR="007B0AE5" w:rsidRDefault="0025712F">
            <w:pPr>
              <w:numPr>
                <w:ilvl w:val="0"/>
                <w:numId w:val="57"/>
              </w:numPr>
              <w:spacing w:after="43" w:line="259" w:lineRule="auto"/>
              <w:ind w:right="0" w:hanging="749"/>
              <w:jc w:val="left"/>
            </w:pPr>
            <w:r>
              <w:rPr>
                <w:sz w:val="16"/>
              </w:rPr>
              <w:t xml:space="preserve">запрещается </w:t>
            </w:r>
            <w:r>
              <w:rPr>
                <w:sz w:val="16"/>
              </w:rPr>
              <w:tab/>
              <w:t xml:space="preserve">использовать </w:t>
            </w:r>
            <w:r>
              <w:rPr>
                <w:sz w:val="16"/>
              </w:rPr>
              <w:tab/>
              <w:t xml:space="preserve">технически </w:t>
            </w:r>
            <w:r>
              <w:rPr>
                <w:sz w:val="16"/>
              </w:rPr>
              <w:tab/>
              <w:t xml:space="preserve">неисправные </w:t>
            </w:r>
            <w:r>
              <w:rPr>
                <w:sz w:val="16"/>
              </w:rPr>
              <w:tab/>
              <w:t xml:space="preserve">оружие </w:t>
            </w:r>
            <w:r>
              <w:rPr>
                <w:sz w:val="16"/>
              </w:rPr>
              <w:tab/>
              <w:t xml:space="preserve">и </w:t>
            </w:r>
          </w:p>
          <w:p w:rsidR="007B0AE5" w:rsidRDefault="0025712F">
            <w:pPr>
              <w:spacing w:after="15" w:line="329" w:lineRule="auto"/>
              <w:ind w:left="108" w:right="107" w:firstLine="0"/>
            </w:pPr>
            <w:r>
              <w:rPr>
                <w:sz w:val="16"/>
              </w:rPr>
              <w:t xml:space="preserve">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w:t>
            </w:r>
          </w:p>
          <w:p w:rsidR="007B0AE5" w:rsidRDefault="0025712F">
            <w:pPr>
              <w:numPr>
                <w:ilvl w:val="0"/>
                <w:numId w:val="57"/>
              </w:numPr>
              <w:spacing w:after="43" w:line="259" w:lineRule="auto"/>
              <w:ind w:right="0" w:hanging="749"/>
              <w:jc w:val="left"/>
            </w:pPr>
            <w:r>
              <w:rPr>
                <w:sz w:val="16"/>
              </w:rPr>
              <w:t xml:space="preserve">при ношении оружия частный охранник обязан иметь при себе </w:t>
            </w:r>
          </w:p>
          <w:p w:rsidR="007B0AE5" w:rsidRDefault="0025712F">
            <w:pPr>
              <w:spacing w:after="0" w:line="350" w:lineRule="auto"/>
              <w:ind w:left="108" w:right="0" w:firstLine="0"/>
            </w:pPr>
            <w:r>
              <w:rPr>
                <w:sz w:val="16"/>
              </w:rPr>
              <w:t xml:space="preserve">документы, удостоверяющие его личность, а также выданную органами внутренних дел лицензию и разрешение на хранение и ношение имеющегося у него оружия; </w:t>
            </w:r>
          </w:p>
          <w:p w:rsidR="007B0AE5" w:rsidRDefault="0025712F">
            <w:pPr>
              <w:numPr>
                <w:ilvl w:val="0"/>
                <w:numId w:val="57"/>
              </w:numPr>
              <w:spacing w:after="75" w:line="259" w:lineRule="auto"/>
              <w:ind w:right="0" w:hanging="749"/>
              <w:jc w:val="left"/>
            </w:pPr>
            <w:r>
              <w:rPr>
                <w:sz w:val="16"/>
              </w:rPr>
              <w:t xml:space="preserve">частный </w:t>
            </w:r>
            <w:r>
              <w:rPr>
                <w:sz w:val="16"/>
              </w:rPr>
              <w:tab/>
              <w:t xml:space="preserve">охранник </w:t>
            </w:r>
            <w:r>
              <w:rPr>
                <w:sz w:val="16"/>
              </w:rPr>
              <w:tab/>
              <w:t xml:space="preserve">при </w:t>
            </w:r>
            <w:r>
              <w:rPr>
                <w:sz w:val="16"/>
              </w:rPr>
              <w:tab/>
              <w:t xml:space="preserve">ношении </w:t>
            </w:r>
            <w:r>
              <w:rPr>
                <w:sz w:val="16"/>
              </w:rPr>
              <w:tab/>
              <w:t xml:space="preserve">оружия </w:t>
            </w:r>
            <w:r>
              <w:rPr>
                <w:sz w:val="16"/>
              </w:rPr>
              <w:tab/>
              <w:t xml:space="preserve">обязан </w:t>
            </w:r>
            <w:r>
              <w:rPr>
                <w:sz w:val="16"/>
              </w:rPr>
              <w:tab/>
              <w:t xml:space="preserve">выполнять </w:t>
            </w:r>
          </w:p>
          <w:p w:rsidR="007B0AE5" w:rsidRDefault="0025712F">
            <w:pPr>
              <w:spacing w:after="70" w:line="259" w:lineRule="auto"/>
              <w:ind w:left="108" w:right="0" w:firstLine="0"/>
              <w:jc w:val="left"/>
            </w:pPr>
            <w:r>
              <w:rPr>
                <w:sz w:val="16"/>
              </w:rPr>
              <w:t xml:space="preserve">установленные правила безопасного обращения с ним. </w:t>
            </w:r>
          </w:p>
          <w:p w:rsidR="007B0AE5" w:rsidRDefault="0025712F">
            <w:pPr>
              <w:spacing w:after="39" w:line="259" w:lineRule="auto"/>
              <w:ind w:left="816" w:right="0" w:firstLine="0"/>
              <w:jc w:val="left"/>
            </w:pPr>
            <w:r>
              <w:rPr>
                <w:sz w:val="16"/>
              </w:rPr>
              <w:t xml:space="preserve">Некоторые особенности, связанные с ношением оружия и боеприпасов, </w:t>
            </w:r>
          </w:p>
          <w:p w:rsidR="007B0AE5" w:rsidRDefault="0025712F">
            <w:pPr>
              <w:spacing w:after="23" w:line="319" w:lineRule="auto"/>
              <w:ind w:left="108" w:right="107" w:firstLine="0"/>
            </w:pPr>
            <w:r>
              <w:rPr>
                <w:sz w:val="16"/>
              </w:rPr>
              <w:t xml:space="preserve">определены Постановлением Правительства РФ от 14.08.1.992 г. № 587 (п.З) и «Инструкцией о порядке выдачи боевого ручного стрелкового оружия,- боеприпасов и специальных средств сотрудниками органов внутренних дел Российской Федерации на постоянное хранение и ношение», утвержденной приказом МВД РФ от 30.04.1999 г. № 330. </w:t>
            </w:r>
          </w:p>
          <w:p w:rsidR="007B0AE5" w:rsidRDefault="0025712F">
            <w:pPr>
              <w:spacing w:after="69" w:line="259" w:lineRule="auto"/>
              <w:ind w:left="816" w:right="0" w:firstLine="0"/>
              <w:jc w:val="left"/>
            </w:pPr>
            <w:r>
              <w:rPr>
                <w:sz w:val="16"/>
              </w:rPr>
              <w:t xml:space="preserve">К ним относятся: </w:t>
            </w:r>
          </w:p>
          <w:p w:rsidR="007B0AE5" w:rsidRDefault="0025712F">
            <w:pPr>
              <w:numPr>
                <w:ilvl w:val="0"/>
                <w:numId w:val="57"/>
              </w:numPr>
              <w:spacing w:after="43" w:line="259" w:lineRule="auto"/>
              <w:ind w:right="0" w:hanging="749"/>
              <w:jc w:val="left"/>
            </w:pPr>
            <w:r>
              <w:rPr>
                <w:sz w:val="16"/>
              </w:rPr>
              <w:t xml:space="preserve">порядок ношения специальных средств, оружия и боеприпасов, </w:t>
            </w:r>
          </w:p>
          <w:p w:rsidR="007B0AE5" w:rsidRDefault="0025712F">
            <w:pPr>
              <w:spacing w:after="15" w:line="329" w:lineRule="auto"/>
              <w:ind w:left="108" w:right="109" w:firstLine="0"/>
            </w:pPr>
            <w:r>
              <w:rPr>
                <w:sz w:val="16"/>
              </w:rPr>
              <w:t xml:space="preserve">установленный в органах внутренних дел, распространяется на деятельность частных </w:t>
            </w:r>
            <w:r>
              <w:rPr>
                <w:sz w:val="16"/>
              </w:rPr>
              <w:lastRenderedPageBreak/>
              <w:t xml:space="preserve">детективов, частных детективных и охранных предприятий (объединений, ассоциаций) и служб безопасности на предприятиях (п. 3 Постановления Правительства РФ № 587); </w:t>
            </w:r>
          </w:p>
          <w:p w:rsidR="007B0AE5" w:rsidRDefault="0025712F">
            <w:pPr>
              <w:numPr>
                <w:ilvl w:val="0"/>
                <w:numId w:val="57"/>
              </w:numPr>
              <w:spacing w:after="74" w:line="259" w:lineRule="auto"/>
              <w:ind w:right="0" w:hanging="749"/>
              <w:jc w:val="left"/>
            </w:pPr>
            <w:r>
              <w:rPr>
                <w:sz w:val="16"/>
              </w:rPr>
              <w:t xml:space="preserve">порядок получения разрешения на ношение спецсредств, оружия и </w:t>
            </w:r>
          </w:p>
          <w:p w:rsidR="007B0AE5" w:rsidRDefault="0025712F">
            <w:pPr>
              <w:spacing w:after="70" w:line="259" w:lineRule="auto"/>
              <w:ind w:left="108" w:right="0" w:firstLine="0"/>
              <w:jc w:val="left"/>
            </w:pPr>
            <w:r>
              <w:rPr>
                <w:sz w:val="16"/>
              </w:rPr>
              <w:t xml:space="preserve">боеприпасов (п. 7 Инструкции); </w:t>
            </w:r>
          </w:p>
          <w:p w:rsidR="007B0AE5" w:rsidRDefault="0025712F">
            <w:pPr>
              <w:numPr>
                <w:ilvl w:val="0"/>
                <w:numId w:val="57"/>
              </w:numPr>
              <w:spacing w:after="43" w:line="259" w:lineRule="auto"/>
              <w:ind w:right="0" w:hanging="749"/>
              <w:jc w:val="left"/>
            </w:pPr>
            <w:r>
              <w:rPr>
                <w:sz w:val="16"/>
              </w:rPr>
              <w:t xml:space="preserve">ношение оружия, боеприпасов и спецсредств без использования </w:t>
            </w:r>
          </w:p>
          <w:p w:rsidR="007B0AE5" w:rsidRDefault="0025712F">
            <w:pPr>
              <w:spacing w:after="1" w:line="348" w:lineRule="auto"/>
              <w:ind w:left="108" w:right="0" w:firstLine="0"/>
              <w:jc w:val="left"/>
            </w:pPr>
            <w:r>
              <w:rPr>
                <w:sz w:val="16"/>
              </w:rPr>
              <w:t xml:space="preserve">специального снаряжения (кобур, пистолетного (револьверного) шнура, ремня и др.) запрещается; </w:t>
            </w:r>
          </w:p>
          <w:p w:rsidR="007B0AE5" w:rsidRDefault="0025712F">
            <w:pPr>
              <w:numPr>
                <w:ilvl w:val="0"/>
                <w:numId w:val="57"/>
              </w:numPr>
              <w:spacing w:after="0" w:line="259" w:lineRule="auto"/>
              <w:ind w:right="0" w:hanging="749"/>
              <w:jc w:val="left"/>
            </w:pPr>
            <w:r>
              <w:rPr>
                <w:sz w:val="16"/>
              </w:rPr>
              <w:t xml:space="preserve">ношение оружия, боеприпасов и спецсредств частным охранником,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18"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6" w:type="dxa"/>
        </w:tblCellMar>
        <w:tblLook w:val="04A0"/>
      </w:tblPr>
      <w:tblGrid>
        <w:gridCol w:w="807"/>
        <w:gridCol w:w="6326"/>
        <w:gridCol w:w="897"/>
        <w:gridCol w:w="910"/>
        <w:gridCol w:w="718"/>
        <w:gridCol w:w="532"/>
      </w:tblGrid>
      <w:tr w:rsidR="007B0AE5">
        <w:trPr>
          <w:trHeight w:val="3687"/>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0" w:line="259" w:lineRule="auto"/>
              <w:ind w:left="0" w:right="0" w:firstLine="0"/>
              <w:jc w:val="left"/>
            </w:pPr>
            <w:r>
              <w:rPr>
                <w:sz w:val="16"/>
              </w:rPr>
              <w:t xml:space="preserve">одетым в гражданскую одежду, должно быть скрытым от окружающих; </w:t>
            </w:r>
          </w:p>
          <w:p w:rsidR="007B0AE5" w:rsidRDefault="0025712F">
            <w:pPr>
              <w:numPr>
                <w:ilvl w:val="0"/>
                <w:numId w:val="58"/>
              </w:numPr>
              <w:spacing w:after="43" w:line="259" w:lineRule="auto"/>
              <w:ind w:right="53" w:hanging="709"/>
              <w:jc w:val="right"/>
            </w:pPr>
            <w:r>
              <w:rPr>
                <w:sz w:val="16"/>
              </w:rPr>
              <w:t xml:space="preserve">частному охраннику запрещается обнажать оружие, боеприпасы и </w:t>
            </w:r>
          </w:p>
          <w:p w:rsidR="007B0AE5" w:rsidRDefault="0025712F">
            <w:pPr>
              <w:spacing w:after="16" w:line="329" w:lineRule="auto"/>
              <w:ind w:left="0" w:right="55" w:firstLine="0"/>
            </w:pPr>
            <w:r>
              <w:rPr>
                <w:sz w:val="16"/>
              </w:rPr>
              <w:t xml:space="preserve">спецсредства для демонстрации окружающим (за исключением случаев, предусмотренных законодательством РФ), а также передавать их другим лицам либо оставлять без присмотра; </w:t>
            </w:r>
          </w:p>
          <w:p w:rsidR="007B0AE5" w:rsidRDefault="0025712F">
            <w:pPr>
              <w:numPr>
                <w:ilvl w:val="0"/>
                <w:numId w:val="58"/>
              </w:numPr>
              <w:spacing w:after="75" w:line="259" w:lineRule="auto"/>
              <w:ind w:right="53" w:hanging="709"/>
              <w:jc w:val="right"/>
            </w:pPr>
            <w:r>
              <w:rPr>
                <w:sz w:val="16"/>
              </w:rPr>
              <w:t xml:space="preserve">при проверке наличия у частного охранника оружия, боеприпасов, их </w:t>
            </w:r>
          </w:p>
          <w:p w:rsidR="007B0AE5" w:rsidRDefault="0025712F">
            <w:pPr>
              <w:spacing w:after="70" w:line="259" w:lineRule="auto"/>
              <w:ind w:left="0" w:right="0" w:firstLine="0"/>
              <w:jc w:val="left"/>
            </w:pPr>
            <w:r>
              <w:rPr>
                <w:sz w:val="16"/>
              </w:rPr>
              <w:t xml:space="preserve">технического состояния проверяются серия, номер и год выпуска оружия; </w:t>
            </w:r>
          </w:p>
          <w:p w:rsidR="007B0AE5" w:rsidRDefault="0025712F">
            <w:pPr>
              <w:numPr>
                <w:ilvl w:val="0"/>
                <w:numId w:val="58"/>
              </w:numPr>
              <w:spacing w:after="74" w:line="259" w:lineRule="auto"/>
              <w:ind w:right="53" w:hanging="709"/>
              <w:jc w:val="right"/>
            </w:pPr>
            <w:r>
              <w:rPr>
                <w:sz w:val="16"/>
              </w:rPr>
              <w:t xml:space="preserve">порядок </w:t>
            </w:r>
            <w:r>
              <w:rPr>
                <w:sz w:val="16"/>
              </w:rPr>
              <w:tab/>
              <w:t xml:space="preserve">сдачи </w:t>
            </w:r>
            <w:r>
              <w:rPr>
                <w:sz w:val="16"/>
              </w:rPr>
              <w:tab/>
              <w:t xml:space="preserve">частным </w:t>
            </w:r>
            <w:r>
              <w:rPr>
                <w:sz w:val="16"/>
              </w:rPr>
              <w:tab/>
              <w:t xml:space="preserve">охранником </w:t>
            </w:r>
            <w:r>
              <w:rPr>
                <w:sz w:val="16"/>
              </w:rPr>
              <w:tab/>
              <w:t xml:space="preserve">оружия, </w:t>
            </w:r>
            <w:r>
              <w:rPr>
                <w:sz w:val="16"/>
              </w:rPr>
              <w:tab/>
              <w:t xml:space="preserve">боеприпасов </w:t>
            </w:r>
            <w:r>
              <w:rPr>
                <w:sz w:val="16"/>
              </w:rPr>
              <w:tab/>
              <w:t xml:space="preserve">и </w:t>
            </w:r>
          </w:p>
          <w:p w:rsidR="007B0AE5" w:rsidRDefault="0025712F">
            <w:pPr>
              <w:spacing w:after="70" w:line="259" w:lineRule="auto"/>
              <w:ind w:left="0" w:right="0" w:firstLine="0"/>
              <w:jc w:val="left"/>
            </w:pPr>
            <w:r>
              <w:rPr>
                <w:sz w:val="16"/>
              </w:rPr>
              <w:t xml:space="preserve">спецсредств (п. 34 Инструкции); </w:t>
            </w:r>
          </w:p>
          <w:p w:rsidR="007B0AE5" w:rsidRDefault="0025712F">
            <w:pPr>
              <w:numPr>
                <w:ilvl w:val="0"/>
                <w:numId w:val="58"/>
              </w:numPr>
              <w:spacing w:after="43" w:line="259" w:lineRule="auto"/>
              <w:ind w:right="53" w:hanging="709"/>
              <w:jc w:val="right"/>
            </w:pPr>
            <w:r>
              <w:rPr>
                <w:sz w:val="16"/>
              </w:rPr>
              <w:t xml:space="preserve">изъятие оружия, боеприпасов и спецсредств у частного охранника в </w:t>
            </w:r>
          </w:p>
          <w:p w:rsidR="007B0AE5" w:rsidRDefault="0025712F">
            <w:pPr>
              <w:spacing w:after="0" w:line="329" w:lineRule="auto"/>
              <w:ind w:left="0" w:right="52" w:firstLine="0"/>
            </w:pPr>
            <w:r>
              <w:rPr>
                <w:sz w:val="16"/>
              </w:rPr>
              <w:t xml:space="preserve">случае совершения им дисциплинарного или иного проступка имеет право старший начальник, а также начальник территориальных и линейных органов (подразделений) внутренних дел по месту пребывания охранника. </w:t>
            </w: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66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b/>
                <w:sz w:val="24"/>
              </w:rPr>
              <w:t xml:space="preserve">3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1" w:lineRule="auto"/>
              <w:ind w:left="0" w:right="0" w:firstLine="0"/>
              <w:jc w:val="left"/>
            </w:pPr>
            <w:r>
              <w:rPr>
                <w:b/>
                <w:sz w:val="22"/>
              </w:rPr>
              <w:t xml:space="preserve">Организация командировок </w:t>
            </w:r>
            <w:r w:rsidR="00CE5C6A">
              <w:rPr>
                <w:b/>
                <w:sz w:val="22"/>
              </w:rPr>
              <w:t>работникам</w:t>
            </w:r>
            <w:r>
              <w:rPr>
                <w:b/>
                <w:sz w:val="22"/>
              </w:rPr>
              <w:t xml:space="preserve"> частной охранной организации. </w:t>
            </w:r>
          </w:p>
          <w:p w:rsidR="007B0AE5" w:rsidRDefault="0025712F">
            <w:pPr>
              <w:numPr>
                <w:ilvl w:val="0"/>
                <w:numId w:val="59"/>
              </w:numPr>
              <w:spacing w:after="16" w:line="262" w:lineRule="auto"/>
              <w:ind w:right="0" w:firstLine="0"/>
              <w:jc w:val="left"/>
            </w:pPr>
            <w:r>
              <w:rPr>
                <w:sz w:val="20"/>
              </w:rPr>
              <w:t xml:space="preserve">Оформление </w:t>
            </w:r>
            <w:r>
              <w:rPr>
                <w:sz w:val="20"/>
              </w:rPr>
              <w:tab/>
              <w:t xml:space="preserve">и </w:t>
            </w:r>
            <w:r>
              <w:rPr>
                <w:sz w:val="20"/>
              </w:rPr>
              <w:tab/>
              <w:t xml:space="preserve">особенности </w:t>
            </w:r>
            <w:r>
              <w:rPr>
                <w:sz w:val="20"/>
              </w:rPr>
              <w:tab/>
              <w:t xml:space="preserve">осуществления </w:t>
            </w:r>
            <w:r>
              <w:rPr>
                <w:sz w:val="20"/>
              </w:rPr>
              <w:tab/>
              <w:t xml:space="preserve">командировок сотрудников охраны, в том числе с вооружениями и специальными средствами.  </w:t>
            </w:r>
          </w:p>
          <w:p w:rsidR="007B0AE5" w:rsidRDefault="0025712F">
            <w:pPr>
              <w:numPr>
                <w:ilvl w:val="0"/>
                <w:numId w:val="59"/>
              </w:numPr>
              <w:spacing w:after="0" w:line="259" w:lineRule="auto"/>
              <w:ind w:right="0" w:firstLine="0"/>
              <w:jc w:val="left"/>
            </w:pPr>
            <w:r>
              <w:rPr>
                <w:sz w:val="20"/>
              </w:rPr>
              <w:t>Особенности командировок в зависимости от видов используемого транспорта.</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8" w:firstLine="0"/>
              <w:jc w:val="center"/>
            </w:pPr>
            <w:r>
              <w:rPr>
                <w:sz w:val="24"/>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8" w:right="0" w:firstLine="0"/>
              <w:jc w:val="left"/>
            </w:pPr>
            <w:r>
              <w:rPr>
                <w:sz w:val="24"/>
              </w:rPr>
              <w:t>Лек</w:t>
            </w:r>
          </w:p>
          <w:p w:rsidR="007B0AE5" w:rsidRDefault="0025712F">
            <w:pPr>
              <w:spacing w:after="42" w:line="238" w:lineRule="auto"/>
              <w:ind w:left="0" w:right="0" w:firstLine="0"/>
              <w:jc w:val="center"/>
            </w:pPr>
            <w:r>
              <w:rPr>
                <w:sz w:val="24"/>
              </w:rPr>
              <w:t>ция, расс</w:t>
            </w:r>
          </w:p>
          <w:p w:rsidR="007B0AE5" w:rsidRDefault="0025712F">
            <w:pPr>
              <w:spacing w:after="0" w:line="259" w:lineRule="auto"/>
              <w:ind w:left="0" w:right="148" w:firstLine="0"/>
              <w:jc w:val="right"/>
            </w:pPr>
            <w:r>
              <w:rPr>
                <w:sz w:val="24"/>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 w:firstLine="0"/>
              <w:jc w:val="center"/>
            </w:pPr>
            <w:r>
              <w:rPr>
                <w:sz w:val="24"/>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CE5C6A">
            <w:pPr>
              <w:spacing w:after="0" w:line="259" w:lineRule="auto"/>
              <w:ind w:left="0" w:right="55" w:firstLine="0"/>
              <w:jc w:val="center"/>
            </w:pPr>
            <w:r>
              <w:rPr>
                <w:b/>
                <w:sz w:val="24"/>
              </w:rPr>
              <w:t>1</w:t>
            </w:r>
            <w:r w:rsidR="0025712F">
              <w:rPr>
                <w:b/>
                <w:sz w:val="24"/>
              </w:rPr>
              <w:t xml:space="preserve"> </w:t>
            </w:r>
          </w:p>
        </w:tc>
      </w:tr>
      <w:tr w:rsidR="007B0AE5">
        <w:trPr>
          <w:trHeight w:val="9589"/>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b/>
                <w:sz w:val="24"/>
              </w:rPr>
              <w:lastRenderedPageBreak/>
              <w:t xml:space="preserve">4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CE5C6A">
            <w:pPr>
              <w:numPr>
                <w:ilvl w:val="0"/>
                <w:numId w:val="60"/>
              </w:numPr>
              <w:spacing w:after="0" w:line="280" w:lineRule="auto"/>
              <w:ind w:right="29" w:firstLine="0"/>
            </w:pPr>
            <w:r w:rsidRPr="00CE5C6A">
              <w:rPr>
                <w:b/>
                <w:sz w:val="22"/>
              </w:rPr>
              <w:t>Противодействие терроризму. Участие частных охранных организаций в обеспечении антитеррористической защиты охраняемых объектов</w:t>
            </w:r>
            <w:r>
              <w:rPr>
                <w:b/>
                <w:sz w:val="22"/>
              </w:rPr>
              <w:t xml:space="preserve"> </w:t>
            </w:r>
            <w:r w:rsidR="0025712F">
              <w:rPr>
                <w:sz w:val="20"/>
              </w:rPr>
              <w:t xml:space="preserve">Особенности охраны объектов социальной сферы, жизнедеятельности и жизнеобеспечения населения.  </w:t>
            </w:r>
          </w:p>
          <w:p w:rsidR="007B0AE5" w:rsidRDefault="0025712F">
            <w:pPr>
              <w:numPr>
                <w:ilvl w:val="0"/>
                <w:numId w:val="60"/>
              </w:numPr>
              <w:spacing w:after="0" w:line="284" w:lineRule="auto"/>
              <w:ind w:right="29" w:firstLine="0"/>
            </w:pPr>
            <w:r>
              <w:rPr>
                <w:sz w:val="20"/>
              </w:rPr>
              <w:t xml:space="preserve">Участие частных охранных организаций в обеспечении антитеррористической защищенности  охраняемых объектов. </w:t>
            </w:r>
            <w:r>
              <w:rPr>
                <w:b/>
                <w:sz w:val="20"/>
              </w:rPr>
              <w:t xml:space="preserve">Реферативное описание темы: </w:t>
            </w:r>
          </w:p>
          <w:p w:rsidR="007B0AE5" w:rsidRDefault="0025712F">
            <w:pPr>
              <w:tabs>
                <w:tab w:val="center" w:pos="1079"/>
                <w:tab w:val="center" w:pos="2262"/>
                <w:tab w:val="center" w:pos="3138"/>
                <w:tab w:val="center" w:pos="3960"/>
                <w:tab w:val="center" w:pos="4936"/>
                <w:tab w:val="center" w:pos="5904"/>
              </w:tabs>
              <w:spacing w:after="43" w:line="259" w:lineRule="auto"/>
              <w:ind w:left="0" w:right="0" w:firstLine="0"/>
              <w:jc w:val="left"/>
            </w:pPr>
            <w:r>
              <w:rPr>
                <w:rFonts w:ascii="Calibri" w:eastAsia="Calibri" w:hAnsi="Calibri" w:cs="Calibri"/>
                <w:sz w:val="22"/>
              </w:rPr>
              <w:tab/>
            </w:r>
            <w:r>
              <w:rPr>
                <w:sz w:val="16"/>
              </w:rPr>
              <w:t xml:space="preserve">Рекомендации, </w:t>
            </w:r>
            <w:r>
              <w:rPr>
                <w:sz w:val="16"/>
              </w:rPr>
              <w:tab/>
              <w:t xml:space="preserve">изложенные </w:t>
            </w:r>
            <w:r>
              <w:rPr>
                <w:sz w:val="16"/>
              </w:rPr>
              <w:tab/>
              <w:t xml:space="preserve">выше, </w:t>
            </w:r>
            <w:r>
              <w:rPr>
                <w:sz w:val="16"/>
              </w:rPr>
              <w:tab/>
              <w:t xml:space="preserve">позволяют </w:t>
            </w:r>
            <w:r>
              <w:rPr>
                <w:sz w:val="16"/>
              </w:rPr>
              <w:tab/>
              <w:t xml:space="preserve">охраннику </w:t>
            </w:r>
            <w:r>
              <w:rPr>
                <w:sz w:val="16"/>
              </w:rPr>
              <w:tab/>
              <w:t xml:space="preserve">правильно </w:t>
            </w:r>
          </w:p>
          <w:p w:rsidR="007B0AE5" w:rsidRDefault="0025712F">
            <w:pPr>
              <w:spacing w:after="0" w:line="323" w:lineRule="auto"/>
              <w:ind w:left="0" w:right="52" w:firstLine="0"/>
            </w:pPr>
            <w:r>
              <w:rPr>
                <w:sz w:val="16"/>
              </w:rPr>
              <w:t xml:space="preserve">сориентироваться в оперативной обстановке, принять обоснованное решение, организовать и спланировать ЧОД, всесторонне ее обеспечить. Они успешно применимы ко всем общим случаям ведения ЧОД и составляют основу ее организации и планирования. Особенности, присущие обеспечению охраны различных по своим параметрам (в основном по способности перемещаться в пространстве) объектов, необходимо постоянно учитывать и гибко на них реагировать при организации эффективной охранной деятельности. </w:t>
            </w:r>
          </w:p>
          <w:p w:rsidR="007B0AE5" w:rsidRDefault="007B0AE5">
            <w:pPr>
              <w:spacing w:after="73" w:line="259" w:lineRule="auto"/>
              <w:ind w:left="0" w:right="13" w:firstLine="0"/>
              <w:jc w:val="center"/>
            </w:pPr>
          </w:p>
          <w:p w:rsidR="007B0AE5" w:rsidRDefault="0025712F">
            <w:pPr>
              <w:spacing w:after="39" w:line="259" w:lineRule="auto"/>
              <w:ind w:left="0" w:right="54" w:firstLine="0"/>
              <w:jc w:val="center"/>
            </w:pPr>
            <w:r>
              <w:rPr>
                <w:b/>
                <w:sz w:val="16"/>
              </w:rPr>
              <w:t>ОСОБЕННОСТИ ОХРАНЫ СТАЦИОНАРНОГО</w:t>
            </w:r>
            <w:r w:rsidR="00CE5C6A">
              <w:rPr>
                <w:b/>
                <w:sz w:val="16"/>
              </w:rPr>
              <w:t xml:space="preserve"> </w:t>
            </w:r>
            <w:r>
              <w:rPr>
                <w:b/>
                <w:sz w:val="16"/>
              </w:rPr>
              <w:t>ОБЪЕКТА.</w:t>
            </w:r>
          </w:p>
          <w:p w:rsidR="007B0AE5" w:rsidRDefault="007B0AE5">
            <w:pPr>
              <w:spacing w:after="39" w:line="259" w:lineRule="auto"/>
              <w:ind w:left="0" w:right="0" w:firstLine="0"/>
              <w:jc w:val="left"/>
            </w:pPr>
          </w:p>
          <w:p w:rsidR="007B0AE5" w:rsidRDefault="0025712F">
            <w:pPr>
              <w:spacing w:after="39" w:line="259" w:lineRule="auto"/>
              <w:ind w:left="0" w:right="52" w:firstLine="0"/>
              <w:jc w:val="right"/>
            </w:pPr>
            <w:r>
              <w:rPr>
                <w:sz w:val="16"/>
              </w:rPr>
              <w:t xml:space="preserve">Стационарный О. не предполагает своего перемещения в пространстве, например, </w:t>
            </w:r>
          </w:p>
          <w:p w:rsidR="007B0AE5" w:rsidRDefault="0025712F">
            <w:pPr>
              <w:spacing w:after="0" w:line="336" w:lineRule="auto"/>
              <w:ind w:left="0" w:right="51" w:firstLine="0"/>
            </w:pPr>
            <w:r>
              <w:rPr>
                <w:sz w:val="16"/>
              </w:rPr>
              <w:t xml:space="preserve">склад в отличие от перевозимого груза, что позволяет создавать долговременную инженерно-охранную систему с учетом относительной стабильности факторов оперативной обстановки в районе его дислокации или длительной остановки, а также предусмотреть изменения непостоянных параметров факторов окружающие среды. </w:t>
            </w:r>
          </w:p>
          <w:p w:rsidR="007B0AE5" w:rsidRDefault="007B0AE5">
            <w:pPr>
              <w:spacing w:after="73" w:line="259" w:lineRule="auto"/>
              <w:ind w:left="0" w:right="13" w:firstLine="0"/>
              <w:jc w:val="center"/>
            </w:pPr>
          </w:p>
          <w:p w:rsidR="007B0AE5" w:rsidRDefault="0025712F">
            <w:pPr>
              <w:spacing w:after="39" w:line="259" w:lineRule="auto"/>
              <w:ind w:left="0" w:right="52" w:firstLine="0"/>
              <w:jc w:val="center"/>
            </w:pPr>
            <w:r>
              <w:rPr>
                <w:b/>
                <w:sz w:val="16"/>
              </w:rPr>
              <w:t>ОХРАНА СТАЦИОНАРНОГО ОБЪЕКТА.</w:t>
            </w:r>
          </w:p>
          <w:p w:rsidR="007B0AE5" w:rsidRDefault="007B0AE5">
            <w:pPr>
              <w:spacing w:after="70" w:line="259" w:lineRule="auto"/>
              <w:ind w:left="0" w:right="0" w:firstLine="0"/>
              <w:jc w:val="left"/>
            </w:pPr>
          </w:p>
          <w:p w:rsidR="007B0AE5" w:rsidRDefault="0025712F">
            <w:pPr>
              <w:spacing w:after="0" w:line="325" w:lineRule="auto"/>
              <w:ind w:left="0" w:right="50" w:firstLine="566"/>
            </w:pPr>
            <w:r>
              <w:rPr>
                <w:sz w:val="16"/>
              </w:rPr>
              <w:t xml:space="preserve">Охрана стационарного объекта - это комплекс режимных, инженерно-технических и других мер (такие меры, как, например, экономико-коммерческие и политикоориенптрованные, обеспечивает аналитическое подразделение в контакте с руководством), проводимых СлО, для сохранения О. и защиты его персонала, своевременного обнаружения и надежной ликвидации угроз, а также предупреждения на нем происшествий. </w:t>
            </w:r>
          </w:p>
          <w:p w:rsidR="007B0AE5" w:rsidRDefault="0025712F">
            <w:pPr>
              <w:spacing w:after="39" w:line="259" w:lineRule="auto"/>
              <w:ind w:left="0" w:right="56" w:firstLine="0"/>
              <w:jc w:val="right"/>
            </w:pPr>
            <w:r>
              <w:rPr>
                <w:sz w:val="16"/>
              </w:rPr>
              <w:t xml:space="preserve">Задачи: охрана периметров зон доступности, жизненно важных центров (с </w:t>
            </w:r>
          </w:p>
          <w:p w:rsidR="007B0AE5" w:rsidRDefault="0025712F">
            <w:pPr>
              <w:spacing w:after="0" w:line="350" w:lineRule="auto"/>
              <w:ind w:left="0" w:right="0" w:firstLine="0"/>
            </w:pPr>
            <w:r>
              <w:rPr>
                <w:sz w:val="16"/>
              </w:rPr>
              <w:t xml:space="preserve">нанесением ущерба которым объект прекращает свое функционирование), сопровождение грузов и ценностей, поддержание внутриобъектового и пропускного режимов. </w:t>
            </w:r>
          </w:p>
          <w:p w:rsidR="007B0AE5" w:rsidRDefault="0025712F">
            <w:pPr>
              <w:spacing w:after="39" w:line="259" w:lineRule="auto"/>
              <w:ind w:left="0" w:right="53" w:firstLine="0"/>
              <w:jc w:val="right"/>
            </w:pPr>
            <w:r>
              <w:rPr>
                <w:sz w:val="16"/>
              </w:rPr>
              <w:t xml:space="preserve">Система охраны стационарного объекта - это группировка сил и средств охраны, </w:t>
            </w:r>
          </w:p>
          <w:p w:rsidR="007B0AE5" w:rsidRDefault="0025712F">
            <w:pPr>
              <w:spacing w:after="0" w:line="259" w:lineRule="auto"/>
              <w:ind w:left="0" w:right="52" w:firstLine="0"/>
            </w:pPr>
            <w:r>
              <w:rPr>
                <w:sz w:val="16"/>
              </w:rPr>
              <w:t xml:space="preserve">действующих в определенном порядке по выполнению задач сохранности и обеспечению безопасной жизнедеятельности О. Она создается и функционирует в соответствии с целями и задачами охраны, основными схемами их достижения. Структурнофункциональная схема охраны отвечает основным требованиям к ее результативности 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9"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6" w:lineRule="auto"/>
              <w:ind w:left="0" w:right="0" w:firstLine="0"/>
              <w:jc w:val="center"/>
            </w:pPr>
            <w:r>
              <w:rPr>
                <w:sz w:val="22"/>
              </w:rPr>
              <w:t xml:space="preserve">Лекция, </w:t>
            </w:r>
          </w:p>
          <w:p w:rsidR="007B0AE5" w:rsidRDefault="0025712F">
            <w:pPr>
              <w:spacing w:after="16" w:line="259" w:lineRule="auto"/>
              <w:ind w:left="50" w:right="0" w:firstLine="0"/>
              <w:jc w:val="left"/>
            </w:pPr>
            <w:r>
              <w:rPr>
                <w:sz w:val="22"/>
              </w:rPr>
              <w:t>расс</w:t>
            </w:r>
          </w:p>
          <w:p w:rsidR="007B0AE5" w:rsidRDefault="0025712F">
            <w:pPr>
              <w:spacing w:after="0" w:line="259" w:lineRule="auto"/>
              <w:ind w:left="0" w:right="53"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8"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CE5C6A">
            <w:pPr>
              <w:spacing w:after="0" w:line="259" w:lineRule="auto"/>
              <w:ind w:left="0" w:right="55"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3" w:lineRule="auto"/>
              <w:ind w:left="0" w:right="39" w:firstLine="0"/>
            </w:pPr>
            <w:r>
              <w:rPr>
                <w:sz w:val="16"/>
              </w:rPr>
              <w:t xml:space="preserve">предусматривает эффективное противодействие как внутреннему, так и внешнему воздействию. При этом внутреннее воздействие предполагает наличие в составе персонала О. сообщника или проведение действия заранее проникшего на объект нарушителя для обеспечения условий применения внешней силы после разрушения им охранных систем. </w:t>
            </w:r>
          </w:p>
          <w:p w:rsidR="007B0AE5" w:rsidRDefault="0025712F">
            <w:pPr>
              <w:spacing w:after="39" w:line="259" w:lineRule="auto"/>
              <w:ind w:left="566" w:right="0" w:firstLine="0"/>
              <w:jc w:val="left"/>
            </w:pPr>
            <w:r>
              <w:rPr>
                <w:sz w:val="16"/>
              </w:rPr>
              <w:t xml:space="preserve">Требования к СО объекта: устойчивость, непрерывность, гибкость, активность, </w:t>
            </w:r>
          </w:p>
          <w:p w:rsidR="007B0AE5" w:rsidRDefault="0025712F">
            <w:pPr>
              <w:spacing w:after="23" w:line="319" w:lineRule="auto"/>
              <w:ind w:left="0" w:right="40" w:firstLine="0"/>
            </w:pPr>
            <w:r>
              <w:rPr>
                <w:sz w:val="16"/>
              </w:rPr>
              <w:t xml:space="preserve">многорубежность с повышением плотности охраны к наиболее важным элементам О., взаимодействие сил и средств. В частности, многорубежность подразумевает расположение сил и средств на нескольких последовательных периметрах в порядке, обеспечивающем надежное обнаружение и задержание правонарушителя до того, как он достигнет важного элемента О. или выполнит свою задачу. </w:t>
            </w:r>
          </w:p>
          <w:p w:rsidR="007B0AE5" w:rsidRDefault="0025712F">
            <w:pPr>
              <w:tabs>
                <w:tab w:val="center" w:pos="795"/>
                <w:tab w:val="center" w:pos="1443"/>
                <w:tab w:val="center" w:pos="1892"/>
                <w:tab w:val="center" w:pos="2196"/>
                <w:tab w:val="center" w:pos="3017"/>
                <w:tab w:val="center" w:pos="4201"/>
                <w:tab w:val="center" w:pos="4958"/>
                <w:tab w:val="center" w:pos="5389"/>
                <w:tab w:val="center" w:pos="5984"/>
              </w:tabs>
              <w:spacing w:after="43" w:line="259" w:lineRule="auto"/>
              <w:ind w:left="0" w:right="0" w:firstLine="0"/>
              <w:jc w:val="left"/>
            </w:pPr>
            <w:r>
              <w:rPr>
                <w:rFonts w:ascii="Calibri" w:eastAsia="Calibri" w:hAnsi="Calibri" w:cs="Calibri"/>
                <w:sz w:val="22"/>
              </w:rPr>
              <w:tab/>
            </w:r>
            <w:r>
              <w:rPr>
                <w:sz w:val="16"/>
              </w:rPr>
              <w:t xml:space="preserve">Режим </w:t>
            </w:r>
            <w:r>
              <w:rPr>
                <w:sz w:val="16"/>
              </w:rPr>
              <w:tab/>
              <w:t xml:space="preserve">охраны </w:t>
            </w:r>
            <w:r>
              <w:rPr>
                <w:sz w:val="16"/>
              </w:rPr>
              <w:tab/>
              <w:t xml:space="preserve">- </w:t>
            </w:r>
            <w:r>
              <w:rPr>
                <w:sz w:val="16"/>
              </w:rPr>
              <w:tab/>
              <w:t xml:space="preserve">это </w:t>
            </w:r>
            <w:r>
              <w:rPr>
                <w:sz w:val="16"/>
              </w:rPr>
              <w:tab/>
              <w:t xml:space="preserve">установленный, </w:t>
            </w:r>
            <w:r>
              <w:rPr>
                <w:sz w:val="16"/>
              </w:rPr>
              <w:tab/>
              <w:t xml:space="preserve">обязательный </w:t>
            </w:r>
            <w:r>
              <w:rPr>
                <w:sz w:val="16"/>
              </w:rPr>
              <w:tab/>
              <w:t xml:space="preserve">для </w:t>
            </w:r>
            <w:r>
              <w:rPr>
                <w:sz w:val="16"/>
              </w:rPr>
              <w:tab/>
              <w:t xml:space="preserve">всех </w:t>
            </w:r>
            <w:r>
              <w:rPr>
                <w:sz w:val="16"/>
              </w:rPr>
              <w:tab/>
              <w:t xml:space="preserve">порядок </w:t>
            </w:r>
          </w:p>
          <w:p w:rsidR="007B0AE5" w:rsidRDefault="0025712F">
            <w:pPr>
              <w:spacing w:line="317" w:lineRule="auto"/>
              <w:ind w:left="0" w:right="40" w:firstLine="0"/>
            </w:pPr>
            <w:r>
              <w:rPr>
                <w:sz w:val="16"/>
              </w:rPr>
              <w:t xml:space="preserve">жизнедеятельности О., который формируется из пропускного, внутриобъектового и противопожарного режимов. Цель его создания и поддержания определяет задачи специально созданной для этого структуры, способы и принципы их решения, выбор и подготовку необходимых сил и средств. К принципам функционирования этого режима относятся: целесообразность, активность, рациональность, сочетание возможностей, плановость, скрытность, выбор ключевого звена и информированность. </w:t>
            </w:r>
          </w:p>
          <w:p w:rsidR="007B0AE5" w:rsidRDefault="0025712F">
            <w:pPr>
              <w:tabs>
                <w:tab w:val="center" w:pos="1227"/>
                <w:tab w:val="center" w:pos="2288"/>
                <w:tab w:val="center" w:pos="3219"/>
                <w:tab w:val="center" w:pos="4389"/>
                <w:tab w:val="center" w:pos="5416"/>
                <w:tab w:val="center" w:pos="6120"/>
              </w:tabs>
              <w:spacing w:after="75" w:line="259" w:lineRule="auto"/>
              <w:ind w:left="0" w:right="0" w:firstLine="0"/>
              <w:jc w:val="left"/>
            </w:pPr>
            <w:r>
              <w:rPr>
                <w:rFonts w:ascii="Calibri" w:eastAsia="Calibri" w:hAnsi="Calibri" w:cs="Calibri"/>
                <w:sz w:val="22"/>
              </w:rPr>
              <w:tab/>
            </w:r>
            <w:r>
              <w:rPr>
                <w:sz w:val="16"/>
              </w:rPr>
              <w:t>Внутриобъектовый</w:t>
            </w:r>
            <w:r>
              <w:rPr>
                <w:sz w:val="16"/>
              </w:rPr>
              <w:tab/>
              <w:t xml:space="preserve">режим </w:t>
            </w:r>
            <w:r>
              <w:rPr>
                <w:sz w:val="16"/>
              </w:rPr>
              <w:tab/>
              <w:t xml:space="preserve">обеспечивается </w:t>
            </w:r>
            <w:r>
              <w:rPr>
                <w:sz w:val="16"/>
              </w:rPr>
              <w:tab/>
              <w:t xml:space="preserve">выполнением </w:t>
            </w:r>
            <w:r>
              <w:rPr>
                <w:sz w:val="16"/>
              </w:rPr>
              <w:tab/>
              <w:t xml:space="preserve">распорядка </w:t>
            </w:r>
            <w:r>
              <w:rPr>
                <w:sz w:val="16"/>
              </w:rPr>
              <w:tab/>
              <w:t xml:space="preserve">дня, </w:t>
            </w:r>
          </w:p>
          <w:p w:rsidR="007B0AE5" w:rsidRDefault="0025712F">
            <w:pPr>
              <w:spacing w:after="15" w:line="329" w:lineRule="auto"/>
              <w:ind w:left="0" w:right="41" w:firstLine="0"/>
            </w:pPr>
            <w:r>
              <w:rPr>
                <w:sz w:val="16"/>
              </w:rPr>
              <w:t xml:space="preserve">документальным режимом, соблюдением техники безопасности, служебно-должностной дисциплины и общественного порядка на территории и в зонах. Британская Ассоциация промышленной безопасности рекомендует 10 заповедей служебной дисциплины: </w:t>
            </w:r>
          </w:p>
          <w:p w:rsidR="007B0AE5" w:rsidRDefault="0025712F">
            <w:pPr>
              <w:numPr>
                <w:ilvl w:val="0"/>
                <w:numId w:val="61"/>
              </w:numPr>
              <w:spacing w:after="69" w:line="259" w:lineRule="auto"/>
              <w:ind w:right="0" w:hanging="142"/>
              <w:jc w:val="left"/>
            </w:pPr>
            <w:r>
              <w:rPr>
                <w:sz w:val="16"/>
              </w:rPr>
              <w:t xml:space="preserve">не оставлять на столе или в верхней одежде ключи и документы; </w:t>
            </w:r>
          </w:p>
          <w:p w:rsidR="007B0AE5" w:rsidRDefault="0025712F">
            <w:pPr>
              <w:numPr>
                <w:ilvl w:val="0"/>
                <w:numId w:val="61"/>
              </w:numPr>
              <w:spacing w:after="69" w:line="259" w:lineRule="auto"/>
              <w:ind w:right="0" w:hanging="142"/>
              <w:jc w:val="left"/>
            </w:pPr>
            <w:r>
              <w:rPr>
                <w:sz w:val="16"/>
              </w:rPr>
              <w:t xml:space="preserve">всегда хранить деньги (даже мелкие) и ценности в надежном месте; </w:t>
            </w:r>
          </w:p>
          <w:p w:rsidR="007B0AE5" w:rsidRDefault="0025712F">
            <w:pPr>
              <w:numPr>
                <w:ilvl w:val="0"/>
                <w:numId w:val="61"/>
              </w:numPr>
              <w:spacing w:after="69" w:line="259" w:lineRule="auto"/>
              <w:ind w:right="0" w:hanging="142"/>
              <w:jc w:val="left"/>
            </w:pPr>
            <w:r>
              <w:rPr>
                <w:sz w:val="16"/>
              </w:rPr>
              <w:t xml:space="preserve">закрывать окна и форточки и .двери, выходя из кабинета; </w:t>
            </w:r>
          </w:p>
          <w:p w:rsidR="007B0AE5" w:rsidRDefault="0025712F">
            <w:pPr>
              <w:numPr>
                <w:ilvl w:val="0"/>
                <w:numId w:val="61"/>
              </w:numPr>
              <w:spacing w:after="69" w:line="259" w:lineRule="auto"/>
              <w:ind w:right="0" w:hanging="142"/>
              <w:jc w:val="left"/>
            </w:pPr>
            <w:r>
              <w:rPr>
                <w:sz w:val="16"/>
              </w:rPr>
              <w:t xml:space="preserve">не принимать незнакомых и останавливать подозрительных лиц; </w:t>
            </w:r>
          </w:p>
          <w:p w:rsidR="007B0AE5" w:rsidRDefault="0025712F">
            <w:pPr>
              <w:numPr>
                <w:ilvl w:val="0"/>
                <w:numId w:val="61"/>
              </w:numPr>
              <w:spacing w:after="70" w:line="259" w:lineRule="auto"/>
              <w:ind w:right="0" w:hanging="142"/>
              <w:jc w:val="left"/>
            </w:pPr>
            <w:r>
              <w:rPr>
                <w:sz w:val="16"/>
              </w:rPr>
              <w:t xml:space="preserve">не верить посетителю, что он законно находится в помещении; </w:t>
            </w:r>
          </w:p>
          <w:p w:rsidR="007B0AE5" w:rsidRDefault="0025712F">
            <w:pPr>
              <w:numPr>
                <w:ilvl w:val="0"/>
                <w:numId w:val="61"/>
              </w:numPr>
              <w:spacing w:after="69" w:line="259" w:lineRule="auto"/>
              <w:ind w:right="0" w:hanging="142"/>
              <w:jc w:val="left"/>
            </w:pPr>
            <w:r>
              <w:rPr>
                <w:sz w:val="16"/>
              </w:rPr>
              <w:t xml:space="preserve">не принимать по  звонку без уверенности, что  о посетителе известно охране и </w:t>
            </w:r>
          </w:p>
          <w:p w:rsidR="007B0AE5" w:rsidRDefault="0025712F">
            <w:pPr>
              <w:spacing w:after="68" w:line="259" w:lineRule="auto"/>
              <w:ind w:left="0" w:right="0" w:firstLine="0"/>
              <w:jc w:val="left"/>
            </w:pPr>
            <w:r>
              <w:rPr>
                <w:sz w:val="16"/>
              </w:rPr>
              <w:t xml:space="preserve">его ждет кто-либо из сотрудников; </w:t>
            </w:r>
          </w:p>
          <w:p w:rsidR="007B0AE5" w:rsidRDefault="0025712F">
            <w:pPr>
              <w:numPr>
                <w:ilvl w:val="0"/>
                <w:numId w:val="61"/>
              </w:numPr>
              <w:spacing w:after="70" w:line="259" w:lineRule="auto"/>
              <w:ind w:right="0" w:hanging="142"/>
              <w:jc w:val="left"/>
            </w:pPr>
            <w:r>
              <w:rPr>
                <w:sz w:val="16"/>
              </w:rPr>
              <w:t xml:space="preserve">не оставлять посетителей одних в кабинете; </w:t>
            </w:r>
          </w:p>
          <w:p w:rsidR="007B0AE5" w:rsidRDefault="0025712F">
            <w:pPr>
              <w:numPr>
                <w:ilvl w:val="0"/>
                <w:numId w:val="61"/>
              </w:numPr>
              <w:spacing w:after="69" w:line="259" w:lineRule="auto"/>
              <w:ind w:right="0" w:hanging="142"/>
              <w:jc w:val="left"/>
            </w:pPr>
            <w:r>
              <w:rPr>
                <w:sz w:val="16"/>
              </w:rPr>
              <w:t xml:space="preserve">не оставлять на столе документы и не работать  с ними в присутствии </w:t>
            </w:r>
          </w:p>
          <w:p w:rsidR="007B0AE5" w:rsidRDefault="0025712F">
            <w:pPr>
              <w:spacing w:after="69" w:line="259" w:lineRule="auto"/>
              <w:ind w:left="0" w:right="0" w:firstLine="0"/>
              <w:jc w:val="left"/>
            </w:pPr>
            <w:r>
              <w:rPr>
                <w:sz w:val="16"/>
              </w:rPr>
              <w:t xml:space="preserve">посторонних; </w:t>
            </w:r>
          </w:p>
          <w:p w:rsidR="007B0AE5" w:rsidRDefault="0025712F">
            <w:pPr>
              <w:numPr>
                <w:ilvl w:val="0"/>
                <w:numId w:val="61"/>
              </w:numPr>
              <w:spacing w:after="69" w:line="259" w:lineRule="auto"/>
              <w:ind w:right="0" w:hanging="142"/>
              <w:jc w:val="left"/>
            </w:pPr>
            <w:r>
              <w:rPr>
                <w:sz w:val="16"/>
              </w:rPr>
              <w:t xml:space="preserve">не раскрывать посетителю служебную информацию; </w:t>
            </w:r>
          </w:p>
          <w:p w:rsidR="007B0AE5" w:rsidRDefault="0025712F">
            <w:pPr>
              <w:numPr>
                <w:ilvl w:val="0"/>
                <w:numId w:val="61"/>
              </w:numPr>
              <w:spacing w:after="40" w:line="259" w:lineRule="auto"/>
              <w:ind w:right="0" w:hanging="142"/>
              <w:jc w:val="left"/>
            </w:pPr>
            <w:r>
              <w:rPr>
                <w:sz w:val="16"/>
              </w:rPr>
              <w:t xml:space="preserve">не воспринимать всех сотрудников такими честными, как сами.  </w:t>
            </w:r>
          </w:p>
          <w:p w:rsidR="007B0AE5" w:rsidRDefault="0025712F">
            <w:pPr>
              <w:spacing w:after="70" w:line="259" w:lineRule="auto"/>
              <w:ind w:left="566" w:right="0" w:firstLine="0"/>
              <w:jc w:val="left"/>
            </w:pPr>
            <w:r>
              <w:rPr>
                <w:b/>
                <w:sz w:val="16"/>
              </w:rPr>
              <w:t xml:space="preserve">Противопожарный режим </w:t>
            </w:r>
            <w:r>
              <w:rPr>
                <w:sz w:val="16"/>
              </w:rPr>
              <w:t xml:space="preserve">поддерживается  системой мер, регламентирующих </w:t>
            </w:r>
          </w:p>
          <w:p w:rsidR="007B0AE5" w:rsidRDefault="0025712F">
            <w:pPr>
              <w:spacing w:after="39" w:line="259" w:lineRule="auto"/>
              <w:ind w:left="0" w:right="0" w:firstLine="0"/>
              <w:jc w:val="left"/>
            </w:pPr>
            <w:r>
              <w:rPr>
                <w:sz w:val="16"/>
              </w:rPr>
              <w:t xml:space="preserve">порядок обеспечения пожарной безопасности. </w:t>
            </w:r>
          </w:p>
          <w:p w:rsidR="007B0AE5" w:rsidRDefault="0025712F">
            <w:pPr>
              <w:spacing w:after="29" w:line="314" w:lineRule="auto"/>
              <w:ind w:left="0" w:right="39" w:firstLine="566"/>
            </w:pPr>
            <w:r>
              <w:rPr>
                <w:sz w:val="16"/>
              </w:rPr>
              <w:t xml:space="preserve">Наиболее уязвимые места в СО: окна, двери, полы, стены, потолки, линии связи и коммуникаций, персонал, специальные помещения для совещаний, пересылка информации и товаров. Неоднократно можно видеть на телеэкране случаи тушения пожаров, когда ломом разрушаются очень легко стены и перекрытия в старых домах с новым косметическим евроремонтом. Несмотря на желание СлО сократить количество дверей и других отверстий, соединяющих помещения О. с улицей, в конструкции здания необходимо предусматривать аварийные (можно скрытые) и запасные выходы для эвакуации персонала и материальных ценностей в экстремальных случаях, использование которых должно быть на контроле системы сигнализации. </w:t>
            </w:r>
          </w:p>
          <w:p w:rsidR="007B0AE5" w:rsidRDefault="0025712F">
            <w:pPr>
              <w:spacing w:after="0" w:line="317" w:lineRule="auto"/>
              <w:ind w:left="0" w:right="37" w:firstLine="566"/>
            </w:pPr>
            <w:r>
              <w:rPr>
                <w:b/>
                <w:sz w:val="16"/>
              </w:rPr>
              <w:t xml:space="preserve">Инженерно-технические меры защиты </w:t>
            </w:r>
            <w:r>
              <w:rPr>
                <w:sz w:val="16"/>
              </w:rPr>
              <w:t xml:space="preserve">уязвимых мест в СО включают установку, эксплуатацию и обслуживание систем и средств охраны. Периметры технической охраны устанавливаются до окончания отделки зданий, помещений и прокладки пожарной сигнализации. Особое внимание уделяется планировке стоянок служебного и личного транспорта. Она должна обеспечивать безопасную организацию движения, исключать угон, доступ к транспорту и нанесение ему ущерба. </w:t>
            </w:r>
          </w:p>
          <w:p w:rsidR="007B0AE5" w:rsidRDefault="0025712F">
            <w:pPr>
              <w:spacing w:after="39" w:line="259" w:lineRule="auto"/>
              <w:ind w:left="566" w:right="0" w:firstLine="0"/>
              <w:jc w:val="left"/>
            </w:pPr>
            <w:r>
              <w:rPr>
                <w:sz w:val="16"/>
              </w:rPr>
              <w:t xml:space="preserve">Для охвата эффективной охраной всей территории и помещений О. они </w:t>
            </w:r>
          </w:p>
          <w:p w:rsidR="007B0AE5" w:rsidRDefault="0025712F">
            <w:pPr>
              <w:spacing w:after="0" w:line="319" w:lineRule="auto"/>
              <w:ind w:left="0" w:right="37" w:firstLine="0"/>
            </w:pPr>
            <w:r>
              <w:rPr>
                <w:sz w:val="16"/>
              </w:rPr>
              <w:t xml:space="preserve">разделяются на более однородные по условиям ведения ЧОД участки, называемые </w:t>
            </w:r>
            <w:r>
              <w:rPr>
                <w:b/>
                <w:sz w:val="16"/>
              </w:rPr>
              <w:t xml:space="preserve">постами, </w:t>
            </w:r>
            <w:r>
              <w:rPr>
                <w:sz w:val="16"/>
              </w:rPr>
              <w:t xml:space="preserve">границы которых могут обозначаться на местности или указываться в момент выставления охранника. Границы (видимые и обозначенные условно) могут смещаться изза изменения режима охраны или быть постоянными, что оговаривается в Инструкции по режиму и охране. Правильно определить систему стоянок служебного и личного транспорта на территории О. и на прилегающих улицах для персонала, посетителей с учетом оптимального безопасного удаления в случае его подрыва и обеспечения надежной его охраны. Исходя из этого обозначить на местности зоны запрещения парковок на </w:t>
            </w:r>
            <w:r>
              <w:rPr>
                <w:sz w:val="16"/>
              </w:rPr>
              <w:lastRenderedPageBreak/>
              <w:t xml:space="preserve">подступах к О. </w:t>
            </w:r>
          </w:p>
          <w:p w:rsidR="007B0AE5" w:rsidRDefault="0025712F">
            <w:pPr>
              <w:spacing w:after="59" w:line="259" w:lineRule="auto"/>
              <w:ind w:left="566" w:right="0" w:firstLine="0"/>
              <w:jc w:val="left"/>
            </w:pPr>
            <w:r>
              <w:rPr>
                <w:sz w:val="16"/>
              </w:rPr>
              <w:t xml:space="preserve">Пост также может быть стационарным и временным, круглосуточным и </w:t>
            </w:r>
          </w:p>
          <w:p w:rsidR="007B0AE5" w:rsidRDefault="0025712F">
            <w:pPr>
              <w:tabs>
                <w:tab w:val="center" w:pos="549"/>
                <w:tab w:val="center" w:pos="1789"/>
                <w:tab w:val="center" w:pos="2960"/>
                <w:tab w:val="center" w:pos="4025"/>
                <w:tab w:val="center" w:pos="4868"/>
                <w:tab w:val="center" w:pos="5365"/>
                <w:tab w:val="center" w:pos="5932"/>
              </w:tabs>
              <w:spacing w:after="0" w:line="259" w:lineRule="auto"/>
              <w:ind w:left="0" w:right="0" w:firstLine="0"/>
              <w:jc w:val="left"/>
            </w:pPr>
            <w:r>
              <w:rPr>
                <w:rFonts w:ascii="Calibri" w:eastAsia="Calibri" w:hAnsi="Calibri" w:cs="Calibri"/>
                <w:sz w:val="22"/>
              </w:rPr>
              <w:tab/>
            </w:r>
            <w:r>
              <w:rPr>
                <w:sz w:val="16"/>
              </w:rPr>
              <w:t xml:space="preserve">периодическим, </w:t>
            </w:r>
            <w:r>
              <w:rPr>
                <w:sz w:val="16"/>
              </w:rPr>
              <w:tab/>
              <w:t xml:space="preserve">оборудоваться </w:t>
            </w:r>
            <w:r>
              <w:rPr>
                <w:sz w:val="16"/>
              </w:rPr>
              <w:tab/>
              <w:t xml:space="preserve">техническими </w:t>
            </w:r>
            <w:r>
              <w:rPr>
                <w:sz w:val="16"/>
              </w:rPr>
              <w:tab/>
              <w:t xml:space="preserve">средствами </w:t>
            </w:r>
            <w:r>
              <w:rPr>
                <w:sz w:val="16"/>
              </w:rPr>
              <w:tab/>
              <w:t xml:space="preserve">защиты </w:t>
            </w:r>
            <w:r>
              <w:rPr>
                <w:sz w:val="16"/>
              </w:rPr>
              <w:tab/>
              <w:t xml:space="preserve">и </w:t>
            </w:r>
            <w:r>
              <w:rPr>
                <w:sz w:val="16"/>
              </w:rPr>
              <w:tab/>
              <w:t xml:space="preserve">контроля.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2" w:line="336" w:lineRule="auto"/>
              <w:ind w:left="0" w:right="38" w:firstLine="0"/>
            </w:pPr>
            <w:r>
              <w:rPr>
                <w:sz w:val="16"/>
              </w:rPr>
              <w:t xml:space="preserve">Выставляется охранник обычно в случае, если невозможно или нецелесообразно подключать помещение или участок территории к центру технического контроля, а также при усилении режима охраны. Особенно эффективна патрульно-постовая служба при предотвращении попыток нарушителя остаться на О. в нерабочее время. </w:t>
            </w:r>
          </w:p>
          <w:p w:rsidR="007B0AE5" w:rsidRDefault="0025712F">
            <w:pPr>
              <w:spacing w:after="0" w:line="325" w:lineRule="auto"/>
              <w:ind w:left="0" w:right="37" w:firstLine="566"/>
            </w:pPr>
            <w:r>
              <w:rPr>
                <w:sz w:val="16"/>
              </w:rPr>
              <w:t xml:space="preserve">Особенности </w:t>
            </w:r>
            <w:r>
              <w:rPr>
                <w:b/>
                <w:sz w:val="16"/>
              </w:rPr>
              <w:t xml:space="preserve">применения технических средств </w:t>
            </w:r>
            <w:r>
              <w:rPr>
                <w:sz w:val="16"/>
              </w:rPr>
              <w:t xml:space="preserve">в СО заключаются в следующем. Их периметры, схемы размещения и порядок действия огласке не подлежат. Обычно оборудуется два рубежа технической охраны в каждой зоне доступности: первый - на размыкание контактов с одновременным включением звуковых и световых сигнализаторов при проникновении на территорию или в здание, а второй - на основе извещателей объемного действия в помещениях. Охранной сигнализацией </w:t>
            </w:r>
          </w:p>
          <w:p w:rsidR="007B0AE5" w:rsidRDefault="0025712F">
            <w:pPr>
              <w:spacing w:after="0" w:line="329" w:lineRule="auto"/>
              <w:ind w:left="0" w:right="39" w:firstLine="0"/>
            </w:pPr>
            <w:r>
              <w:rPr>
                <w:sz w:val="16"/>
              </w:rPr>
              <w:t xml:space="preserve">(демонстративной и скрытой) оборудуются входы и выходы, окна, витрины, помещения и их строительные элементы (полы, стены, потолки), проходы, проезды, отдельно стоящие сейфы, шкафы и предметы. </w:t>
            </w:r>
          </w:p>
          <w:p w:rsidR="007B0AE5" w:rsidRDefault="0025712F">
            <w:pPr>
              <w:spacing w:after="39" w:line="259" w:lineRule="auto"/>
              <w:ind w:left="0" w:right="38" w:firstLine="0"/>
              <w:jc w:val="right"/>
            </w:pPr>
            <w:r>
              <w:rPr>
                <w:sz w:val="16"/>
              </w:rPr>
              <w:t xml:space="preserve">Для сигнализации о действиях на открытие строительных конструкций </w:t>
            </w:r>
          </w:p>
          <w:p w:rsidR="007B0AE5" w:rsidRDefault="0025712F">
            <w:pPr>
              <w:spacing w:after="0" w:line="321" w:lineRule="auto"/>
              <w:ind w:left="0" w:right="38" w:firstLine="0"/>
            </w:pPr>
            <w:r>
              <w:rPr>
                <w:sz w:val="16"/>
              </w:rPr>
              <w:t xml:space="preserve">используют магнитоконтактные датчики (концевые, инерционные вертикальные и пр.); пьезоэлектрические срабатывают на вибрацию иди пролом стены (пола, потолка, люков, перегородок, ворот, стекол); оптико-электронные для обнаружения перемещений в помещениях (склады, музеи) - это инфракрасные лучи или проволочная сетка; емкостные датчики работают на открывание, термическое и ударное воздействие; ультразвуковые реагируют на движение; пожарные (тепловые) имеют по одному световому оповещателю на каждый датчик и один общий, звуковой; специальные системы и программы используют для защиты компьютерных линий связи. При выборе типа датчика учитываются: вероятность обнаружения заданного действия, устойчивость к ложным воздействиям, аппаратурная надежность, скрытность, простота в эксплуатации, энергоемкость, стоимость, физический принцип действия. </w:t>
            </w:r>
          </w:p>
          <w:p w:rsidR="007B0AE5" w:rsidRDefault="0025712F">
            <w:pPr>
              <w:spacing w:after="39" w:line="259" w:lineRule="auto"/>
              <w:ind w:left="0" w:right="43" w:firstLine="0"/>
              <w:jc w:val="right"/>
            </w:pPr>
            <w:r>
              <w:rPr>
                <w:sz w:val="16"/>
              </w:rPr>
              <w:t xml:space="preserve">На Центр (ЦУ) управления СО замкнуты: электронная система контроля допуска, </w:t>
            </w:r>
          </w:p>
          <w:p w:rsidR="007B0AE5" w:rsidRDefault="0025712F">
            <w:pPr>
              <w:spacing w:after="0" w:line="323" w:lineRule="auto"/>
              <w:ind w:left="0" w:right="37" w:firstLine="0"/>
            </w:pPr>
            <w:r>
              <w:rPr>
                <w:sz w:val="16"/>
              </w:rPr>
              <w:t xml:space="preserve">сигнализация, система сенсорных датчиков, замкнутая телесистема контроля, тревожная система связи и оповещения, противопожарная система и управление лифтами. Американцы считают, что система наблюдения СО должна функционировать независимо от основной энергетической системы. </w:t>
            </w:r>
          </w:p>
          <w:p w:rsidR="007B0AE5" w:rsidRDefault="0025712F">
            <w:pPr>
              <w:spacing w:after="0" w:line="319" w:lineRule="auto"/>
              <w:ind w:left="0" w:right="39" w:firstLine="0"/>
            </w:pPr>
            <w:r>
              <w:rPr>
                <w:sz w:val="16"/>
              </w:rPr>
              <w:t xml:space="preserve">Используемый в охране электронный контроль допуска удерживает правонарушителя психологическим барьером, а техническая его сторона обеспечивает детальный учет персонального допуска (время и длительность пребывания). Считается, что прямым доступом обладают те сотрудники, которые имеют ключ от сейфа или конкретного кабинета с информацией. </w:t>
            </w:r>
          </w:p>
          <w:p w:rsidR="007B0AE5" w:rsidRDefault="0025712F">
            <w:pPr>
              <w:spacing w:after="39" w:line="259" w:lineRule="auto"/>
              <w:ind w:left="0" w:right="46" w:firstLine="0"/>
              <w:jc w:val="right"/>
            </w:pPr>
            <w:r>
              <w:rPr>
                <w:sz w:val="16"/>
              </w:rPr>
              <w:t xml:space="preserve">В важных зонах предусматривается отключение электроэнергии с центрального </w:t>
            </w:r>
          </w:p>
          <w:p w:rsidR="007B0AE5" w:rsidRDefault="0025712F">
            <w:pPr>
              <w:spacing w:after="0" w:line="319" w:lineRule="auto"/>
              <w:ind w:left="0" w:right="39" w:firstLine="0"/>
            </w:pPr>
            <w:r>
              <w:rPr>
                <w:sz w:val="16"/>
              </w:rPr>
              <w:t xml:space="preserve">пульта СО на случай возможного использования правонарушителями электроприборов, дрелей, сварочных аппаратов. Кроме этого предусматривается возможность усиления освещения или применения спектров света, отличных от видимого человеком диапазона, и совместимых с телесистемой. Обязательно производится маскировка сил и средств охраны с использованием особенностей местности, архитектуры застройки и пр. </w:t>
            </w:r>
          </w:p>
          <w:p w:rsidR="007B0AE5" w:rsidRDefault="0025712F">
            <w:pPr>
              <w:spacing w:after="0" w:line="312" w:lineRule="auto"/>
              <w:ind w:left="0" w:right="38" w:firstLine="566"/>
            </w:pPr>
            <w:r>
              <w:rPr>
                <w:b/>
                <w:sz w:val="16"/>
              </w:rPr>
              <w:t xml:space="preserve">По уровню устойчивости </w:t>
            </w:r>
            <w:r>
              <w:rPr>
                <w:sz w:val="16"/>
              </w:rPr>
              <w:t xml:space="preserve">объектовую защиту подразделяют у словно на пять категорий от минимального до максимального. При этом к объектам первого (минимального) уровня относятся обычные жилые помещения, т.к. их СО может только в некоторой степени противостоять отдельным непрофессиональным попыткам, использующим физическую силу. Низкий уровень обнаруживает полупрофессиональные попытки и противостоит им, устанавливается в магазинах, на складах и пр. Средний уровень соответствует банкам, универмагам, предприятиям и обеспечивает обнаружение и оценку достаточно профессиональных внешних и внутренних угроз. Защита высокого уровня (тюрьмы, предприятия ВПК) обнаруживает и оценивает систему угроз, используя защитный комплекс. Максимальный уровень объектовой защиты достигается развертыванием защитного комплекса, обеспечивающего по своим возможностям воспрепятствование, обнаружение, оценку и нейтрализацию всех возможных угроз (охранные самозащищаемые цепи сигнализаторов на различных физических принципах, силы реагирования, зональное отслеживание продвижения нарушителя, перекрытие всех возможных путей физического и технического проникновения). </w:t>
            </w:r>
          </w:p>
          <w:p w:rsidR="007B0AE5" w:rsidRDefault="0025712F">
            <w:pPr>
              <w:spacing w:after="0" w:line="259" w:lineRule="auto"/>
              <w:ind w:left="0" w:right="40" w:firstLine="566"/>
            </w:pPr>
            <w:r>
              <w:rPr>
                <w:sz w:val="16"/>
              </w:rPr>
              <w:t xml:space="preserve">Для повышения уровня защищенности О. от угроз используются естественные (горы, болота, реки) и создаются искусственные препятствия против физического (заборы, проволока, инженерные перекрытия проходов) проникновения, которые могут быть управляемыми по команде или активизируемые нарушителем (дистанционно управляемые двери, решетки, участки затопления и засыпания, светового и звукового воздействия, </w:t>
            </w:r>
            <w:r>
              <w:rPr>
                <w:sz w:val="16"/>
              </w:rPr>
              <w:lastRenderedPageBreak/>
              <w:t xml:space="preserve">заполнения отравляющими и слезоточивыми газами). Режимные помещения оборудуются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9" w:lineRule="auto"/>
              <w:ind w:left="0" w:right="0" w:firstLine="0"/>
            </w:pPr>
            <w:r>
              <w:rPr>
                <w:sz w:val="16"/>
              </w:rPr>
              <w:t xml:space="preserve">замками с кодами, временной задержкой открытия или программно-часовым механизмом регулирования допуска. </w:t>
            </w:r>
          </w:p>
          <w:p w:rsidR="007B0AE5" w:rsidRDefault="0025712F">
            <w:pPr>
              <w:spacing w:after="0" w:line="319" w:lineRule="auto"/>
              <w:ind w:left="0" w:right="40" w:firstLine="566"/>
            </w:pPr>
            <w:r>
              <w:rPr>
                <w:sz w:val="16"/>
              </w:rPr>
              <w:t xml:space="preserve">Устойчивость О. к несанкционированному проникновению характеризуется «проницаемостью», под которой подразумевается вероятность преодоления группировки сил и средств охраны определенной плотности, состоящей из рубежей технической и физической защиты с повышением их плотности по мере приближения к наиболее важным элементам О. </w:t>
            </w:r>
          </w:p>
          <w:p w:rsidR="007B0AE5" w:rsidRDefault="0025712F">
            <w:pPr>
              <w:spacing w:after="0" w:line="317" w:lineRule="auto"/>
              <w:ind w:left="0" w:right="39" w:firstLine="566"/>
            </w:pPr>
            <w:r>
              <w:rPr>
                <w:b/>
                <w:sz w:val="16"/>
              </w:rPr>
              <w:t xml:space="preserve">Система ликвидации проникновения </w:t>
            </w:r>
            <w:r>
              <w:rPr>
                <w:sz w:val="16"/>
              </w:rPr>
              <w:t xml:space="preserve">включает силы охраны, спецгруппы, подразделения МВД, сторожевые биологические особи, взрывные устройства, автоматические огнестрельные устройства, средства затопления, химического, биологического, светового, звукового, теплового и психологического воздействия, управляемые барьеры (отмеченные  способы применяются только на объектах, подлежащих государственной охране, как правило, военных). </w:t>
            </w:r>
          </w:p>
          <w:p w:rsidR="007B0AE5" w:rsidRDefault="0025712F">
            <w:pPr>
              <w:spacing w:after="0" w:line="321" w:lineRule="auto"/>
              <w:ind w:left="0" w:right="37" w:firstLine="566"/>
            </w:pPr>
            <w:r>
              <w:rPr>
                <w:sz w:val="16"/>
              </w:rPr>
              <w:t xml:space="preserve">Важным является </w:t>
            </w:r>
            <w:r>
              <w:rPr>
                <w:b/>
                <w:sz w:val="16"/>
              </w:rPr>
              <w:t xml:space="preserve">обучение и тренировки персонала </w:t>
            </w:r>
            <w:r>
              <w:rPr>
                <w:sz w:val="16"/>
              </w:rPr>
              <w:t xml:space="preserve">О. в соблюдении требований безопасности и своевременное выявление уязвимых мест и недостатков, постоянное совершенствование СБ и СО. Японцы рекомендуют один раз в неделю проверять устойчивость СБ и СО посредством имитации угрозы и тем самым вскрывать слабые места, оптимизировать систему и совершенствовать уязвимые ее звенья; в конце недели проверять надежность систем инженерно-технической защиты; особое внимание уделять периодической проверке на лояльность персонала из местных и криминальных районов. </w:t>
            </w:r>
          </w:p>
          <w:p w:rsidR="007B0AE5" w:rsidRDefault="0025712F">
            <w:pPr>
              <w:spacing w:after="224" w:line="329" w:lineRule="auto"/>
              <w:ind w:left="0" w:right="39" w:firstLine="0"/>
            </w:pPr>
            <w:r>
              <w:rPr>
                <w:sz w:val="16"/>
              </w:rPr>
              <w:t xml:space="preserve">Неизменное место расположения стационарного объекта создает условия как для построения эффективной охраны, так и для качественной подготовки нарушителя , с другой стороны, к ее преодолению. Поэтому необходимо регулярно внедрять в СО новые схемы охраны, системы и средства, обеспечивая тем самым главное качество охраны -ее постоянную внезапность для злоумышленника.  </w:t>
            </w:r>
          </w:p>
          <w:p w:rsidR="007B0AE5" w:rsidRDefault="0025712F">
            <w:pPr>
              <w:spacing w:after="52" w:line="322" w:lineRule="auto"/>
              <w:ind w:left="0" w:right="0" w:firstLine="0"/>
              <w:jc w:val="left"/>
            </w:pPr>
            <w:r>
              <w:rPr>
                <w:i/>
                <w:sz w:val="16"/>
              </w:rPr>
              <w:t xml:space="preserve">Подвижные объекты отличаются от стационарных своей динамичностью (передвижением), хотя при длительных остановках они рассматриваются как стационарные. Их охрана затруднена постоянной сменой оперативной обстановки, высоким напряжением для СлО, появлением у правонарушителей возможностей для создания высокого уровня внезапности для нападения. </w:t>
            </w:r>
            <w:r>
              <w:rPr>
                <w:i/>
                <w:sz w:val="13"/>
              </w:rPr>
              <w:t xml:space="preserve">СИСТЕМА БЕЗОПАСНОСТИ УСЛОВНОГО ОБЪЕКТА </w:t>
            </w:r>
            <w:r>
              <w:rPr>
                <w:i/>
                <w:sz w:val="16"/>
              </w:rPr>
              <w:t xml:space="preserve">«ФАБРИКА-ЗАВОД» </w:t>
            </w:r>
          </w:p>
          <w:p w:rsidR="007B0AE5" w:rsidRDefault="007B0AE5">
            <w:pPr>
              <w:spacing w:after="70" w:line="259" w:lineRule="auto"/>
              <w:ind w:left="0" w:right="0" w:firstLine="0"/>
              <w:jc w:val="left"/>
            </w:pPr>
          </w:p>
          <w:p w:rsidR="007B0AE5" w:rsidRDefault="0025712F">
            <w:pPr>
              <w:spacing w:after="39" w:line="259" w:lineRule="auto"/>
              <w:ind w:left="708" w:right="0" w:firstLine="0"/>
              <w:jc w:val="left"/>
            </w:pPr>
            <w:r>
              <w:rPr>
                <w:i/>
                <w:sz w:val="16"/>
              </w:rPr>
              <w:t xml:space="preserve">Условным объектом «ФАБРИКА-ЗАВОД»(ФЗ) </w:t>
            </w:r>
            <w:r>
              <w:rPr>
                <w:sz w:val="16"/>
              </w:rPr>
              <w:t>называется объект, представ-</w:t>
            </w:r>
          </w:p>
          <w:p w:rsidR="007B0AE5" w:rsidRDefault="0025712F">
            <w:pPr>
              <w:spacing w:after="0" w:line="350" w:lineRule="auto"/>
              <w:ind w:left="0" w:right="0" w:firstLine="0"/>
            </w:pPr>
            <w:r>
              <w:rPr>
                <w:sz w:val="16"/>
              </w:rPr>
              <w:t xml:space="preserve">ляющий собой огороженный забором земельный участок со зданием или комплексом производственных, административных, вспомогательных и иных зданий внутри него.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Первый рубеж</w:t>
            </w:r>
          </w:p>
          <w:p w:rsidR="007B0AE5" w:rsidRDefault="0025712F">
            <w:pPr>
              <w:spacing w:after="39" w:line="259" w:lineRule="auto"/>
              <w:ind w:left="708" w:right="0" w:firstLine="0"/>
              <w:jc w:val="left"/>
            </w:pPr>
            <w:r>
              <w:rPr>
                <w:sz w:val="16"/>
              </w:rPr>
              <w:t xml:space="preserve">Основные угрозы первого рубежа условного объекта «ФЗ»: теракт, личная </w:t>
            </w:r>
          </w:p>
          <w:p w:rsidR="007B0AE5" w:rsidRDefault="0025712F">
            <w:pPr>
              <w:spacing w:after="2" w:line="348" w:lineRule="auto"/>
              <w:ind w:left="0" w:right="0" w:firstLine="0"/>
              <w:jc w:val="left"/>
            </w:pPr>
            <w:r>
              <w:rPr>
                <w:sz w:val="16"/>
              </w:rPr>
              <w:t xml:space="preserve">угроза, концентрация сил перед вторжением на объект, съем информации визуальным способом. </w:t>
            </w:r>
          </w:p>
          <w:p w:rsidR="007B0AE5" w:rsidRDefault="0025712F">
            <w:pPr>
              <w:tabs>
                <w:tab w:val="center" w:pos="997"/>
                <w:tab w:val="center" w:pos="1610"/>
                <w:tab w:val="center" w:pos="2246"/>
                <w:tab w:val="center" w:pos="2950"/>
                <w:tab w:val="center" w:pos="3842"/>
                <w:tab w:val="center" w:pos="5027"/>
                <w:tab w:val="center" w:pos="5991"/>
              </w:tabs>
              <w:spacing w:after="43" w:line="259" w:lineRule="auto"/>
              <w:ind w:left="0" w:right="0" w:firstLine="0"/>
              <w:jc w:val="left"/>
            </w:pPr>
            <w:r>
              <w:rPr>
                <w:rFonts w:ascii="Calibri" w:eastAsia="Calibri" w:hAnsi="Calibri" w:cs="Calibri"/>
                <w:sz w:val="22"/>
              </w:rPr>
              <w:tab/>
            </w:r>
            <w:r>
              <w:rPr>
                <w:b/>
                <w:i/>
                <w:sz w:val="16"/>
              </w:rPr>
              <w:t>Теракт.</w:t>
            </w:r>
            <w:r>
              <w:rPr>
                <w:i/>
                <w:sz w:val="16"/>
              </w:rPr>
              <w:tab/>
            </w:r>
            <w:r>
              <w:rPr>
                <w:sz w:val="16"/>
              </w:rPr>
              <w:t xml:space="preserve">Под </w:t>
            </w:r>
            <w:r>
              <w:rPr>
                <w:sz w:val="16"/>
              </w:rPr>
              <w:tab/>
              <w:t xml:space="preserve">терактом </w:t>
            </w:r>
            <w:r>
              <w:rPr>
                <w:sz w:val="16"/>
              </w:rPr>
              <w:tab/>
              <w:t xml:space="preserve">будем </w:t>
            </w:r>
            <w:r>
              <w:rPr>
                <w:sz w:val="16"/>
              </w:rPr>
              <w:tab/>
              <w:t xml:space="preserve">рассматривать </w:t>
            </w:r>
            <w:r>
              <w:rPr>
                <w:sz w:val="16"/>
              </w:rPr>
              <w:tab/>
              <w:t xml:space="preserve">криминальные </w:t>
            </w:r>
            <w:r>
              <w:rPr>
                <w:sz w:val="16"/>
              </w:rPr>
              <w:tab/>
              <w:t xml:space="preserve">взрывы, </w:t>
            </w:r>
          </w:p>
          <w:p w:rsidR="007B0AE5" w:rsidRDefault="0025712F">
            <w:pPr>
              <w:spacing w:after="12" w:line="319" w:lineRule="auto"/>
              <w:ind w:left="0" w:right="40" w:firstLine="0"/>
            </w:pPr>
            <w:r>
              <w:rPr>
                <w:sz w:val="16"/>
              </w:rPr>
              <w:t xml:space="preserve">направленные как на дестабилизацию работы предприятия, так и на третьи лица (подрыв близлежащего здания и пр.). Наиболее стандартные места закладки взрывных устройств (ВУ): урны и кустарник перед входом, ветки деревьев (достаточно редко), бесхозные вещи, за бордюром, в автомобилях (также и начиненные взрывчаткой автомобили, как было при покушении на Б. А. Березовского). </w:t>
            </w:r>
          </w:p>
          <w:p w:rsidR="007B0AE5" w:rsidRDefault="0025712F">
            <w:pPr>
              <w:tabs>
                <w:tab w:val="center" w:pos="840"/>
                <w:tab w:val="center" w:pos="1660"/>
                <w:tab w:val="center" w:pos="2646"/>
                <w:tab w:val="center" w:pos="3548"/>
                <w:tab w:val="center" w:pos="4663"/>
                <w:tab w:val="center" w:pos="5815"/>
              </w:tabs>
              <w:spacing w:after="43" w:line="259" w:lineRule="auto"/>
              <w:ind w:left="0" w:right="0" w:firstLine="0"/>
              <w:jc w:val="left"/>
            </w:pPr>
            <w:r>
              <w:rPr>
                <w:rFonts w:ascii="Calibri" w:eastAsia="Calibri" w:hAnsi="Calibri" w:cs="Calibri"/>
                <w:sz w:val="22"/>
              </w:rPr>
              <w:tab/>
            </w:r>
            <w:r>
              <w:rPr>
                <w:sz w:val="16"/>
              </w:rPr>
              <w:t xml:space="preserve">Для </w:t>
            </w:r>
            <w:r>
              <w:rPr>
                <w:sz w:val="16"/>
              </w:rPr>
              <w:tab/>
              <w:t xml:space="preserve">профилактики </w:t>
            </w:r>
            <w:r>
              <w:rPr>
                <w:sz w:val="16"/>
              </w:rPr>
              <w:tab/>
              <w:t xml:space="preserve">терактов </w:t>
            </w:r>
            <w:r>
              <w:rPr>
                <w:sz w:val="16"/>
              </w:rPr>
              <w:tab/>
              <w:t xml:space="preserve">необходимо </w:t>
            </w:r>
            <w:r>
              <w:rPr>
                <w:sz w:val="16"/>
              </w:rPr>
              <w:tab/>
              <w:t xml:space="preserve">предусмотреть </w:t>
            </w:r>
            <w:r>
              <w:rPr>
                <w:sz w:val="16"/>
              </w:rPr>
              <w:tab/>
              <w:t xml:space="preserve">организацию </w:t>
            </w:r>
          </w:p>
          <w:p w:rsidR="007B0AE5" w:rsidRDefault="0025712F">
            <w:pPr>
              <w:spacing w:after="0" w:line="349" w:lineRule="auto"/>
              <w:ind w:left="0" w:right="0" w:firstLine="0"/>
            </w:pPr>
            <w:r>
              <w:rPr>
                <w:sz w:val="16"/>
              </w:rPr>
              <w:t xml:space="preserve">патрульного наряда силами как минимум двух человек для обхода территории.. Частота обхода: через два часа — норма. </w:t>
            </w:r>
          </w:p>
          <w:p w:rsidR="007B0AE5" w:rsidRDefault="0025712F">
            <w:pPr>
              <w:spacing w:after="0" w:line="325" w:lineRule="auto"/>
              <w:ind w:left="0" w:right="40" w:firstLine="0"/>
            </w:pPr>
            <w:r>
              <w:rPr>
                <w:sz w:val="16"/>
              </w:rPr>
              <w:t xml:space="preserve">Технический уровень. Для осмотра части территории (кустарник, иные труднодоступные места) установить ВКН по типу фиксации события. Перед входом при необходимости установить взрывобезопасные урны. Для технического вооружения патруля использовать детекторы взрывчатых веществ (ВВ), рентгено-просмотровую технику, средства локализации ВУ (противоосколочные и противофугасные маты), возможно, разрушители ВУ (направленно-подрывные или гидравлические). </w:t>
            </w:r>
          </w:p>
          <w:p w:rsidR="007B0AE5" w:rsidRDefault="0025712F">
            <w:pPr>
              <w:spacing w:after="39" w:line="259" w:lineRule="auto"/>
              <w:ind w:left="708" w:right="0" w:firstLine="0"/>
              <w:jc w:val="left"/>
            </w:pPr>
            <w:r>
              <w:rPr>
                <w:sz w:val="16"/>
              </w:rPr>
              <w:t xml:space="preserve">При обнаружении постороннего предмета его принимают за взрывоопасный </w:t>
            </w:r>
          </w:p>
          <w:p w:rsidR="007B0AE5" w:rsidRDefault="0025712F">
            <w:pPr>
              <w:spacing w:after="0" w:line="259" w:lineRule="auto"/>
              <w:ind w:left="0" w:right="39" w:firstLine="0"/>
            </w:pPr>
            <w:r>
              <w:rPr>
                <w:sz w:val="16"/>
              </w:rPr>
              <w:lastRenderedPageBreak/>
              <w:t xml:space="preserve">предмет (ВОП). Силами патруля возможно изучить предмет при помощи технических средств обнаружения ВВ. Перед этим необходимо выставить оцепление (1-2 человека). Если путем технического контроля следов ВВ не обнаружено — сделать боковой разрез и осторожно изучить содержимое. До окончания осмотра нельзя перемещать предмет, брать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30" w:lineRule="auto"/>
              <w:ind w:left="0" w:right="39" w:firstLine="0"/>
            </w:pPr>
            <w:r>
              <w:rPr>
                <w:sz w:val="16"/>
              </w:rPr>
              <w:t xml:space="preserve">за ручки и т. д. Это связано с тем, что надежность большинства технических средств антитеррора не превышает 0,7. Если при изучении ВОП ВУ не обнаружено, бесхозный предмет сдается на хранение старшему смены охраны. По результатам осмотра пишется рапорт. При обнаружении (или детекции) ВВ или ВУ необходимо обеспечить оцепление места закладки (3-5 человек) в радиусе не менее 10 м. По факту обнаружения ВОП сразу необходимо поставить в известность органы внутренних дел (ОВД). Попытки разминирования до прибытия сотрудников ОВД запрещены! </w:t>
            </w:r>
          </w:p>
          <w:p w:rsidR="007B0AE5" w:rsidRDefault="0025712F">
            <w:pPr>
              <w:spacing w:after="69" w:line="259" w:lineRule="auto"/>
              <w:ind w:left="708" w:right="0" w:firstLine="0"/>
              <w:jc w:val="left"/>
            </w:pPr>
            <w:r>
              <w:rPr>
                <w:sz w:val="16"/>
              </w:rPr>
              <w:t xml:space="preserve">По возможности необходимо изолировать ВУ соответствующими средствами </w:t>
            </w:r>
          </w:p>
          <w:p w:rsidR="007B0AE5" w:rsidRDefault="0025712F">
            <w:pPr>
              <w:spacing w:after="39" w:line="259" w:lineRule="auto"/>
              <w:ind w:left="0" w:right="0" w:firstLine="0"/>
              <w:jc w:val="left"/>
            </w:pPr>
            <w:r>
              <w:rPr>
                <w:sz w:val="16"/>
              </w:rPr>
              <w:t xml:space="preserve">локализации. </w:t>
            </w:r>
          </w:p>
          <w:p w:rsidR="007B0AE5" w:rsidRDefault="0025712F">
            <w:pPr>
              <w:spacing w:after="39" w:line="259" w:lineRule="auto"/>
              <w:ind w:left="708" w:right="0" w:firstLine="0"/>
              <w:jc w:val="left"/>
            </w:pPr>
            <w:r>
              <w:rPr>
                <w:sz w:val="16"/>
              </w:rPr>
              <w:t xml:space="preserve">Тактически можно допустить попытку самостоятельного разминирования при </w:t>
            </w:r>
          </w:p>
          <w:p w:rsidR="007B0AE5" w:rsidRDefault="0025712F">
            <w:pPr>
              <w:spacing w:after="24" w:line="319" w:lineRule="auto"/>
              <w:ind w:left="0" w:right="39" w:firstLine="0"/>
            </w:pPr>
            <w:r>
              <w:rPr>
                <w:sz w:val="16"/>
              </w:rPr>
              <w:t xml:space="preserve">запаздывании сотрудников ОВД, использовании ВУ замедленного действия, закладке ВУ около объектов, когда его подрыв может привести к тяжким последствиям. Разминировать ВУ можно только в том случае, если тип ВУ известен или полностью определен! Обычно под грунт монтируется поддон и ВУ эвакуируется в безопасное место. Гранаты, использующиеся в качестве мин, можно нейтрализовать на месте. По факту самостоятельного обезвреживания ВУ пишется рапорт на имя директора ЧОП - ОП и в ОВД. Лучше по возможности, что бы, вышеописанное выполнялось высококвалифицированными профессионалами спецслужб из правоохранительных органов. </w:t>
            </w:r>
          </w:p>
          <w:p w:rsidR="007B0AE5" w:rsidRDefault="0025712F">
            <w:pPr>
              <w:spacing w:after="70" w:line="259" w:lineRule="auto"/>
              <w:ind w:left="708" w:right="0" w:firstLine="0"/>
              <w:jc w:val="left"/>
            </w:pPr>
            <w:r>
              <w:rPr>
                <w:b/>
                <w:i/>
                <w:sz w:val="16"/>
              </w:rPr>
              <w:t>Личная угроза.</w:t>
            </w:r>
            <w:r>
              <w:rPr>
                <w:sz w:val="16"/>
              </w:rPr>
              <w:t xml:space="preserve">Проявление личной угрозы возможно по трем основным </w:t>
            </w:r>
          </w:p>
          <w:p w:rsidR="007B0AE5" w:rsidRDefault="0025712F">
            <w:pPr>
              <w:spacing w:after="70" w:line="259" w:lineRule="auto"/>
              <w:ind w:left="0" w:right="0" w:firstLine="0"/>
              <w:jc w:val="left"/>
            </w:pPr>
            <w:r>
              <w:rPr>
                <w:sz w:val="16"/>
              </w:rPr>
              <w:t xml:space="preserve">каналам: снайпинг, ВУ, нападение на ближней дистанции. </w:t>
            </w:r>
          </w:p>
          <w:p w:rsidR="007B0AE5" w:rsidRDefault="0025712F">
            <w:pPr>
              <w:spacing w:after="39" w:line="259" w:lineRule="auto"/>
              <w:ind w:left="708" w:right="0" w:firstLine="0"/>
              <w:jc w:val="left"/>
            </w:pPr>
            <w:r>
              <w:rPr>
                <w:sz w:val="16"/>
              </w:rPr>
              <w:t xml:space="preserve">Противодействие ВУ было рассмотрено выше. </w:t>
            </w:r>
          </w:p>
          <w:p w:rsidR="007B0AE5" w:rsidRDefault="0025712F">
            <w:pPr>
              <w:spacing w:after="39" w:line="259" w:lineRule="auto"/>
              <w:ind w:left="708" w:right="0" w:firstLine="0"/>
              <w:jc w:val="left"/>
            </w:pPr>
            <w:r>
              <w:rPr>
                <w:sz w:val="16"/>
              </w:rPr>
              <w:t xml:space="preserve">Для профилактики снайпинга необходимо выяснить возможные снайперские </w:t>
            </w:r>
          </w:p>
          <w:p w:rsidR="007B0AE5" w:rsidRDefault="0025712F">
            <w:pPr>
              <w:spacing w:after="0" w:line="349" w:lineRule="auto"/>
              <w:ind w:left="0" w:right="0" w:firstLine="0"/>
            </w:pPr>
            <w:r>
              <w:rPr>
                <w:sz w:val="16"/>
              </w:rPr>
              <w:t xml:space="preserve">позиции. Таковыми могут быть: чердаки, крыши, окна домов (редко), подвалы и цоколи (редко), близко стоящие автомобили. </w:t>
            </w:r>
          </w:p>
          <w:p w:rsidR="007B0AE5" w:rsidRDefault="0025712F">
            <w:pPr>
              <w:spacing w:after="0" w:line="323" w:lineRule="auto"/>
              <w:ind w:left="0" w:right="38" w:firstLine="0"/>
            </w:pPr>
            <w:r>
              <w:rPr>
                <w:sz w:val="16"/>
              </w:rPr>
              <w:t xml:space="preserve">Техническое противодействие. По согласованию с ЖЭУ необходимо зачистить и установить металлические двери на подвалы и чердаки близлежащих зданий. Здесь же следует установить простейшие системы сигнализации (например, магнитно-контактная на двери). Можно использовать систему обнаружения оптических приборов, направленных на охраняемый объект. Такие системы производит московская фирма «Транскрипт». Их «минусом» является значительная дороговизна, что делает их недоступными для многих предприятий негосударственной безопасности. </w:t>
            </w:r>
          </w:p>
          <w:p w:rsidR="007B0AE5" w:rsidRDefault="0025712F">
            <w:pPr>
              <w:spacing w:after="39" w:line="259" w:lineRule="auto"/>
              <w:ind w:left="708" w:right="0" w:firstLine="0"/>
              <w:jc w:val="left"/>
            </w:pPr>
            <w:r>
              <w:rPr>
                <w:sz w:val="16"/>
              </w:rPr>
              <w:t xml:space="preserve">Физическое противодействие. Необходим регулярный обход возможных </w:t>
            </w:r>
          </w:p>
          <w:p w:rsidR="007B0AE5" w:rsidRDefault="0025712F">
            <w:pPr>
              <w:spacing w:after="0" w:line="333" w:lineRule="auto"/>
              <w:ind w:left="0" w:right="40" w:firstLine="0"/>
            </w:pPr>
            <w:r>
              <w:rPr>
                <w:sz w:val="16"/>
              </w:rPr>
              <w:t xml:space="preserve">позиций. Его может делать группа объектовой охраны перед заступлением на дежурство или специальная группа охранно-технического осмотра (ОТО), регулярно проводящая зачистку мест постоянного пребывания охраняемого объекта. Кроме этого, для безопасности возможного объекта личной угрозы необходимо предусмотреть группу личной охраны. Численность смены личной охраны должна быть не менее трех человек плюс водитель. </w:t>
            </w:r>
          </w:p>
          <w:p w:rsidR="007B0AE5" w:rsidRDefault="0025712F">
            <w:pPr>
              <w:spacing w:after="39" w:line="259" w:lineRule="auto"/>
              <w:ind w:left="708" w:right="0" w:firstLine="0"/>
              <w:jc w:val="left"/>
            </w:pPr>
            <w:r>
              <w:rPr>
                <w:sz w:val="16"/>
              </w:rPr>
              <w:t xml:space="preserve">Информационное противодействие. Необходимо постоянно анализировать </w:t>
            </w:r>
          </w:p>
          <w:p w:rsidR="007B0AE5" w:rsidRDefault="0025712F">
            <w:pPr>
              <w:spacing w:after="0" w:line="329" w:lineRule="auto"/>
              <w:ind w:left="0" w:right="39" w:firstLine="0"/>
            </w:pPr>
            <w:r>
              <w:rPr>
                <w:sz w:val="16"/>
              </w:rPr>
              <w:t xml:space="preserve">уровень угрозы охраняемому лицу. Кроме этого возможна работа с внештатным активом из близлежащих зданий. Вопросы: лица, снимающие квартиры с видом на объект, посторонние лица, задерживающиеся для изучения объекта, и т. д. </w:t>
            </w:r>
          </w:p>
          <w:p w:rsidR="007B0AE5" w:rsidRDefault="007B0AE5">
            <w:pPr>
              <w:spacing w:after="72" w:line="259" w:lineRule="auto"/>
              <w:ind w:left="0" w:right="0" w:firstLine="0"/>
              <w:jc w:val="left"/>
            </w:pPr>
          </w:p>
          <w:p w:rsidR="007B0AE5" w:rsidRDefault="0025712F">
            <w:pPr>
              <w:spacing w:after="39" w:line="259" w:lineRule="auto"/>
              <w:ind w:left="708" w:right="0" w:firstLine="0"/>
              <w:jc w:val="left"/>
            </w:pPr>
            <w:r>
              <w:rPr>
                <w:b/>
                <w:i/>
                <w:sz w:val="16"/>
              </w:rPr>
              <w:t>Нападение на ближней дистанции</w:t>
            </w:r>
            <w:r>
              <w:rPr>
                <w:sz w:val="16"/>
              </w:rPr>
              <w:t xml:space="preserve">возможно путем кратковременного </w:t>
            </w:r>
          </w:p>
          <w:p w:rsidR="007B0AE5" w:rsidRDefault="0025712F">
            <w:pPr>
              <w:spacing w:after="10" w:line="323" w:lineRule="auto"/>
              <w:ind w:left="0" w:right="41" w:firstLine="0"/>
            </w:pPr>
            <w:r>
              <w:rPr>
                <w:sz w:val="16"/>
              </w:rPr>
              <w:t xml:space="preserve">огневого воздействия или попыток побоев или ранения охраняемого лица холодным оружием. Для противодействия нападению на ближней дистанции необходимо иметь группу личной охраны. Дополнительное техническое обеспечение: средства пассивной бронезащиты. </w:t>
            </w:r>
          </w:p>
          <w:p w:rsidR="007B0AE5" w:rsidRDefault="0025712F">
            <w:pPr>
              <w:tabs>
                <w:tab w:val="center" w:pos="1308"/>
                <w:tab w:val="center" w:pos="2524"/>
                <w:tab w:val="center" w:pos="3340"/>
                <w:tab w:val="center" w:pos="4194"/>
                <w:tab w:val="center" w:pos="5380"/>
                <w:tab w:val="center" w:pos="6190"/>
              </w:tabs>
              <w:spacing w:after="43" w:line="259" w:lineRule="auto"/>
              <w:ind w:left="0" w:right="0" w:firstLine="0"/>
              <w:jc w:val="left"/>
            </w:pPr>
            <w:r>
              <w:rPr>
                <w:rFonts w:ascii="Calibri" w:eastAsia="Calibri" w:hAnsi="Calibri" w:cs="Calibri"/>
                <w:sz w:val="22"/>
              </w:rPr>
              <w:tab/>
            </w:r>
            <w:r>
              <w:rPr>
                <w:sz w:val="16"/>
              </w:rPr>
              <w:t xml:space="preserve">Противодействие </w:t>
            </w:r>
            <w:r>
              <w:rPr>
                <w:sz w:val="16"/>
              </w:rPr>
              <w:tab/>
            </w:r>
            <w:r>
              <w:rPr>
                <w:i/>
                <w:sz w:val="16"/>
              </w:rPr>
              <w:t xml:space="preserve">визуальному </w:t>
            </w:r>
            <w:r>
              <w:rPr>
                <w:i/>
                <w:sz w:val="16"/>
              </w:rPr>
              <w:tab/>
            </w:r>
            <w:r>
              <w:rPr>
                <w:b/>
                <w:i/>
                <w:sz w:val="16"/>
              </w:rPr>
              <w:t xml:space="preserve">съему </w:t>
            </w:r>
            <w:r>
              <w:rPr>
                <w:b/>
                <w:i/>
                <w:sz w:val="16"/>
              </w:rPr>
              <w:tab/>
              <w:t xml:space="preserve">информации </w:t>
            </w:r>
            <w:r>
              <w:rPr>
                <w:b/>
                <w:i/>
                <w:sz w:val="16"/>
              </w:rPr>
              <w:tab/>
            </w:r>
            <w:r>
              <w:rPr>
                <w:sz w:val="16"/>
              </w:rPr>
              <w:t xml:space="preserve">принципиально </w:t>
            </w:r>
            <w:r>
              <w:rPr>
                <w:sz w:val="16"/>
              </w:rPr>
              <w:tab/>
              <w:t xml:space="preserve">не </w:t>
            </w:r>
          </w:p>
          <w:p w:rsidR="007B0AE5" w:rsidRDefault="0025712F">
            <w:pPr>
              <w:spacing w:after="0" w:line="328" w:lineRule="auto"/>
              <w:ind w:left="0" w:right="37" w:firstLine="0"/>
            </w:pPr>
            <w:r>
              <w:rPr>
                <w:sz w:val="16"/>
              </w:rPr>
              <w:t xml:space="preserve">отличается от противодействия снайперской угрозе. Необходимо только тщательно контролировать подолгу стоящие неустановленные автомобили и праздношатающихся личностей. Для проверки подозрительных автомобилей можно использовать сотрудников милиции. Некоторые предприятия держат 2-3 комплекта обмундирования МВД и проверяются подозрительные места, автомобили и т.д. сотрудниками СБ,ЧОП-ОП, переодетыми в форму милиции. В этом случае необходимо помнить о возможности ответственности по ст. 203 УК РФ («Превышение полномочий служащими частных охранных и детективных служб») и ст. 237 УК РФ («Подделка, изготовление или сбыт </w:t>
            </w:r>
            <w:r>
              <w:rPr>
                <w:sz w:val="16"/>
              </w:rPr>
              <w:lastRenderedPageBreak/>
              <w:t xml:space="preserve">поддельных документов, ...»).  Реальный вариант — патруль в стандартной серой форме с «непонятными и страшными» надписями «TEAM SPECIAL», «SPECIAL FORCES» или малопонятными аббревиатурами с законными удостоверениями нештатных сотрудников милиции. </w:t>
            </w:r>
          </w:p>
          <w:p w:rsidR="007B0AE5" w:rsidRDefault="0025712F">
            <w:pPr>
              <w:spacing w:after="0" w:line="259" w:lineRule="auto"/>
              <w:ind w:left="708" w:right="0" w:firstLine="0"/>
              <w:jc w:val="left"/>
            </w:pPr>
            <w:r>
              <w:rPr>
                <w:sz w:val="16"/>
              </w:rPr>
              <w:t xml:space="preserve">Чтобы своевременно установить концентрацию сил для вторжения необходимы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0" w:firstLine="0"/>
            </w:pPr>
            <w:r>
              <w:rPr>
                <w:sz w:val="16"/>
              </w:rPr>
              <w:t xml:space="preserve">регулярные патрули, а также установка скрытых видеокамер для наблюдения за проходными дворами и каналами выдвижения к охраняемому объекту.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Второй рубеж</w:t>
            </w:r>
          </w:p>
          <w:p w:rsidR="007B0AE5" w:rsidRDefault="0025712F">
            <w:pPr>
              <w:spacing w:after="70" w:line="259" w:lineRule="auto"/>
              <w:ind w:left="708" w:right="0" w:firstLine="0"/>
              <w:jc w:val="left"/>
            </w:pPr>
            <w:r>
              <w:rPr>
                <w:sz w:val="16"/>
              </w:rPr>
              <w:t xml:space="preserve">Основная угроза: несанкционированный доступ. Доступ на объект может быть </w:t>
            </w:r>
          </w:p>
          <w:p w:rsidR="007B0AE5" w:rsidRDefault="0025712F">
            <w:pPr>
              <w:spacing w:after="70" w:line="259" w:lineRule="auto"/>
              <w:ind w:left="0" w:right="0" w:firstLine="0"/>
              <w:jc w:val="left"/>
            </w:pPr>
            <w:r>
              <w:rPr>
                <w:sz w:val="16"/>
              </w:rPr>
              <w:t xml:space="preserve">санкционированным (проход, доступ) или несанкционированным (проникновение). </w:t>
            </w:r>
          </w:p>
          <w:p w:rsidR="007B0AE5" w:rsidRDefault="0025712F">
            <w:pPr>
              <w:spacing w:after="39" w:line="259" w:lineRule="auto"/>
              <w:ind w:left="708" w:right="0" w:firstLine="0"/>
              <w:jc w:val="left"/>
            </w:pPr>
            <w:r>
              <w:rPr>
                <w:sz w:val="16"/>
              </w:rPr>
              <w:t xml:space="preserve">Каналы доступа: забор, проходные, коммуникации. </w:t>
            </w:r>
          </w:p>
          <w:p w:rsidR="007B0AE5" w:rsidRDefault="0025712F">
            <w:pPr>
              <w:spacing w:after="16" w:line="331" w:lineRule="auto"/>
              <w:ind w:left="0" w:right="38" w:firstLine="708"/>
            </w:pPr>
            <w:r>
              <w:rPr>
                <w:b/>
                <w:i/>
                <w:sz w:val="16"/>
              </w:rPr>
              <w:t xml:space="preserve">Защита забора. </w:t>
            </w:r>
            <w:r>
              <w:rPr>
                <w:sz w:val="16"/>
              </w:rPr>
              <w:t xml:space="preserve">Перед забором необходимо вырубить деревья и кустарники. Забор непрозрачный, высота 2-3 м. За забором полезны густые кустарники. В них можно разместить т. н. МЗП (малозаметные препятствия) — звездочки-неваляйки, ловушки, капканы. Это затруднит путь террориста, тем более при наличии сигнализации. Вариант защиты забора: по забору — радиотехническая или обрывная система (возможно, для затруднения преодоления, по верху забора на жидкий бетон установить осколки битого стекла), сразу после забора — спираль проволочного заграждения, за ней — система обнаружения нарушения ЭМ-поля двух коаксиальных кабелей. Кроме того, полезно предусмотреть регулярные патрули по внутреннему периметру. В ночное время возможно использование сторожевых собак. Для ночной охраны необходимо также установить освещение. Освещение возможно по линии забора. В этом случае фонари могут стать мишенью хулиганов. Другой вариант освещения: снизу-вверх по направлению к забору. В этом случае нарушитель попадает в зону сплошного света, слепящего его, что достаточно неприятно. </w:t>
            </w:r>
          </w:p>
          <w:p w:rsidR="007B0AE5" w:rsidRDefault="0025712F">
            <w:pPr>
              <w:spacing w:after="39" w:line="259" w:lineRule="auto"/>
              <w:ind w:left="708" w:right="0" w:firstLine="0"/>
              <w:jc w:val="left"/>
            </w:pPr>
            <w:r>
              <w:rPr>
                <w:sz w:val="16"/>
              </w:rPr>
              <w:t xml:space="preserve">На пункте </w:t>
            </w:r>
            <w:r>
              <w:rPr>
                <w:b/>
                <w:i/>
                <w:sz w:val="16"/>
              </w:rPr>
              <w:t xml:space="preserve">контрольно-пропускного режима </w:t>
            </w:r>
            <w:r>
              <w:rPr>
                <w:sz w:val="16"/>
              </w:rPr>
              <w:t xml:space="preserve">(КПР) необходим постовой наряд </w:t>
            </w:r>
          </w:p>
          <w:p w:rsidR="007B0AE5" w:rsidRDefault="0025712F">
            <w:pPr>
              <w:spacing w:after="0" w:line="322" w:lineRule="auto"/>
              <w:ind w:left="0" w:right="43" w:firstLine="0"/>
            </w:pPr>
            <w:r>
              <w:rPr>
                <w:sz w:val="16"/>
              </w:rPr>
              <w:t xml:space="preserve">численностью минимум 3 человека: один занимается контролем допуска посетителей; другой контролирует проезд автомобилей; третий подстраховывает работу двух первых. При наличии двух и более линий на проходной количество охраны пропорционально увеличивается. </w:t>
            </w:r>
          </w:p>
          <w:p w:rsidR="007B0AE5" w:rsidRDefault="0025712F">
            <w:pPr>
              <w:spacing w:after="39" w:line="259" w:lineRule="auto"/>
              <w:ind w:left="708" w:right="0" w:firstLine="0"/>
              <w:jc w:val="left"/>
            </w:pPr>
            <w:r>
              <w:rPr>
                <w:sz w:val="16"/>
              </w:rPr>
              <w:t xml:space="preserve">Техническое оборудование поста КПР: средства контроля доступа, проверки </w:t>
            </w:r>
          </w:p>
          <w:p w:rsidR="007B0AE5" w:rsidRDefault="0025712F">
            <w:pPr>
              <w:spacing w:after="0" w:line="348" w:lineRule="auto"/>
              <w:ind w:left="0" w:right="0" w:firstLine="0"/>
            </w:pPr>
            <w:r>
              <w:rPr>
                <w:sz w:val="16"/>
              </w:rPr>
              <w:t xml:space="preserve">документов, контроля посетителей и ручной клади (металлодетекторы, детекторы ВВ, рентгено-просмотровая техника). </w:t>
            </w:r>
          </w:p>
          <w:p w:rsidR="007B0AE5" w:rsidRDefault="0025712F">
            <w:pPr>
              <w:spacing w:after="39" w:line="259" w:lineRule="auto"/>
              <w:ind w:left="708" w:right="0" w:firstLine="0"/>
              <w:jc w:val="left"/>
            </w:pPr>
            <w:r>
              <w:rPr>
                <w:sz w:val="16"/>
              </w:rPr>
              <w:t xml:space="preserve">Внутрь пропускают обычно только автомобили работников. Для автомобилей </w:t>
            </w:r>
          </w:p>
          <w:p w:rsidR="007B0AE5" w:rsidRDefault="0025712F">
            <w:pPr>
              <w:spacing w:after="0" w:line="349" w:lineRule="auto"/>
              <w:ind w:left="0" w:right="0" w:firstLine="0"/>
            </w:pPr>
            <w:r>
              <w:rPr>
                <w:sz w:val="16"/>
              </w:rPr>
              <w:t xml:space="preserve">посетителей организуется наружная автостоянка. Внутрь пропускают также автомобили для получения (сдачи) грузов. </w:t>
            </w:r>
          </w:p>
          <w:p w:rsidR="007B0AE5" w:rsidRDefault="0025712F">
            <w:pPr>
              <w:spacing w:after="71" w:line="259" w:lineRule="auto"/>
              <w:ind w:left="708" w:right="0" w:firstLine="0"/>
              <w:jc w:val="left"/>
            </w:pPr>
            <w:r>
              <w:rPr>
                <w:sz w:val="16"/>
              </w:rPr>
              <w:t xml:space="preserve">Доступ посетителей организуется в зависимости от требований руководства и </w:t>
            </w:r>
          </w:p>
          <w:p w:rsidR="007B0AE5" w:rsidRDefault="0025712F">
            <w:pPr>
              <w:spacing w:after="0" w:line="349" w:lineRule="auto"/>
              <w:ind w:left="0" w:right="0" w:firstLine="0"/>
            </w:pPr>
            <w:r>
              <w:rPr>
                <w:sz w:val="16"/>
              </w:rPr>
              <w:t xml:space="preserve">соображений безопасности. Наиболее жесткий вариант — запрет проноса габаритных вещей и оружия. </w:t>
            </w:r>
          </w:p>
          <w:p w:rsidR="007B0AE5" w:rsidRDefault="0025712F">
            <w:pPr>
              <w:spacing w:after="39" w:line="259" w:lineRule="auto"/>
              <w:ind w:left="708" w:right="0" w:firstLine="0"/>
              <w:jc w:val="left"/>
            </w:pPr>
            <w:r>
              <w:rPr>
                <w:sz w:val="16"/>
              </w:rPr>
              <w:t xml:space="preserve">Для контроля над проносом оружия необходимо установить и настроить </w:t>
            </w:r>
          </w:p>
          <w:p w:rsidR="007B0AE5" w:rsidRDefault="0025712F">
            <w:pPr>
              <w:spacing w:after="0" w:line="314" w:lineRule="auto"/>
              <w:ind w:left="0" w:right="39" w:firstLine="0"/>
            </w:pPr>
            <w:r>
              <w:rPr>
                <w:sz w:val="16"/>
              </w:rPr>
              <w:t xml:space="preserve">металлодетектор. При обнаружении оружия потребовать разрешение на него. Если разрешения нет или оно фиктивное (поддельное), задержать посетителя для передачи в ОВД. Выявленное оружие передается на хранение в дежурную комнату наряда и закрывается в сейфе до момента передачи сотрудникам ОВД (ни в коем случае не изымается). При этом владельцу выдается расписка в получении от него оружия, где указываются марка и номер оружия, фамилия владельца и количество патронов. Допускается взятие на хранение только оружия. Магазин и патроны остаются у владельца. При этом взятие оружия на хранение возможно только в том случае, если на посту, где происходит передача, есть в наличии сейф или металлический шкаф с толщиной стенок не менее 3 мм и т. д. в соответствии с инструкций МВД по хранению оружия. Не сдавать оружие имеют право только сотрудники государственных правоохранительных органов при выполнении прямых служебных обязанностей (наличие соответствующих ордеров или товарно-транспортных накладных): сопровождение грузов, инкассация, необходимость проведения на территории задержания и/или обыска. Также возможно пропускать вооруженных инкассаторов по предварительной договоренности. При отказе сдать находящееся на законном хранении оружие посетитель не допускается на предприятие. Основанием для задержания это не является. </w:t>
            </w:r>
          </w:p>
          <w:p w:rsidR="007B0AE5" w:rsidRDefault="0025712F">
            <w:pPr>
              <w:spacing w:after="0" w:line="322" w:lineRule="auto"/>
              <w:ind w:left="0" w:right="41" w:firstLine="708"/>
            </w:pPr>
            <w:r>
              <w:rPr>
                <w:sz w:val="16"/>
              </w:rPr>
              <w:t xml:space="preserve">На некоторых объектах существует режим запрета проноса габаритных вещей. Все габаритные вещи (сумки, портфели и пр.) сдаются в камеру хранения при проходной. Требование сдачи габаритных грузов возможно только при наличии данной камеры хранения. </w:t>
            </w:r>
          </w:p>
          <w:p w:rsidR="007B0AE5" w:rsidRDefault="0025712F">
            <w:pPr>
              <w:spacing w:after="70" w:line="259" w:lineRule="auto"/>
              <w:ind w:left="708" w:right="0" w:firstLine="0"/>
              <w:jc w:val="left"/>
            </w:pPr>
            <w:r>
              <w:rPr>
                <w:sz w:val="16"/>
              </w:rPr>
              <w:t xml:space="preserve">Режимы ограничения допуска регулируются Инструкцией по КПР за подписью </w:t>
            </w:r>
          </w:p>
          <w:p w:rsidR="007B0AE5" w:rsidRDefault="0025712F">
            <w:pPr>
              <w:spacing w:after="71" w:line="259" w:lineRule="auto"/>
              <w:ind w:left="0" w:right="0" w:firstLine="0"/>
              <w:jc w:val="left"/>
            </w:pPr>
            <w:r>
              <w:rPr>
                <w:sz w:val="16"/>
              </w:rPr>
              <w:lastRenderedPageBreak/>
              <w:t xml:space="preserve">директора ЧОП-ОП  и обязательной  визой директора охраняемого предприятия. </w:t>
            </w:r>
          </w:p>
          <w:p w:rsidR="007B0AE5" w:rsidRDefault="0025712F">
            <w:pPr>
              <w:spacing w:after="0" w:line="259" w:lineRule="auto"/>
              <w:ind w:left="0" w:right="38" w:firstLine="708"/>
            </w:pPr>
            <w:r>
              <w:rPr>
                <w:b/>
                <w:i/>
                <w:sz w:val="16"/>
              </w:rPr>
              <w:t xml:space="preserve">Коммуникации </w:t>
            </w:r>
            <w:r>
              <w:rPr>
                <w:i/>
                <w:sz w:val="16"/>
              </w:rPr>
              <w:t xml:space="preserve">— </w:t>
            </w:r>
            <w:r>
              <w:rPr>
                <w:sz w:val="16"/>
              </w:rPr>
              <w:t xml:space="preserve">нередко упускаемый из виду канал проникновения на объект. Наиболее часто проникновение происходит через коммуникации водоканала и ГТС. На выходных люках коммуникаций целесообразно установить открывающиеся решетки 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0" w:right="0" w:firstLine="0"/>
              <w:jc w:val="left"/>
            </w:pPr>
            <w:r>
              <w:rPr>
                <w:sz w:val="16"/>
              </w:rPr>
              <w:t xml:space="preserve">простейшие модели (типа магнитно-контактной) систем охранной сигнализации. </w:t>
            </w:r>
          </w:p>
          <w:p w:rsidR="007B0AE5" w:rsidRDefault="0025712F">
            <w:pPr>
              <w:spacing w:after="70" w:line="259" w:lineRule="auto"/>
              <w:ind w:left="708" w:right="0" w:firstLine="0"/>
              <w:jc w:val="left"/>
            </w:pPr>
            <w:r>
              <w:rPr>
                <w:sz w:val="16"/>
              </w:rPr>
              <w:t xml:space="preserve">Техническими средствами обеспечения безопасности второго рубежа являются </w:t>
            </w:r>
          </w:p>
          <w:p w:rsidR="007B0AE5" w:rsidRDefault="0025712F">
            <w:pPr>
              <w:spacing w:after="0" w:line="350" w:lineRule="auto"/>
              <w:ind w:left="0" w:right="0" w:firstLine="0"/>
            </w:pPr>
            <w:r>
              <w:rPr>
                <w:sz w:val="16"/>
              </w:rPr>
              <w:t xml:space="preserve">средства охранно-пожарной сигнализации, охранного видеонаблюдения, антитеррора, средства контроля доступа. Физическими средствами — посты КПП, патрули внешние </w:t>
            </w:r>
          </w:p>
          <w:p w:rsidR="007B0AE5" w:rsidRDefault="0025712F">
            <w:pPr>
              <w:spacing w:after="39" w:line="259" w:lineRule="auto"/>
              <w:ind w:left="0" w:right="0" w:firstLine="0"/>
              <w:jc w:val="left"/>
            </w:pPr>
            <w:r>
              <w:rPr>
                <w:sz w:val="16"/>
              </w:rPr>
              <w:t xml:space="preserve">(отработка прилегающей территории) и внутренние (контроль над территорией). </w:t>
            </w:r>
          </w:p>
          <w:p w:rsidR="007B0AE5" w:rsidRDefault="007B0AE5">
            <w:pPr>
              <w:spacing w:after="72" w:line="259" w:lineRule="auto"/>
              <w:ind w:left="0" w:right="0" w:firstLine="0"/>
              <w:jc w:val="left"/>
            </w:pPr>
          </w:p>
          <w:p w:rsidR="007B0AE5" w:rsidRDefault="0025712F">
            <w:pPr>
              <w:spacing w:after="70" w:line="259" w:lineRule="auto"/>
              <w:ind w:left="0" w:right="0" w:firstLine="0"/>
              <w:jc w:val="left"/>
            </w:pPr>
            <w:r>
              <w:rPr>
                <w:b/>
                <w:i/>
                <w:sz w:val="16"/>
              </w:rPr>
              <w:t>Третий рубеж</w:t>
            </w:r>
          </w:p>
          <w:p w:rsidR="007B0AE5" w:rsidRDefault="0025712F">
            <w:pPr>
              <w:spacing w:after="69" w:line="259" w:lineRule="auto"/>
              <w:ind w:left="708" w:right="0" w:firstLine="0"/>
              <w:jc w:val="left"/>
            </w:pPr>
            <w:r>
              <w:rPr>
                <w:sz w:val="16"/>
              </w:rPr>
              <w:t xml:space="preserve">Третий рубеж — это т.н. внутренний контроль (внутренний режим) на </w:t>
            </w:r>
          </w:p>
          <w:p w:rsidR="007B0AE5" w:rsidRDefault="0025712F">
            <w:pPr>
              <w:spacing w:after="39" w:line="259" w:lineRule="auto"/>
              <w:ind w:left="0" w:right="0" w:firstLine="0"/>
              <w:jc w:val="left"/>
            </w:pPr>
            <w:r>
              <w:rPr>
                <w:sz w:val="16"/>
              </w:rPr>
              <w:t xml:space="preserve">предприятии. </w:t>
            </w:r>
          </w:p>
          <w:p w:rsidR="007B0AE5" w:rsidRDefault="0025712F">
            <w:pPr>
              <w:spacing w:after="69" w:line="259" w:lineRule="auto"/>
              <w:ind w:left="708" w:right="0" w:firstLine="0"/>
              <w:jc w:val="left"/>
            </w:pPr>
            <w:r>
              <w:rPr>
                <w:sz w:val="16"/>
              </w:rPr>
              <w:t xml:space="preserve">Внутренний режим ставит задачу контроля над персоналом и посетителями </w:t>
            </w:r>
          </w:p>
          <w:p w:rsidR="007B0AE5" w:rsidRDefault="0025712F">
            <w:pPr>
              <w:spacing w:after="70" w:line="259" w:lineRule="auto"/>
              <w:ind w:left="0" w:right="0" w:firstLine="0"/>
              <w:jc w:val="left"/>
            </w:pPr>
            <w:r>
              <w:rPr>
                <w:sz w:val="16"/>
              </w:rPr>
              <w:t xml:space="preserve">предприятия. </w:t>
            </w:r>
          </w:p>
          <w:p w:rsidR="007B0AE5" w:rsidRDefault="0025712F">
            <w:pPr>
              <w:spacing w:after="39" w:line="259" w:lineRule="auto"/>
              <w:ind w:left="708" w:right="0" w:firstLine="0"/>
              <w:jc w:val="left"/>
            </w:pPr>
            <w:r>
              <w:rPr>
                <w:sz w:val="16"/>
              </w:rPr>
              <w:t xml:space="preserve">«Правило закрытых дверей» — каждый сотрудник имеет право входа только в </w:t>
            </w:r>
          </w:p>
          <w:p w:rsidR="007B0AE5" w:rsidRDefault="0025712F">
            <w:pPr>
              <w:spacing w:after="0" w:line="317" w:lineRule="auto"/>
              <w:ind w:left="0" w:right="38" w:firstLine="0"/>
            </w:pPr>
            <w:r>
              <w:rPr>
                <w:sz w:val="16"/>
              </w:rPr>
              <w:t xml:space="preserve">определенные его работой помещения. Клиенты имеют право доступа только в комнаты для приема посетителей и комнату переговоров. Комната переговоров служит для контактов с наиболее важными клиентами или партнерами. Она защищается наиболее серьезно. Кроме охраны у дверей во время переговоров необходимы постоянные зачистки помещения на предмет выявления технических средств шпионажа, защита окон, коммуникаций. </w:t>
            </w:r>
          </w:p>
          <w:p w:rsidR="007B0AE5" w:rsidRDefault="0025712F">
            <w:pPr>
              <w:spacing w:after="39" w:line="259" w:lineRule="auto"/>
              <w:ind w:left="708" w:right="0" w:firstLine="0"/>
              <w:jc w:val="left"/>
            </w:pPr>
            <w:r>
              <w:rPr>
                <w:sz w:val="16"/>
              </w:rPr>
              <w:t xml:space="preserve">Посетители допускаются только в сектора, необходимые для работы (свой цех, </w:t>
            </w:r>
          </w:p>
          <w:p w:rsidR="007B0AE5" w:rsidRDefault="0025712F">
            <w:pPr>
              <w:spacing w:after="0" w:line="313" w:lineRule="auto"/>
              <w:ind w:left="0" w:right="38" w:firstLine="0"/>
            </w:pPr>
            <w:r>
              <w:rPr>
                <w:sz w:val="16"/>
              </w:rPr>
              <w:t xml:space="preserve">свой отдел и т. д.). Сотрудники находятся на работе только в рабочее время. При необходимости внеурочной работы сотрудники должны получить разрешение у своих непосредственных руководителей (список лиц, имеющих право допуска на внеурочную работу, заранее устанавливается приказом директора предприятия). Руководитель должен поставить в известность сотрудников охраны. В журнал записывается: от кого поступило распоряжение, кто допускается на внеурочную работу, в какое время. По окончании разрешенного времени сотрудники должны покинуть предприятие. Контроль режима обеспечивается за счет кодовых или дистанционных замков (код или ключ знают или имеют только сотрудники с правом доступа), установки постов охраны, осуществляющих контроль, установки видеокамер наблюдения, налаживания централизованной системы контроля допуска, </w:t>
            </w:r>
          </w:p>
          <w:p w:rsidR="007B0AE5" w:rsidRDefault="0025712F">
            <w:pPr>
              <w:spacing w:after="39" w:line="259" w:lineRule="auto"/>
              <w:ind w:left="708" w:right="0" w:firstLine="0"/>
              <w:jc w:val="left"/>
            </w:pPr>
            <w:r>
              <w:rPr>
                <w:sz w:val="16"/>
              </w:rPr>
              <w:t xml:space="preserve">Так или иначе, но сотрудники охраны необходимы при доступе на уровень </w:t>
            </w:r>
          </w:p>
          <w:p w:rsidR="007B0AE5" w:rsidRDefault="0025712F">
            <w:pPr>
              <w:spacing w:after="0" w:line="330" w:lineRule="auto"/>
              <w:ind w:left="0" w:right="40" w:firstLine="0"/>
            </w:pPr>
            <w:r>
              <w:rPr>
                <w:sz w:val="16"/>
              </w:rPr>
              <w:t xml:space="preserve">администрации и уровень работы с клиентами. Уровни третьего рубежа защиты на условном объекте «ФЗ» обычно распределяются между зданиями, т. е. каждый работник имеет право доступа только в здание, в котором он работает. </w:t>
            </w:r>
          </w:p>
          <w:p w:rsidR="007B0AE5" w:rsidRDefault="0025712F">
            <w:pPr>
              <w:spacing w:after="16" w:line="329" w:lineRule="auto"/>
              <w:ind w:left="0" w:right="38" w:firstLine="708"/>
            </w:pPr>
            <w:r>
              <w:rPr>
                <w:sz w:val="16"/>
              </w:rPr>
              <w:t xml:space="preserve">Необходима постоянная радиотехническая зачистка основных помещений (директор, приемная, бухгалтерия, секретари, курительная комната и т, д.). Кабинеты первых лиц защищаются наиболее серьезно. Это защита дверей, окон, сигнализация внутри кабинета. Рабочий вариант — активная инфракрасная система после окон и двери изнутри и/или любой вариант пассивной системы внутри помещения. </w:t>
            </w:r>
          </w:p>
          <w:p w:rsidR="007B0AE5" w:rsidRDefault="0025712F">
            <w:pPr>
              <w:spacing w:after="70" w:line="259" w:lineRule="auto"/>
              <w:ind w:left="708" w:right="0" w:firstLine="0"/>
              <w:jc w:val="left"/>
            </w:pPr>
            <w:r>
              <w:rPr>
                <w:sz w:val="16"/>
              </w:rPr>
              <w:t xml:space="preserve">Технические средства обеспечения третьего рубежа — средства контроля </w:t>
            </w:r>
          </w:p>
          <w:p w:rsidR="007B0AE5" w:rsidRDefault="0025712F">
            <w:pPr>
              <w:spacing w:after="0" w:line="353" w:lineRule="auto"/>
              <w:ind w:left="0" w:right="0" w:firstLine="0"/>
              <w:jc w:val="left"/>
            </w:pPr>
            <w:r>
              <w:rPr>
                <w:sz w:val="16"/>
              </w:rPr>
              <w:t xml:space="preserve">доступа, </w:t>
            </w:r>
            <w:r>
              <w:rPr>
                <w:sz w:val="16"/>
              </w:rPr>
              <w:tab/>
              <w:t xml:space="preserve">охранно-пожарной </w:t>
            </w:r>
            <w:r>
              <w:rPr>
                <w:sz w:val="16"/>
              </w:rPr>
              <w:tab/>
              <w:t xml:space="preserve">сигнализации, </w:t>
            </w:r>
            <w:r>
              <w:rPr>
                <w:sz w:val="16"/>
              </w:rPr>
              <w:tab/>
              <w:t xml:space="preserve">видеокамеры </w:t>
            </w:r>
            <w:r>
              <w:rPr>
                <w:sz w:val="16"/>
              </w:rPr>
              <w:tab/>
              <w:t xml:space="preserve">наблюдения, </w:t>
            </w:r>
            <w:r>
              <w:rPr>
                <w:sz w:val="16"/>
              </w:rPr>
              <w:tab/>
              <w:t xml:space="preserve">средства противодействия несанкционированному съему информации. Физические средства — посты внутренней охраны, операторы технических средств безопасности. </w:t>
            </w:r>
          </w:p>
          <w:p w:rsidR="007B0AE5" w:rsidRDefault="007B0AE5">
            <w:pPr>
              <w:spacing w:after="92" w:line="259" w:lineRule="auto"/>
              <w:ind w:left="0" w:right="0" w:firstLine="0"/>
              <w:jc w:val="left"/>
            </w:pPr>
          </w:p>
          <w:p w:rsidR="007B0AE5" w:rsidRDefault="0025712F">
            <w:pPr>
              <w:spacing w:after="45" w:line="259" w:lineRule="auto"/>
              <w:ind w:left="0" w:right="41" w:firstLine="0"/>
              <w:jc w:val="center"/>
            </w:pPr>
            <w:r>
              <w:rPr>
                <w:b/>
                <w:sz w:val="13"/>
              </w:rPr>
              <w:t xml:space="preserve">СИСТЕМА БЕЗОПАСНОСТИ УСЛОВНОГООБЪЕКТА </w:t>
            </w:r>
            <w:r>
              <w:rPr>
                <w:b/>
                <w:sz w:val="16"/>
              </w:rPr>
              <w:t>«</w:t>
            </w:r>
            <w:r>
              <w:rPr>
                <w:b/>
                <w:sz w:val="13"/>
              </w:rPr>
              <w:t>БАНК</w:t>
            </w:r>
            <w:r>
              <w:rPr>
                <w:b/>
                <w:sz w:val="16"/>
              </w:rPr>
              <w:t xml:space="preserve">» </w:t>
            </w:r>
          </w:p>
          <w:p w:rsidR="007B0AE5" w:rsidRDefault="007B0AE5">
            <w:pPr>
              <w:spacing w:after="71" w:line="259" w:lineRule="auto"/>
              <w:ind w:left="0" w:right="0" w:firstLine="0"/>
              <w:jc w:val="left"/>
            </w:pPr>
          </w:p>
          <w:p w:rsidR="007B0AE5" w:rsidRDefault="0025712F">
            <w:pPr>
              <w:spacing w:after="0" w:line="349" w:lineRule="auto"/>
              <w:ind w:left="0" w:right="0" w:firstLine="0"/>
            </w:pPr>
            <w:r>
              <w:rPr>
                <w:b/>
                <w:i/>
                <w:sz w:val="16"/>
              </w:rPr>
              <w:t>Условным объектом «Банк»</w:t>
            </w:r>
            <w:r>
              <w:rPr>
                <w:sz w:val="16"/>
              </w:rPr>
              <w:t xml:space="preserve">называется здание предприятия, полностью принадлежащее данному предприятию.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Первый рубеж</w:t>
            </w:r>
          </w:p>
          <w:p w:rsidR="007B0AE5" w:rsidRDefault="0025712F">
            <w:pPr>
              <w:spacing w:after="39" w:line="259" w:lineRule="auto"/>
              <w:ind w:left="708" w:right="0" w:firstLine="0"/>
              <w:jc w:val="left"/>
            </w:pPr>
            <w:r>
              <w:rPr>
                <w:sz w:val="16"/>
              </w:rPr>
              <w:t xml:space="preserve">Основными угрозами на первом рубеже условного объекта «Банк» являются: </w:t>
            </w:r>
          </w:p>
          <w:p w:rsidR="007B0AE5" w:rsidRDefault="0025712F">
            <w:pPr>
              <w:spacing w:after="0" w:line="349" w:lineRule="auto"/>
              <w:ind w:left="0" w:right="0" w:firstLine="0"/>
            </w:pPr>
            <w:r>
              <w:rPr>
                <w:sz w:val="16"/>
              </w:rPr>
              <w:t xml:space="preserve">теракт, личная угроза, концентрация сил перед вторжением, технический и визуальный съем информации. </w:t>
            </w:r>
          </w:p>
          <w:p w:rsidR="007B0AE5" w:rsidRDefault="0025712F">
            <w:pPr>
              <w:spacing w:after="39" w:line="259" w:lineRule="auto"/>
              <w:ind w:left="708" w:right="0" w:firstLine="0"/>
              <w:jc w:val="left"/>
            </w:pPr>
            <w:r>
              <w:rPr>
                <w:sz w:val="16"/>
              </w:rPr>
              <w:t xml:space="preserve">Способы контроля те же, что и на условном объекте «ФЗ», с той разницей, что </w:t>
            </w:r>
          </w:p>
          <w:p w:rsidR="007B0AE5" w:rsidRDefault="0025712F">
            <w:pPr>
              <w:spacing w:after="0" w:line="336" w:lineRule="auto"/>
              <w:ind w:left="0" w:right="41" w:firstLine="0"/>
            </w:pPr>
            <w:r>
              <w:rPr>
                <w:sz w:val="16"/>
              </w:rPr>
              <w:t xml:space="preserve">контроль над первым рубежом осложняется. Выделяются точки, откуда наиболее </w:t>
            </w:r>
            <w:r>
              <w:rPr>
                <w:sz w:val="16"/>
              </w:rPr>
              <w:lastRenderedPageBreak/>
              <w:t xml:space="preserve">вероятны технический съем информации и визуальное наблюдение. От этих точек очерчивается радиус-вектор длиной 300 м (максимальная граница технического съема информации).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Второй рубеж</w:t>
            </w:r>
          </w:p>
          <w:p w:rsidR="007B0AE5" w:rsidRDefault="0025712F">
            <w:pPr>
              <w:spacing w:after="70" w:line="259" w:lineRule="auto"/>
              <w:ind w:left="708" w:right="0" w:firstLine="0"/>
              <w:jc w:val="left"/>
            </w:pPr>
            <w:r>
              <w:rPr>
                <w:sz w:val="16"/>
              </w:rPr>
              <w:t xml:space="preserve">Необходимо выделить следующие пути проникновения на объект, которые </w:t>
            </w:r>
          </w:p>
          <w:p w:rsidR="007B0AE5" w:rsidRDefault="0025712F">
            <w:pPr>
              <w:spacing w:after="0" w:line="259" w:lineRule="auto"/>
              <w:ind w:left="0" w:right="0" w:firstLine="0"/>
              <w:jc w:val="left"/>
            </w:pPr>
            <w:r>
              <w:rPr>
                <w:sz w:val="16"/>
              </w:rPr>
              <w:t xml:space="preserve">необходимо контролировать: подвал, крыша, окна, основной вход и запасный выход.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6"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708" w:right="0" w:firstLine="0"/>
              <w:jc w:val="left"/>
            </w:pPr>
            <w:r>
              <w:rPr>
                <w:b/>
                <w:i/>
                <w:sz w:val="16"/>
              </w:rPr>
              <w:t xml:space="preserve">Подвал. </w:t>
            </w:r>
            <w:r>
              <w:rPr>
                <w:sz w:val="16"/>
              </w:rPr>
              <w:t xml:space="preserve">Нужно сразу выяснить пути проникновения в подвал снаружи. По </w:t>
            </w:r>
          </w:p>
          <w:p w:rsidR="007B0AE5" w:rsidRDefault="0025712F">
            <w:pPr>
              <w:spacing w:after="0" w:line="349" w:lineRule="auto"/>
              <w:ind w:left="0" w:right="0" w:firstLine="0"/>
            </w:pPr>
            <w:r>
              <w:rPr>
                <w:sz w:val="16"/>
              </w:rPr>
              <w:t xml:space="preserve">возможности максимально перекрыть их. Подвал защитить вибрационной системой и пассивной сигнализацией. </w:t>
            </w:r>
          </w:p>
          <w:p w:rsidR="007B0AE5" w:rsidRDefault="0025712F">
            <w:pPr>
              <w:spacing w:after="39" w:line="259" w:lineRule="auto"/>
              <w:ind w:left="708" w:right="0" w:firstLine="0"/>
              <w:jc w:val="left"/>
            </w:pPr>
            <w:r>
              <w:rPr>
                <w:b/>
                <w:i/>
                <w:sz w:val="16"/>
              </w:rPr>
              <w:t xml:space="preserve">Крыша. </w:t>
            </w:r>
            <w:r>
              <w:rPr>
                <w:sz w:val="16"/>
              </w:rPr>
              <w:t xml:space="preserve">Часто упускаемый канал проникновения на объект. Необходимо </w:t>
            </w:r>
          </w:p>
          <w:p w:rsidR="007B0AE5" w:rsidRDefault="0025712F">
            <w:pPr>
              <w:spacing w:after="0" w:line="328" w:lineRule="auto"/>
              <w:ind w:left="0" w:right="39" w:firstLine="0"/>
            </w:pPr>
            <w:r>
              <w:rPr>
                <w:sz w:val="16"/>
              </w:rPr>
              <w:t xml:space="preserve">определить варианты проникновения на крышу с прилегающих зданий и защитить эти направления. В данном случае весьма действенны радиотехнические и радиоволновые системы. </w:t>
            </w:r>
          </w:p>
          <w:p w:rsidR="007B0AE5" w:rsidRDefault="0025712F">
            <w:pPr>
              <w:spacing w:after="39" w:line="259" w:lineRule="auto"/>
              <w:ind w:left="708" w:right="0" w:firstLine="0"/>
              <w:jc w:val="left"/>
            </w:pPr>
            <w:r>
              <w:rPr>
                <w:b/>
                <w:i/>
                <w:sz w:val="16"/>
              </w:rPr>
              <w:t xml:space="preserve">Окна. </w:t>
            </w:r>
            <w:r>
              <w:rPr>
                <w:sz w:val="16"/>
              </w:rPr>
              <w:t xml:space="preserve">Для защиты от проникновения необходимо установить защитное </w:t>
            </w:r>
          </w:p>
          <w:p w:rsidR="007B0AE5" w:rsidRDefault="0025712F">
            <w:pPr>
              <w:spacing w:after="0" w:line="329" w:lineRule="auto"/>
              <w:ind w:left="0" w:right="38" w:firstLine="0"/>
            </w:pPr>
            <w:r>
              <w:rPr>
                <w:sz w:val="16"/>
              </w:rPr>
              <w:t xml:space="preserve">остекление или решетки. Необходимо помнить, что решетки устанавливаются только изнутри или между рамами на стальные штыри не менее чем 20 см длины, приваренными к решетке. Дюбеля и шурупы на пробках недопустимы. </w:t>
            </w:r>
          </w:p>
          <w:p w:rsidR="007B0AE5" w:rsidRDefault="0025712F">
            <w:pPr>
              <w:spacing w:after="70" w:line="259" w:lineRule="auto"/>
              <w:ind w:left="708" w:right="0" w:firstLine="0"/>
              <w:jc w:val="left"/>
            </w:pPr>
            <w:r>
              <w:rPr>
                <w:sz w:val="16"/>
              </w:rPr>
              <w:t xml:space="preserve">Для раннего обнаружения попыток вторжения окна оборудуются сигнализацией </w:t>
            </w:r>
          </w:p>
          <w:p w:rsidR="007B0AE5" w:rsidRDefault="0025712F">
            <w:pPr>
              <w:spacing w:after="39" w:line="259" w:lineRule="auto"/>
              <w:ind w:left="0" w:right="0" w:firstLine="0"/>
              <w:jc w:val="left"/>
            </w:pPr>
            <w:r>
              <w:rPr>
                <w:sz w:val="16"/>
              </w:rPr>
              <w:t xml:space="preserve">разбития стекла или магнитно-контактной сигнализацией. </w:t>
            </w:r>
          </w:p>
          <w:p w:rsidR="007B0AE5" w:rsidRDefault="0025712F">
            <w:pPr>
              <w:spacing w:after="39" w:line="259" w:lineRule="auto"/>
              <w:ind w:left="708" w:right="0" w:firstLine="0"/>
              <w:jc w:val="left"/>
            </w:pPr>
            <w:r>
              <w:rPr>
                <w:sz w:val="16"/>
              </w:rPr>
              <w:t xml:space="preserve">Для противодействия снайперской угрозе необходимо закрыть оконный проем </w:t>
            </w:r>
          </w:p>
          <w:p w:rsidR="007B0AE5" w:rsidRDefault="0025712F">
            <w:pPr>
              <w:spacing w:after="0" w:line="350" w:lineRule="auto"/>
              <w:ind w:left="0" w:right="0" w:firstLine="0"/>
            </w:pPr>
            <w:r>
              <w:rPr>
                <w:sz w:val="16"/>
              </w:rPr>
              <w:t xml:space="preserve">изнутри плотными шторами или жалюзи. Жалюзи целесообразно устанавливать горизонтальные. Внутренний край при этом повернут вверх. </w:t>
            </w:r>
          </w:p>
          <w:p w:rsidR="007B0AE5" w:rsidRDefault="0025712F">
            <w:pPr>
              <w:spacing w:after="70" w:line="259" w:lineRule="auto"/>
              <w:ind w:left="708" w:right="0" w:firstLine="0"/>
              <w:jc w:val="left"/>
            </w:pPr>
            <w:r>
              <w:rPr>
                <w:sz w:val="16"/>
              </w:rPr>
              <w:t xml:space="preserve">Для защиты от технического съема информации полезно установить защитное </w:t>
            </w:r>
          </w:p>
          <w:p w:rsidR="007B0AE5" w:rsidRDefault="0025712F">
            <w:pPr>
              <w:spacing w:after="40" w:line="259" w:lineRule="auto"/>
              <w:ind w:left="0" w:right="0" w:firstLine="0"/>
              <w:jc w:val="left"/>
            </w:pPr>
            <w:r>
              <w:rPr>
                <w:sz w:val="16"/>
              </w:rPr>
              <w:t xml:space="preserve">остекление или генераторы радио- электромагнитных или вибрационных помех. </w:t>
            </w:r>
          </w:p>
          <w:p w:rsidR="007B0AE5" w:rsidRDefault="0025712F">
            <w:pPr>
              <w:spacing w:after="70" w:line="259" w:lineRule="auto"/>
              <w:ind w:left="708" w:right="0" w:firstLine="0"/>
              <w:jc w:val="left"/>
            </w:pPr>
            <w:r>
              <w:rPr>
                <w:b/>
                <w:i/>
                <w:sz w:val="16"/>
              </w:rPr>
              <w:t xml:space="preserve">Двери. </w:t>
            </w:r>
            <w:r>
              <w:rPr>
                <w:sz w:val="16"/>
              </w:rPr>
              <w:t xml:space="preserve">Запасный выход защищается мощной дверью с контактной и </w:t>
            </w:r>
          </w:p>
          <w:p w:rsidR="007B0AE5" w:rsidRDefault="0025712F">
            <w:pPr>
              <w:spacing w:after="39" w:line="259" w:lineRule="auto"/>
              <w:ind w:left="0" w:right="0" w:firstLine="0"/>
              <w:jc w:val="left"/>
            </w:pPr>
            <w:r>
              <w:rPr>
                <w:sz w:val="16"/>
              </w:rPr>
              <w:t xml:space="preserve">вибрационной сигнализацией. Замок только изнутри. Снаружи дверь гладкая. </w:t>
            </w:r>
          </w:p>
          <w:p w:rsidR="007B0AE5" w:rsidRDefault="0025712F">
            <w:pPr>
              <w:spacing w:after="39" w:line="259" w:lineRule="auto"/>
              <w:ind w:left="708" w:right="0" w:firstLine="0"/>
              <w:jc w:val="left"/>
            </w:pPr>
            <w:r>
              <w:rPr>
                <w:sz w:val="16"/>
              </w:rPr>
              <w:t xml:space="preserve">Основной вход имеет мощную металлическую непрозрачную первую дверь и </w:t>
            </w:r>
          </w:p>
          <w:p w:rsidR="007B0AE5" w:rsidRDefault="0025712F">
            <w:pPr>
              <w:spacing w:after="0" w:line="325" w:lineRule="auto"/>
              <w:ind w:left="0" w:right="40" w:firstLine="0"/>
            </w:pPr>
            <w:r>
              <w:rPr>
                <w:sz w:val="16"/>
              </w:rPr>
              <w:t xml:space="preserve">достаточно мощную и, возможно, прозрачную вторую. Первая дверь обычно открыта, вторая имеет дистанционное инициирование замка и обычно закрыта. Таким образом, посетитель при входе попадает в «шлюз» — пока не закроется первая дверь, вторая не открывается. В шлюзовой камере могут располагаться металлодетекторы, детекторы ВВ и пр. средства безопасности. Тем самым обеспечивается проход только «чистых» посетителей. </w:t>
            </w:r>
          </w:p>
          <w:p w:rsidR="007B0AE5" w:rsidRDefault="0025712F">
            <w:pPr>
              <w:spacing w:after="0" w:line="340" w:lineRule="auto"/>
              <w:ind w:left="0" w:right="41" w:firstLine="708"/>
            </w:pPr>
            <w:r>
              <w:rPr>
                <w:sz w:val="16"/>
              </w:rPr>
              <w:t xml:space="preserve">За второй дверью располагаются сотрудники охраны. Минимальный пост КПР — 2 человека: один занимается контролем доступа; другой прикрывает первого и провожает посетителей до соответствующих помещений. При необходимости организуется режим запрета проноса оружия и габаритных предметов. Организация данного режима рассмотрена ранее. </w:t>
            </w:r>
          </w:p>
          <w:p w:rsidR="007B0AE5" w:rsidRDefault="0025712F">
            <w:pPr>
              <w:spacing w:after="70" w:line="259" w:lineRule="auto"/>
              <w:ind w:left="708" w:right="0" w:firstLine="0"/>
              <w:jc w:val="left"/>
            </w:pPr>
            <w:r>
              <w:rPr>
                <w:sz w:val="16"/>
              </w:rPr>
              <w:t xml:space="preserve">Снаружи от основной двери располагается кнопка звонка с глазком (типа </w:t>
            </w:r>
          </w:p>
          <w:p w:rsidR="007B0AE5" w:rsidRDefault="0025712F">
            <w:pPr>
              <w:spacing w:after="39" w:line="259" w:lineRule="auto"/>
              <w:ind w:left="0" w:right="0" w:firstLine="0"/>
              <w:jc w:val="left"/>
            </w:pPr>
            <w:r>
              <w:rPr>
                <w:sz w:val="16"/>
              </w:rPr>
              <w:t xml:space="preserve">перископ или- триплекс) или видеодомофон (при необходимости антивандалный).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Третий рубеж</w:t>
            </w:r>
          </w:p>
          <w:p w:rsidR="007B0AE5" w:rsidRDefault="0025712F">
            <w:pPr>
              <w:spacing w:after="0" w:line="339" w:lineRule="auto"/>
              <w:ind w:left="0" w:right="39" w:firstLine="708"/>
            </w:pPr>
            <w:r>
              <w:rPr>
                <w:sz w:val="16"/>
              </w:rPr>
              <w:t xml:space="preserve">Распределение уровней третьего рубежа обычно происходит по этажам. Например, посетители, менеджеры — 1 этаж; менеджеры, работники среднего звена — 2 этаж; руководство — 3 этаж; СБ, секретари, технические службы — 4 этаж. Таким образом, но далее первого этажа клиенты не проходят. Остальные методы защиты, как и на условном объекте «ФЗ». </w:t>
            </w:r>
          </w:p>
          <w:p w:rsidR="007B0AE5" w:rsidRDefault="007B0AE5">
            <w:pPr>
              <w:spacing w:after="330" w:line="259" w:lineRule="auto"/>
              <w:ind w:left="0" w:right="0" w:firstLine="0"/>
              <w:jc w:val="left"/>
            </w:pPr>
          </w:p>
          <w:p w:rsidR="007B0AE5" w:rsidRDefault="0025712F">
            <w:pPr>
              <w:spacing w:after="105" w:line="259" w:lineRule="auto"/>
              <w:ind w:left="0" w:right="0" w:firstLine="0"/>
              <w:jc w:val="left"/>
            </w:pPr>
            <w:r>
              <w:rPr>
                <w:i/>
                <w:sz w:val="13"/>
              </w:rPr>
              <w:t xml:space="preserve">СИСТЕМА БЕЗОПАСНОСТИ УСЛОВНОГО ОБЪЕКТА </w:t>
            </w:r>
            <w:r>
              <w:rPr>
                <w:i/>
                <w:sz w:val="16"/>
              </w:rPr>
              <w:t>«</w:t>
            </w:r>
            <w:r>
              <w:rPr>
                <w:i/>
                <w:sz w:val="13"/>
              </w:rPr>
              <w:t>ОФИС</w:t>
            </w:r>
            <w:r>
              <w:rPr>
                <w:i/>
                <w:sz w:val="16"/>
              </w:rPr>
              <w:t xml:space="preserve">» </w:t>
            </w:r>
          </w:p>
          <w:p w:rsidR="007B0AE5" w:rsidRDefault="007B0AE5">
            <w:pPr>
              <w:spacing w:after="70" w:line="259" w:lineRule="auto"/>
              <w:ind w:left="0" w:right="0" w:firstLine="0"/>
              <w:jc w:val="left"/>
            </w:pPr>
          </w:p>
          <w:p w:rsidR="007B0AE5" w:rsidRDefault="0025712F">
            <w:pPr>
              <w:spacing w:after="39" w:line="259" w:lineRule="auto"/>
              <w:ind w:left="708" w:right="0" w:firstLine="0"/>
              <w:jc w:val="left"/>
            </w:pPr>
            <w:r>
              <w:rPr>
                <w:b/>
                <w:i/>
                <w:sz w:val="16"/>
              </w:rPr>
              <w:t>«Офис»</w:t>
            </w:r>
            <w:r>
              <w:rPr>
                <w:sz w:val="16"/>
              </w:rPr>
              <w:t xml:space="preserve">— помещения предприятия внутри здания, принадлежащего другой </w:t>
            </w:r>
          </w:p>
          <w:p w:rsidR="007B0AE5" w:rsidRDefault="0025712F">
            <w:pPr>
              <w:spacing w:after="0" w:line="350" w:lineRule="auto"/>
              <w:ind w:left="0" w:right="40" w:firstLine="0"/>
            </w:pPr>
            <w:r>
              <w:rPr>
                <w:sz w:val="16"/>
              </w:rPr>
              <w:t xml:space="preserve">организации. Обычно в одном здании размещается множество фирм, разнесенных по коридорам и этажам. В данном случае будем считать, что «Офис» — это крыло здания, представляющее собой коридор с комнатами.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Первый рубеж</w:t>
            </w:r>
          </w:p>
          <w:p w:rsidR="007B0AE5" w:rsidRDefault="0025712F">
            <w:pPr>
              <w:spacing w:after="70" w:line="259" w:lineRule="auto"/>
              <w:ind w:left="708" w:right="0" w:firstLine="0"/>
              <w:jc w:val="left"/>
            </w:pPr>
            <w:r>
              <w:rPr>
                <w:sz w:val="16"/>
              </w:rPr>
              <w:t xml:space="preserve">Достаточно неудобно отслеживать этот рубеж, когда рядом с вашим офисом </w:t>
            </w:r>
          </w:p>
          <w:p w:rsidR="007B0AE5" w:rsidRDefault="0025712F">
            <w:pPr>
              <w:spacing w:after="0" w:line="317" w:lineRule="auto"/>
              <w:ind w:left="0" w:right="39" w:firstLine="0"/>
            </w:pPr>
            <w:r>
              <w:rPr>
                <w:sz w:val="16"/>
              </w:rPr>
              <w:t xml:space="preserve">находятся еще 2-3 офиса соседей. Поэтому в данном случае приходится заниматься более нейтрализацией угроз, нежели их предупреждением. Возможна охрана при входе в здание, но ввиду достаточно большого количества офисов и посетителей (которых невозможно </w:t>
            </w:r>
            <w:r>
              <w:rPr>
                <w:sz w:val="16"/>
              </w:rPr>
              <w:lastRenderedPageBreak/>
              <w:t xml:space="preserve">обеспечить пропусками) эта охрана будет заниматься только отсеиванием лиц БОМЖиЗ, представителей Филипинской оптовой компании и лиц в состоянии алкогольного или наркотического опьянения.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Второй рубеж.</w:t>
            </w:r>
          </w:p>
          <w:p w:rsidR="007B0AE5" w:rsidRDefault="0025712F">
            <w:pPr>
              <w:spacing w:after="70" w:line="259" w:lineRule="auto"/>
              <w:ind w:left="708" w:right="0" w:firstLine="0"/>
              <w:jc w:val="left"/>
            </w:pPr>
            <w:r>
              <w:rPr>
                <w:sz w:val="16"/>
              </w:rPr>
              <w:t xml:space="preserve">При входе в ваше крыло ставится мощная металлическая непрозрачная дверь. За </w:t>
            </w:r>
          </w:p>
          <w:p w:rsidR="007B0AE5" w:rsidRDefault="0025712F">
            <w:pPr>
              <w:spacing w:after="0" w:line="259" w:lineRule="auto"/>
              <w:ind w:left="0" w:right="0" w:firstLine="0"/>
              <w:jc w:val="left"/>
            </w:pPr>
            <w:r>
              <w:rPr>
                <w:sz w:val="16"/>
              </w:rPr>
              <w:t>дверью два охранника. Один занимается пропускным режимом (проверка или выписы-</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5" w:line="317" w:lineRule="auto"/>
              <w:ind w:left="0" w:right="37" w:firstLine="0"/>
            </w:pPr>
            <w:r>
              <w:rPr>
                <w:sz w:val="16"/>
              </w:rPr>
              <w:t xml:space="preserve">вание пропуска, контроль над проносом оружия и ВВ), другой страхует напарника и провожает посетителя до необходимого тому кабинета. Окна защищаются так же, как и для условного объекта «Банк». В случае смежных с соседями стен необходимо укрепить эти стены и защитить их вибрационными системами сигнализации (обычно типа «Шорох) для исключения проникновения через эти стены. В наиболее важных помещениях желательно также укрепить пол и потолок. </w:t>
            </w:r>
          </w:p>
          <w:p w:rsidR="007B0AE5" w:rsidRDefault="0025712F">
            <w:pPr>
              <w:spacing w:after="39" w:line="259" w:lineRule="auto"/>
              <w:ind w:left="708" w:right="0" w:firstLine="0"/>
              <w:jc w:val="left"/>
            </w:pPr>
            <w:r>
              <w:rPr>
                <w:sz w:val="16"/>
              </w:rPr>
              <w:t xml:space="preserve">Охрана помещения одним человеком полностью недейственна.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Третий рубеж</w:t>
            </w:r>
          </w:p>
          <w:p w:rsidR="007B0AE5" w:rsidRDefault="0025712F">
            <w:pPr>
              <w:spacing w:after="39" w:line="259" w:lineRule="auto"/>
              <w:ind w:left="0" w:right="40" w:firstLine="0"/>
              <w:jc w:val="right"/>
            </w:pPr>
            <w:r>
              <w:rPr>
                <w:sz w:val="16"/>
              </w:rPr>
              <w:t xml:space="preserve">Уровни третьего рубежа обычно распределяются в глубь коридора. Сначала </w:t>
            </w:r>
          </w:p>
          <w:p w:rsidR="007B0AE5" w:rsidRDefault="0025712F">
            <w:pPr>
              <w:spacing w:after="0" w:line="329" w:lineRule="auto"/>
              <w:ind w:left="0" w:right="38" w:firstLine="0"/>
            </w:pPr>
            <w:r>
              <w:rPr>
                <w:sz w:val="16"/>
              </w:rPr>
              <w:t xml:space="preserve">кабинеты часто посещаемых посетителями сотрудников (менеджеры, секретарь и пр.). Далее кабинеты, посещаемые в основном сотрудниками (кабинет зам. директора, приемная и т. д.), в конце коридора располагаются наиболее важные помещения — бухгалтерия, касса, склад и т. д. Второй уровень достаточно перекрыть от первого металлической дверью с кодовым замком. Естественно, в этом случае необходима камера видеонаблюдения за перекрытым коридором с выводом на монитор, находящийся на столе охраны. </w:t>
            </w:r>
          </w:p>
          <w:p w:rsidR="007B0AE5" w:rsidRDefault="007B0AE5">
            <w:pPr>
              <w:spacing w:after="332" w:line="259" w:lineRule="auto"/>
              <w:ind w:left="0" w:right="0" w:firstLine="0"/>
              <w:jc w:val="left"/>
            </w:pPr>
          </w:p>
          <w:p w:rsidR="007B0AE5" w:rsidRDefault="0025712F">
            <w:pPr>
              <w:spacing w:after="137" w:line="259" w:lineRule="auto"/>
              <w:ind w:left="0" w:right="0" w:firstLine="0"/>
              <w:jc w:val="left"/>
            </w:pPr>
            <w:r>
              <w:rPr>
                <w:i/>
                <w:sz w:val="13"/>
              </w:rPr>
              <w:t>ОХРАНЫ  ПРЕДПРИЯТИЙ  РАЗЛИЧНОГО  НАЗНАЧЕНИЯ</w:t>
            </w:r>
          </w:p>
          <w:p w:rsidR="007B0AE5" w:rsidRDefault="0025712F">
            <w:pPr>
              <w:spacing w:after="70" w:line="259" w:lineRule="auto"/>
              <w:ind w:left="0" w:right="0" w:firstLine="0"/>
              <w:jc w:val="left"/>
            </w:pPr>
            <w:r>
              <w:rPr>
                <w:b/>
                <w:sz w:val="16"/>
              </w:rPr>
              <w:t>Банки</w:t>
            </w:r>
          </w:p>
          <w:p w:rsidR="007B0AE5" w:rsidRDefault="0025712F">
            <w:pPr>
              <w:spacing w:after="70" w:line="259" w:lineRule="auto"/>
              <w:ind w:left="0" w:right="40" w:firstLine="0"/>
              <w:jc w:val="right"/>
            </w:pPr>
            <w:r>
              <w:rPr>
                <w:sz w:val="16"/>
              </w:rPr>
              <w:t xml:space="preserve">Для банка характерен очень плотный контрольно-пропускной режим. Проверка </w:t>
            </w:r>
          </w:p>
          <w:p w:rsidR="007B0AE5" w:rsidRDefault="0025712F">
            <w:pPr>
              <w:spacing w:after="0" w:line="326" w:lineRule="auto"/>
              <w:ind w:left="0" w:right="39" w:firstLine="0"/>
            </w:pPr>
            <w:r>
              <w:rPr>
                <w:sz w:val="16"/>
              </w:rPr>
              <w:t xml:space="preserve">на оружие и ВВ, камера хранения вещей посетителей, допуск только с папками, пофамильная фиксация доступа клиентов — стандартные меры банковского КПР. Доступ посетителей возможен только в кассовый и операционный залы, комнату для посетителей (если она существует). Часто экономист для работы с клиентами находится за отдельной стойкой в операционном зале. В кассовый зал клиенты приглашаются по очереди. Нормы защиты кассы определены стандартами ЦБ и МВД РФ. Защитное остекление класса ВО, невозможность контакта рук кассира и клиента, тревожная кнопка у кассира, видеокамера наблюдения — все это нормы единого стандарта. В случае условного объекта «Банк», кассовый и операционный залы должны находиться только на первом этаже. На входе обычно работают 3 человека охраны. На кассовом и операционном зале работают 2-3 человека. Также предусматриваются оператор видеокамер и старший смены (свободный режим). Таким образом, стандартная дневная смена составляет 5-9 человек, ночная —- 2-3 человека. </w:t>
            </w:r>
          </w:p>
          <w:p w:rsidR="007B0AE5" w:rsidRDefault="007B0AE5">
            <w:pPr>
              <w:spacing w:after="71" w:line="259" w:lineRule="auto"/>
              <w:ind w:left="0" w:right="0" w:firstLine="0"/>
              <w:jc w:val="left"/>
            </w:pPr>
          </w:p>
          <w:p w:rsidR="007B0AE5" w:rsidRDefault="0025712F">
            <w:pPr>
              <w:spacing w:after="70" w:line="259" w:lineRule="auto"/>
              <w:ind w:left="0" w:right="0" w:firstLine="0"/>
              <w:jc w:val="left"/>
            </w:pPr>
            <w:r>
              <w:rPr>
                <w:b/>
                <w:sz w:val="16"/>
              </w:rPr>
              <w:t>Магазины</w:t>
            </w:r>
          </w:p>
          <w:p w:rsidR="007B0AE5" w:rsidRDefault="0025712F">
            <w:pPr>
              <w:spacing w:after="39" w:line="259" w:lineRule="auto"/>
              <w:ind w:left="0" w:right="41" w:firstLine="0"/>
              <w:jc w:val="right"/>
            </w:pPr>
            <w:r>
              <w:rPr>
                <w:sz w:val="16"/>
              </w:rPr>
              <w:t xml:space="preserve">Основные угрозы для магазинов — мелкие хищения с витрин, прилавков и пр., </w:t>
            </w:r>
          </w:p>
          <w:p w:rsidR="007B0AE5" w:rsidRDefault="0025712F">
            <w:pPr>
              <w:spacing w:after="0" w:line="325" w:lineRule="auto"/>
              <w:ind w:left="0" w:right="37" w:firstLine="0"/>
            </w:pPr>
            <w:r>
              <w:rPr>
                <w:sz w:val="16"/>
              </w:rPr>
              <w:t xml:space="preserve">теракты с использованием ВУ, грабежи кассиров. В целях профилактики этого в большинстве европейских и американских магазинов налажена система охранного видеонаблюдения с постоянной записью на видеомагнитофон. Кроме этого, стандартный вариант: охрана (2 человека в зале или на этаже), камера хранения сумок у входа, специальные корзинки для покупателей. Основная задача охраны не действовать слишком нагло и напористо. Магазин — это не банк. Покупатель попросту уйдет в другой магазин. Также необходимы контроль над доступом в служебные помещения и обязательная ночная охрана. Кроме этого, охранник обязан отслеживать бесхозные сумки, коробки и пр. — стандартная маскировка ВУ. При обнаружении таковых следует ограничить подход посетителей к данному месту, осмотреть предмет на вероятность наличия в нем ВУ. При определении ВУ принять меры к эвакуации посетителей, оцеплению этажа (сектора), вызову ОВД. При необходимости эвакуировать или принять меры к обезвреживанию ВУ. Для противодействия мелким хищениям с витрин необходимо устанавливать закрытые витрины. Если это невозможно, усилить наблюдение за данным сектором при помощи продавцов, охраны, систем ВКН. Для противодействия грабежам кассиров необходима регулярная передача больших сумм из кассы в бухгалтерию. Инкассацию совершает охранник или кассир в сопровождении охранника. Стандартная численность охраны — 2 человека на этаж и оператор видеокамер для дневного и 2-3 человека для ночного дежурства. </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sz w:val="16"/>
              </w:rPr>
              <w:t>Торговые предприятия</w:t>
            </w:r>
          </w:p>
          <w:p w:rsidR="007B0AE5" w:rsidRDefault="0025712F">
            <w:pPr>
              <w:spacing w:after="0" w:line="259" w:lineRule="auto"/>
              <w:ind w:left="0" w:right="38" w:firstLine="708"/>
            </w:pPr>
            <w:r>
              <w:rPr>
                <w:sz w:val="16"/>
              </w:rPr>
              <w:t xml:space="preserve">Часто предприятие занимает условный объект «Офис» плюс торговый зал. Охрана торгового зала схожа с системой охраны магазинов, но без сдачи сумок в камеру хранения — доступ свободный. Охрана офисных помещений — в соответствии с планом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77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0" w:right="0" w:firstLine="0"/>
              <w:jc w:val="left"/>
            </w:pPr>
            <w:r>
              <w:rPr>
                <w:sz w:val="16"/>
              </w:rPr>
              <w:t xml:space="preserve">защиты соответствующего условного объекта. </w:t>
            </w:r>
          </w:p>
          <w:p w:rsidR="007B0AE5" w:rsidRDefault="007B0AE5">
            <w:pPr>
              <w:spacing w:after="73" w:line="259" w:lineRule="auto"/>
              <w:ind w:left="0" w:right="0" w:firstLine="0"/>
              <w:jc w:val="left"/>
            </w:pPr>
          </w:p>
          <w:p w:rsidR="007B0AE5" w:rsidRDefault="0025712F">
            <w:pPr>
              <w:spacing w:after="0" w:line="349" w:lineRule="auto"/>
              <w:ind w:left="708" w:right="2756" w:hanging="708"/>
            </w:pPr>
            <w:r>
              <w:rPr>
                <w:b/>
                <w:sz w:val="16"/>
              </w:rPr>
              <w:t>Комбинированные условные объекты</w:t>
            </w:r>
            <w:r>
              <w:rPr>
                <w:sz w:val="16"/>
              </w:rPr>
              <w:t xml:space="preserve"> Возможны следующие варианты: </w:t>
            </w:r>
          </w:p>
          <w:p w:rsidR="007B0AE5" w:rsidRDefault="0025712F">
            <w:pPr>
              <w:numPr>
                <w:ilvl w:val="0"/>
                <w:numId w:val="62"/>
              </w:numPr>
              <w:spacing w:after="43" w:line="259" w:lineRule="auto"/>
              <w:ind w:right="20" w:hanging="708"/>
              <w:jc w:val="left"/>
            </w:pPr>
            <w:r>
              <w:rPr>
                <w:sz w:val="16"/>
              </w:rPr>
              <w:t xml:space="preserve">этаж здания с отдельным входом: доступ «Банк», защита помещений «Офис»; </w:t>
            </w:r>
          </w:p>
          <w:p w:rsidR="007B0AE5" w:rsidRDefault="0025712F">
            <w:pPr>
              <w:numPr>
                <w:ilvl w:val="0"/>
                <w:numId w:val="62"/>
              </w:numPr>
              <w:spacing w:after="70" w:line="259" w:lineRule="auto"/>
              <w:ind w:right="20" w:hanging="708"/>
              <w:jc w:val="left"/>
            </w:pPr>
            <w:r>
              <w:rPr>
                <w:sz w:val="16"/>
              </w:rPr>
              <w:t xml:space="preserve">здание на территории, огороженной небольшой (офисной) оградкой: </w:t>
            </w:r>
          </w:p>
          <w:p w:rsidR="007B0AE5" w:rsidRDefault="0025712F">
            <w:pPr>
              <w:spacing w:after="39" w:line="259" w:lineRule="auto"/>
              <w:ind w:left="0" w:right="0" w:firstLine="0"/>
              <w:jc w:val="left"/>
            </w:pPr>
            <w:r>
              <w:rPr>
                <w:sz w:val="16"/>
              </w:rPr>
              <w:t xml:space="preserve">видеонаблюдение за доступом за оградку, система -безопасности «Банк». </w:t>
            </w:r>
          </w:p>
          <w:p w:rsidR="007B0AE5" w:rsidRDefault="007B0AE5">
            <w:pPr>
              <w:spacing w:after="332" w:line="259" w:lineRule="auto"/>
              <w:ind w:left="0" w:right="0" w:firstLine="0"/>
              <w:jc w:val="left"/>
            </w:pPr>
          </w:p>
          <w:p w:rsidR="007B0AE5" w:rsidRDefault="0025712F">
            <w:pPr>
              <w:spacing w:after="105" w:line="259" w:lineRule="auto"/>
              <w:ind w:left="0" w:right="0" w:firstLine="0"/>
              <w:jc w:val="left"/>
            </w:pPr>
            <w:r>
              <w:rPr>
                <w:i/>
                <w:sz w:val="13"/>
              </w:rPr>
              <w:t>ОХРАНА  ОБЪЕКТА  ПРИ ПРОВЕДЕНИИ  ВБЛИЗИ  НЕГО  МАССОВЫХ  МЕРОПРИЯТИЙ</w:t>
            </w:r>
          </w:p>
          <w:p w:rsidR="007B0AE5" w:rsidRDefault="007B0AE5">
            <w:pPr>
              <w:spacing w:after="39" w:line="259" w:lineRule="auto"/>
              <w:ind w:left="0" w:right="0" w:firstLine="0"/>
              <w:jc w:val="left"/>
            </w:pPr>
          </w:p>
          <w:p w:rsidR="007B0AE5" w:rsidRDefault="0025712F">
            <w:pPr>
              <w:spacing w:after="39" w:line="259" w:lineRule="auto"/>
              <w:ind w:left="0" w:right="37" w:firstLine="0"/>
              <w:jc w:val="right"/>
            </w:pPr>
            <w:r>
              <w:rPr>
                <w:sz w:val="16"/>
              </w:rPr>
              <w:t xml:space="preserve">Под массовыми мероприятиями подразумеваются не только политические </w:t>
            </w:r>
          </w:p>
          <w:p w:rsidR="007B0AE5" w:rsidRDefault="0025712F">
            <w:pPr>
              <w:spacing w:after="23" w:line="319" w:lineRule="auto"/>
              <w:ind w:left="0" w:right="40" w:firstLine="0"/>
            </w:pPr>
            <w:r>
              <w:rPr>
                <w:sz w:val="16"/>
              </w:rPr>
              <w:t xml:space="preserve">события (демонстрации, митинги и пр. акты народного волеизъявления), но и вполне мирные (до определенного момента) народные гулянья в ознаменование различных праздников (день города, день пива, день трансвеститов). Очень неприятно, когда подобные акты проводятся вблизи охраняемого вами объекта. В этом случае необходимо принимать следующие меры. </w:t>
            </w:r>
          </w:p>
          <w:p w:rsidR="007B0AE5" w:rsidRDefault="0025712F">
            <w:pPr>
              <w:numPr>
                <w:ilvl w:val="0"/>
                <w:numId w:val="63"/>
              </w:numPr>
              <w:spacing w:after="25" w:line="316" w:lineRule="auto"/>
              <w:ind w:right="40" w:firstLine="0"/>
            </w:pPr>
            <w:r>
              <w:rPr>
                <w:sz w:val="16"/>
              </w:rPr>
              <w:t xml:space="preserve">Получить информацию в ОВД о готовящихся мероприятиях. С местными ОВД следует поддерживать постоянные контакты. В этом случае можно достаточно своевременно узнать о готовящихся акциях, месте или маршруте их проведения, политической или общественной организации, проводящей данную акцию, причине ее проведения. Можно также получить информацию о готовящихся акциях в городских или районных администрациях, которые дают разрешение на проведение политических массовых мероприятий. </w:t>
            </w:r>
          </w:p>
          <w:p w:rsidR="007B0AE5" w:rsidRDefault="0025712F">
            <w:pPr>
              <w:numPr>
                <w:ilvl w:val="0"/>
                <w:numId w:val="63"/>
              </w:numPr>
              <w:spacing w:after="10" w:line="335" w:lineRule="auto"/>
              <w:ind w:right="40" w:firstLine="0"/>
            </w:pPr>
            <w:r>
              <w:rPr>
                <w:sz w:val="16"/>
              </w:rPr>
              <w:t xml:space="preserve">На время проведения акции усилить минимум в 2-3 раза количество активных работников, но в некоторых случаях целесообразно довести количество человек до еще большей цифры. Например: если стандартная охрана офиса фирмы — 2 человека, то при проведении вблизи подобных мероприятий их может быть 8-10. </w:t>
            </w:r>
          </w:p>
          <w:p w:rsidR="007B0AE5" w:rsidRDefault="0025712F">
            <w:pPr>
              <w:numPr>
                <w:ilvl w:val="0"/>
                <w:numId w:val="63"/>
              </w:numPr>
              <w:spacing w:after="15" w:line="329" w:lineRule="auto"/>
              <w:ind w:right="40" w:firstLine="0"/>
            </w:pPr>
            <w:r>
              <w:rPr>
                <w:sz w:val="16"/>
              </w:rPr>
              <w:t xml:space="preserve">Направить 2-3 человек в толпу для скрытого наблюдения изнутри, своевременного информирования о настроении толпы, выявления лидеров, в случае нестандартных ситуаций попытки влияния на толпу. </w:t>
            </w:r>
          </w:p>
          <w:p w:rsidR="007B0AE5" w:rsidRDefault="0025712F">
            <w:pPr>
              <w:numPr>
                <w:ilvl w:val="0"/>
                <w:numId w:val="63"/>
              </w:numPr>
              <w:spacing w:after="0" w:line="329" w:lineRule="auto"/>
              <w:ind w:right="40" w:firstLine="0"/>
            </w:pPr>
            <w:r>
              <w:rPr>
                <w:sz w:val="16"/>
              </w:rPr>
              <w:t xml:space="preserve">Не допускать агрессивных действий со стороны работников охраны в отношении митингующих, так как это может спровоцировать толпу на попытку разгрома охраняемого объекта. </w:t>
            </w:r>
          </w:p>
          <w:p w:rsidR="007B0AE5" w:rsidRDefault="0025712F">
            <w:pPr>
              <w:spacing w:after="39" w:line="259" w:lineRule="auto"/>
              <w:ind w:left="0" w:right="42" w:firstLine="0"/>
              <w:jc w:val="right"/>
            </w:pPr>
            <w:r>
              <w:rPr>
                <w:sz w:val="16"/>
              </w:rPr>
              <w:t xml:space="preserve">Если предприятие огорожено забором, то сотрудники охраны становятся по </w:t>
            </w:r>
          </w:p>
          <w:p w:rsidR="007B0AE5" w:rsidRDefault="0025712F">
            <w:pPr>
              <w:spacing w:after="232" w:line="319" w:lineRule="auto"/>
              <w:ind w:left="0" w:right="39" w:firstLine="0"/>
            </w:pPr>
            <w:r>
              <w:rPr>
                <w:sz w:val="16"/>
              </w:rPr>
              <w:t xml:space="preserve">внутреннему периметру в пределах прямой видимости друг друга и контролируют ограждение. Если здание не огорожено, то входная дверь блокируется, а возможные пути проникновения (двери, окна, крыша) контролируются изнутри сотрудниками охраны. Обязательное требование: охрана размещается только внутри здания. Следует помнить, что массовое мероприятие может быть акцией прикрытия для действий террористов, направленных на ваш объект. Во внутреннем гараже или за ограждением следует разместить 2-4 автомобиля для экстренной эвакуации первых лиц предприятия и конфиденциальной документации. Между сотрудниками на периметре, внутри здания и агентами в толпе должна поддерживаться постоянная радиосвязь. </w:t>
            </w:r>
          </w:p>
          <w:p w:rsidR="007B0AE5" w:rsidRDefault="0025712F">
            <w:pPr>
              <w:spacing w:after="55" w:line="316" w:lineRule="auto"/>
              <w:ind w:left="0" w:right="39" w:firstLine="0"/>
            </w:pPr>
            <w:r>
              <w:rPr>
                <w:sz w:val="16"/>
              </w:rPr>
              <w:t xml:space="preserve">Нельзя допускать проникновения посторонних на территорию объекта. Для этого возможно отпугивание путем открытой демонстрации огнестрельного вооружения. Таким приемом в 1993 г. остановил толпу митингующих Тюменский ОМОН. Возможно применение концентрированных водяных, песчаных струй и т. п. Все подобные варианты, естественно, применяются после предупреждений и истечения времени, данного на возможность исполнения распоряжений СБ. В случае проникновения на территорию посторонних следует их немедленно обездвижить (например, приковывать наручниками к батареям или перилам), задержать до появления представителей ОВД и передать задержанных им. Лучшим выходом из ситуации будет присутствие в группе охраны хотя бы одного официального сотрудника милиции, так как это делает полностью законными действия сотрудников Б и предполагает возможность задержания нарушителей за Неповиновение законному распоряжению или требованию работника милиции» (ст. 165 </w:t>
            </w:r>
            <w:r>
              <w:rPr>
                <w:sz w:val="16"/>
              </w:rPr>
              <w:lastRenderedPageBreak/>
              <w:t xml:space="preserve">АК РФ) в соответствии со ст. 238 АК РФ. общие правила охраны массовых мероприятий.  </w:t>
            </w:r>
          </w:p>
          <w:p w:rsidR="007B0AE5" w:rsidRDefault="0025712F">
            <w:pPr>
              <w:spacing w:after="70" w:line="259" w:lineRule="auto"/>
              <w:ind w:left="0" w:right="39" w:firstLine="0"/>
              <w:jc w:val="right"/>
            </w:pPr>
            <w:r>
              <w:rPr>
                <w:sz w:val="16"/>
              </w:rPr>
              <w:t xml:space="preserve">Перед разбором тактики охраны непосредственно массовых мероприятий (ММ) </w:t>
            </w:r>
          </w:p>
          <w:p w:rsidR="007B0AE5" w:rsidRDefault="0025712F">
            <w:pPr>
              <w:spacing w:after="69" w:line="259" w:lineRule="auto"/>
              <w:ind w:left="0" w:right="0" w:firstLine="0"/>
              <w:jc w:val="left"/>
            </w:pPr>
            <w:r>
              <w:rPr>
                <w:sz w:val="16"/>
              </w:rPr>
              <w:t xml:space="preserve">необходимо отметить несколько моментов, общих для охраны всех ММ. </w:t>
            </w:r>
          </w:p>
          <w:p w:rsidR="007B0AE5" w:rsidRDefault="0025712F">
            <w:pPr>
              <w:tabs>
                <w:tab w:val="center" w:pos="61"/>
                <w:tab w:val="center" w:pos="3487"/>
              </w:tabs>
              <w:spacing w:after="0" w:line="259" w:lineRule="auto"/>
              <w:ind w:left="0" w:right="0" w:firstLine="0"/>
              <w:jc w:val="left"/>
            </w:pPr>
            <w:r>
              <w:rPr>
                <w:rFonts w:ascii="Calibri" w:eastAsia="Calibri" w:hAnsi="Calibri" w:cs="Calibri"/>
                <w:sz w:val="22"/>
              </w:rPr>
              <w:tab/>
            </w:r>
            <w:r>
              <w:rPr>
                <w:sz w:val="16"/>
              </w:rPr>
              <w:t xml:space="preserve">1.  </w:t>
            </w:r>
            <w:r>
              <w:rPr>
                <w:sz w:val="16"/>
              </w:rPr>
              <w:tab/>
              <w:t xml:space="preserve">Перед и после ММ обязательна зачистка — тщательный осмотр помещения или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8" w:line="326" w:lineRule="auto"/>
              <w:ind w:left="0" w:right="37" w:firstLine="0"/>
            </w:pPr>
            <w:r>
              <w:rPr>
                <w:sz w:val="16"/>
              </w:rPr>
              <w:t xml:space="preserve">территории (в т. ч. прилегающей) на предмет обнаружения взрывных устройств (ВУ), оружия, лиц не подлежащих доступу на данное ММ (до проведения ММ), и оставленных вещей, лиц, которые не могут самостоятельно передвигаться (после проведения ММ). При обнаружении утерянных документов, необходимо в течение суток сдать их с составлением акта в ОВД. Утерянные вещи передаются старшему группы охраны и дежурному по ЧОПу или руководителю объекта, где данное мероприятие проводилось. </w:t>
            </w:r>
          </w:p>
          <w:p w:rsidR="007B0AE5" w:rsidRDefault="0025712F">
            <w:pPr>
              <w:numPr>
                <w:ilvl w:val="0"/>
                <w:numId w:val="64"/>
              </w:numPr>
              <w:spacing w:after="0" w:line="349" w:lineRule="auto"/>
              <w:ind w:right="38" w:firstLine="0"/>
            </w:pPr>
            <w:r>
              <w:rPr>
                <w:sz w:val="16"/>
              </w:rPr>
              <w:t xml:space="preserve">Охрана на ММ не должна мешать присутствующим и быть навязчивой. Охранник, стоящий с грустным выражением лица около DJ ( диск-жокей), испортит настроение многим танцующим. </w:t>
            </w:r>
          </w:p>
          <w:p w:rsidR="007B0AE5" w:rsidRDefault="0025712F">
            <w:pPr>
              <w:numPr>
                <w:ilvl w:val="0"/>
                <w:numId w:val="64"/>
              </w:numPr>
              <w:spacing w:after="0" w:line="350" w:lineRule="auto"/>
              <w:ind w:right="38" w:firstLine="0"/>
            </w:pPr>
            <w:r>
              <w:rPr>
                <w:sz w:val="16"/>
              </w:rPr>
              <w:t xml:space="preserve">В случае клубных и презентационных ММ обязательна охрана автостоянки для машин гостей по крайней мере одним сотрудником. </w:t>
            </w:r>
          </w:p>
          <w:p w:rsidR="007B0AE5" w:rsidRDefault="0025712F">
            <w:pPr>
              <w:numPr>
                <w:ilvl w:val="0"/>
                <w:numId w:val="64"/>
              </w:numPr>
              <w:spacing w:after="24" w:line="317" w:lineRule="auto"/>
              <w:ind w:right="38" w:firstLine="0"/>
            </w:pPr>
            <w:r>
              <w:rPr>
                <w:sz w:val="16"/>
              </w:rPr>
              <w:t xml:space="preserve">Обязательно плотное взаимодействие с ОВД по месту проведения ММ или с сотрудниками милиции, привлеченными к охране этого мероприятия. Необходимо помнить, что у сотрудника милиции всегда больше прав, нежели у частного охранника. С другой стороны, некоторые сектора (где требуется большое количество людей) перекрываются только сотрудниками милиции, поскольку это оказывается дешевле и надежнее. </w:t>
            </w:r>
          </w:p>
          <w:p w:rsidR="007B0AE5" w:rsidRDefault="0025712F">
            <w:pPr>
              <w:numPr>
                <w:ilvl w:val="0"/>
                <w:numId w:val="64"/>
              </w:numPr>
              <w:spacing w:after="14" w:line="330" w:lineRule="auto"/>
              <w:ind w:right="38" w:firstLine="0"/>
            </w:pPr>
            <w:r>
              <w:rPr>
                <w:sz w:val="16"/>
              </w:rPr>
              <w:t xml:space="preserve">Использование огнестрельного оружия не рекомендуется, ввиду большой опасности ранить посторонних. Служебное или газовое оружие обычно заряжается или холостыми патронами, или патронами с резиновыми поражающими элементами. </w:t>
            </w:r>
          </w:p>
          <w:p w:rsidR="007B0AE5" w:rsidRDefault="0025712F">
            <w:pPr>
              <w:numPr>
                <w:ilvl w:val="0"/>
                <w:numId w:val="64"/>
              </w:numPr>
              <w:spacing w:after="0" w:line="354" w:lineRule="auto"/>
              <w:ind w:right="38" w:firstLine="0"/>
            </w:pPr>
            <w:r>
              <w:rPr>
                <w:sz w:val="16"/>
              </w:rPr>
              <w:t xml:space="preserve">Обязательна устойчивая радиосвязь между сотрудниками или группами сотрудников. </w:t>
            </w:r>
          </w:p>
          <w:p w:rsidR="007B0AE5" w:rsidRDefault="007B0AE5">
            <w:pPr>
              <w:spacing w:after="331" w:line="259" w:lineRule="auto"/>
              <w:ind w:left="0" w:right="0" w:firstLine="0"/>
              <w:jc w:val="left"/>
            </w:pPr>
          </w:p>
          <w:p w:rsidR="007B0AE5" w:rsidRDefault="0025712F">
            <w:pPr>
              <w:spacing w:after="105" w:line="259" w:lineRule="auto"/>
              <w:ind w:left="0" w:right="0" w:firstLine="0"/>
              <w:jc w:val="left"/>
            </w:pPr>
            <w:r>
              <w:rPr>
                <w:i/>
                <w:sz w:val="13"/>
              </w:rPr>
              <w:t>ОХРАНА ПОЛИТИЧЕСКИХ МАССОВЫХ МЕРОПРИЯТИЙ</w:t>
            </w:r>
          </w:p>
          <w:p w:rsidR="007B0AE5" w:rsidRDefault="007B0AE5">
            <w:pPr>
              <w:spacing w:after="39" w:line="259" w:lineRule="auto"/>
              <w:ind w:left="0" w:right="0" w:firstLine="0"/>
              <w:jc w:val="left"/>
            </w:pPr>
          </w:p>
          <w:p w:rsidR="007B0AE5" w:rsidRDefault="0025712F">
            <w:pPr>
              <w:spacing w:after="70" w:line="259" w:lineRule="auto"/>
              <w:ind w:left="708" w:right="0" w:firstLine="0"/>
              <w:jc w:val="left"/>
            </w:pPr>
            <w:r>
              <w:rPr>
                <w:sz w:val="16"/>
              </w:rPr>
              <w:t xml:space="preserve">Под политическими ММ понимают митинги, демонстрации и т. п. акты </w:t>
            </w:r>
          </w:p>
          <w:p w:rsidR="007B0AE5" w:rsidRDefault="0025712F">
            <w:pPr>
              <w:spacing w:after="39" w:line="259" w:lineRule="auto"/>
              <w:ind w:left="0" w:right="0" w:firstLine="0"/>
              <w:jc w:val="left"/>
            </w:pPr>
            <w:r>
              <w:rPr>
                <w:sz w:val="16"/>
              </w:rPr>
              <w:t xml:space="preserve">народного волеизъявления. </w:t>
            </w:r>
          </w:p>
          <w:p w:rsidR="007B0AE5" w:rsidRDefault="0025712F">
            <w:pPr>
              <w:spacing w:after="10" w:line="336" w:lineRule="auto"/>
              <w:ind w:left="0" w:right="42" w:firstLine="0"/>
            </w:pPr>
            <w:r>
              <w:rPr>
                <w:sz w:val="16"/>
              </w:rPr>
              <w:t xml:space="preserve">Такие мероприятия обычно проводятся на крупных городских площадях и улицах. Возможно также проведение политических ММ в театрах, дворцах культуры (ДК) и т. д. В этом случае устанавливается жесткий контрольно-пропускной режим (подробнее о мероприятиях в таких помещениях рассмотрено ранее) </w:t>
            </w:r>
          </w:p>
          <w:p w:rsidR="007B0AE5" w:rsidRDefault="0025712F">
            <w:pPr>
              <w:spacing w:after="70" w:line="259" w:lineRule="auto"/>
              <w:ind w:left="708" w:right="0" w:firstLine="0"/>
              <w:jc w:val="left"/>
            </w:pPr>
            <w:r>
              <w:rPr>
                <w:i/>
                <w:sz w:val="16"/>
              </w:rPr>
              <w:t xml:space="preserve">Протокол </w:t>
            </w:r>
            <w:r>
              <w:rPr>
                <w:sz w:val="16"/>
              </w:rPr>
              <w:t xml:space="preserve">политических ММ обычно следующий: </w:t>
            </w:r>
          </w:p>
          <w:p w:rsidR="007B0AE5" w:rsidRDefault="0025712F">
            <w:pPr>
              <w:numPr>
                <w:ilvl w:val="0"/>
                <w:numId w:val="65"/>
              </w:numPr>
              <w:spacing w:after="8" w:line="340" w:lineRule="auto"/>
              <w:ind w:right="19" w:firstLine="0"/>
            </w:pPr>
            <w:r>
              <w:rPr>
                <w:sz w:val="16"/>
              </w:rPr>
              <w:t xml:space="preserve">Митинг. После общего сбора (1-1,5 часа) следуют выступления устроителей мероприятия (1-1,5 часа). После этого могут выступить желающие (иногда по заранее представленному списку). Здесь охране следует быть максимально внимательной. После этого толпа, иногда еще немного поскандировав свои лозунги, расходится. Затем следует окончательная зачистка территории. </w:t>
            </w:r>
          </w:p>
          <w:p w:rsidR="007B0AE5" w:rsidRDefault="0025712F">
            <w:pPr>
              <w:numPr>
                <w:ilvl w:val="0"/>
                <w:numId w:val="65"/>
              </w:numPr>
              <w:spacing w:after="0" w:line="349" w:lineRule="auto"/>
              <w:ind w:right="19" w:firstLine="0"/>
            </w:pPr>
            <w:r>
              <w:rPr>
                <w:sz w:val="16"/>
              </w:rPr>
              <w:t xml:space="preserve">Демонстрация. После общего сбора группа следует до конечной точки, где начинается стандартный митинг. </w:t>
            </w:r>
          </w:p>
          <w:p w:rsidR="007B0AE5" w:rsidRDefault="0025712F">
            <w:pPr>
              <w:spacing w:after="39" w:line="259" w:lineRule="auto"/>
              <w:ind w:left="708" w:right="0" w:firstLine="0"/>
              <w:jc w:val="left"/>
            </w:pPr>
            <w:r>
              <w:rPr>
                <w:i/>
                <w:sz w:val="16"/>
              </w:rPr>
              <w:t xml:space="preserve">Основные угрозы. </w:t>
            </w:r>
            <w:r>
              <w:rPr>
                <w:sz w:val="16"/>
              </w:rPr>
              <w:t xml:space="preserve">Угрозы внешние: теракты, попытки сорвать проведение </w:t>
            </w:r>
          </w:p>
          <w:p w:rsidR="007B0AE5" w:rsidRDefault="0025712F">
            <w:pPr>
              <w:spacing w:after="0" w:line="329" w:lineRule="auto"/>
              <w:ind w:left="0" w:right="40" w:firstLine="0"/>
            </w:pPr>
            <w:r>
              <w:rPr>
                <w:sz w:val="16"/>
              </w:rPr>
              <w:t xml:space="preserve">мероприятия сторонниками другого политического движения или партии, хулиганские проявления против данного ММ. Угрозы внутренние: неадекватное поведение участников, несанкционированные выступления. </w:t>
            </w:r>
          </w:p>
          <w:p w:rsidR="007B0AE5" w:rsidRDefault="0025712F">
            <w:pPr>
              <w:spacing w:after="70" w:line="259" w:lineRule="auto"/>
              <w:ind w:left="708" w:right="0" w:firstLine="0"/>
              <w:jc w:val="left"/>
            </w:pPr>
            <w:r>
              <w:rPr>
                <w:i/>
                <w:sz w:val="16"/>
              </w:rPr>
              <w:t xml:space="preserve">Тактика. </w:t>
            </w:r>
            <w:r>
              <w:rPr>
                <w:sz w:val="16"/>
              </w:rPr>
              <w:t xml:space="preserve">При предварительной зачистке территории необходимо обращать </w:t>
            </w:r>
          </w:p>
          <w:p w:rsidR="007B0AE5" w:rsidRDefault="0025712F">
            <w:pPr>
              <w:spacing w:after="70" w:line="259" w:lineRule="auto"/>
              <w:ind w:left="0" w:right="0" w:firstLine="0"/>
              <w:jc w:val="left"/>
            </w:pPr>
            <w:r>
              <w:rPr>
                <w:sz w:val="16"/>
              </w:rPr>
              <w:t xml:space="preserve">внимание на близлежащие урны, кусты, коммуникационные люки. </w:t>
            </w:r>
          </w:p>
          <w:p w:rsidR="007B0AE5" w:rsidRDefault="0025712F">
            <w:pPr>
              <w:spacing w:after="39" w:line="259" w:lineRule="auto"/>
              <w:ind w:left="708" w:right="0" w:firstLine="0"/>
              <w:jc w:val="left"/>
            </w:pPr>
            <w:r>
              <w:rPr>
                <w:sz w:val="16"/>
              </w:rPr>
              <w:t xml:space="preserve">Первая группа (4-6 человек) работает на прикрытии трибуны (если это митинг) </w:t>
            </w:r>
          </w:p>
          <w:p w:rsidR="007B0AE5" w:rsidRDefault="0025712F">
            <w:pPr>
              <w:spacing w:after="0" w:line="323" w:lineRule="auto"/>
              <w:ind w:left="0" w:right="37" w:firstLine="0"/>
            </w:pPr>
            <w:r>
              <w:rPr>
                <w:sz w:val="16"/>
              </w:rPr>
              <w:t xml:space="preserve">или переднего отряда активистов (демонстрация). Эта группа защищает трибуну от доступа к ней посторонних и лиц, находящихся на трибуне, от попыток силового выяснения отношений. При возможности выступления с трибуны «желающих» охрана допускает только заранее подавших заявки (по списку). В случае импровизированных выступлений выступающих пропускают по одному в порядке очереди. Не допускаются лица в состоянии алкогольного или наркотического опьянения, в неустойчивом психическом состоянии. </w:t>
            </w:r>
          </w:p>
          <w:p w:rsidR="007B0AE5" w:rsidRDefault="0025712F">
            <w:pPr>
              <w:spacing w:after="70" w:line="259" w:lineRule="auto"/>
              <w:ind w:left="708" w:right="0" w:firstLine="0"/>
              <w:jc w:val="left"/>
            </w:pPr>
            <w:r>
              <w:rPr>
                <w:sz w:val="16"/>
              </w:rPr>
              <w:t xml:space="preserve">Одежда первой группы охраны произвольная, по требованию устроителей </w:t>
            </w:r>
          </w:p>
          <w:p w:rsidR="007B0AE5" w:rsidRDefault="0025712F">
            <w:pPr>
              <w:spacing w:after="39" w:line="259" w:lineRule="auto"/>
              <w:ind w:left="0" w:right="0" w:firstLine="0"/>
              <w:jc w:val="left"/>
            </w:pPr>
            <w:r>
              <w:rPr>
                <w:sz w:val="16"/>
              </w:rPr>
              <w:t xml:space="preserve">мероприятия. Лучший вариант — стиль организаторов (обычно деловые костюмы). </w:t>
            </w:r>
          </w:p>
          <w:p w:rsidR="007B0AE5" w:rsidRDefault="0025712F">
            <w:pPr>
              <w:spacing w:after="39" w:line="259" w:lineRule="auto"/>
              <w:ind w:left="708" w:right="0" w:firstLine="0"/>
              <w:jc w:val="left"/>
            </w:pPr>
            <w:r>
              <w:rPr>
                <w:sz w:val="16"/>
              </w:rPr>
              <w:lastRenderedPageBreak/>
              <w:t xml:space="preserve">Вторая группа перекрывает (оцепляет) место проведения мероприятия или </w:t>
            </w:r>
          </w:p>
          <w:p w:rsidR="007B0AE5" w:rsidRDefault="0025712F">
            <w:pPr>
              <w:spacing w:after="0" w:line="259" w:lineRule="auto"/>
              <w:ind w:left="0" w:right="39" w:firstLine="0"/>
            </w:pPr>
            <w:r>
              <w:rPr>
                <w:sz w:val="16"/>
              </w:rPr>
              <w:t xml:space="preserve">маршрут следования демонстрации. Обычно эту работу выполняют сотрудники милиции. Задача этой группы — отсеивать от места проведения ММ группы вероятных политических противников, агрессивно настроенные молодежные группы, а также лиц в состоянии наркотического или алкогольного опьянения. Кроме того, группа сдерживает толпу в случае проявления агрессивных действий. Для этой группы обязательна униформа.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0" w:line="259" w:lineRule="auto"/>
              <w:ind w:left="708" w:right="0" w:firstLine="0"/>
              <w:jc w:val="left"/>
            </w:pPr>
            <w:r>
              <w:rPr>
                <w:sz w:val="16"/>
              </w:rPr>
              <w:t xml:space="preserve">Третья группа до начала митинга проводит зачистку площади, а при </w:t>
            </w:r>
          </w:p>
          <w:p w:rsidR="007B0AE5" w:rsidRDefault="0025712F">
            <w:pPr>
              <w:spacing w:after="0" w:line="332" w:lineRule="auto"/>
              <w:ind w:left="0" w:right="38" w:firstLine="0"/>
            </w:pPr>
            <w:r>
              <w:rPr>
                <w:sz w:val="16"/>
              </w:rPr>
              <w:t xml:space="preserve">демонстрации следует на удалении 150-300 метров от переднего края демонстрации и отсматривает места возможной закладки ВУ и иные внешние угрозы. По прибытии на место и после проведения зачистки группа действует патрулями по 2-3 человека в близлежащих кварталах. Их задача — определение и попытка нейтрализации на ранней стадии угроз срыва мероприятия противоборствующими партиями, движениями или местными хулиганствующими группами. Эта группа может работать как открыто (в униформе), так и скрыто (под видом прохожих).Четвертая группа (2-4 человека) работает в толпе для выявления особо «буйных» клиентов и воздействия на толпу в случае возможных агрессивных действий с ее стороны. Такие сотрудники должны ничем не выделяться из массы, но делать свою работу. </w:t>
            </w:r>
          </w:p>
          <w:p w:rsidR="007B0AE5" w:rsidRDefault="0025712F">
            <w:pPr>
              <w:spacing w:after="39" w:line="259" w:lineRule="auto"/>
              <w:ind w:left="708" w:right="0" w:firstLine="0"/>
              <w:jc w:val="left"/>
            </w:pPr>
            <w:r>
              <w:rPr>
                <w:i/>
                <w:sz w:val="16"/>
              </w:rPr>
              <w:t xml:space="preserve">Вооружение при охране политических ММ. </w:t>
            </w:r>
            <w:r>
              <w:rPr>
                <w:sz w:val="16"/>
              </w:rPr>
              <w:t xml:space="preserve">Для защиты таких мероприятий </w:t>
            </w:r>
          </w:p>
          <w:p w:rsidR="007B0AE5" w:rsidRDefault="0025712F">
            <w:pPr>
              <w:spacing w:after="0" w:line="349" w:lineRule="auto"/>
              <w:ind w:left="0" w:right="0" w:firstLine="0"/>
            </w:pPr>
            <w:r>
              <w:rPr>
                <w:sz w:val="16"/>
              </w:rPr>
              <w:t xml:space="preserve">используются изделия ПР и БР. Использование огнестрельного и газового оружия запрещено законом.  </w:t>
            </w:r>
          </w:p>
          <w:p w:rsidR="007B0AE5" w:rsidRDefault="007B0AE5">
            <w:pPr>
              <w:spacing w:after="90" w:line="259" w:lineRule="auto"/>
              <w:ind w:left="0" w:right="0" w:firstLine="0"/>
              <w:jc w:val="left"/>
            </w:pPr>
          </w:p>
          <w:p w:rsidR="007B0AE5" w:rsidRDefault="0025712F">
            <w:pPr>
              <w:spacing w:after="0" w:line="259" w:lineRule="auto"/>
              <w:ind w:left="0" w:right="40" w:firstLine="0"/>
              <w:jc w:val="center"/>
            </w:pPr>
            <w:r>
              <w:rPr>
                <w:b/>
                <w:sz w:val="13"/>
              </w:rPr>
              <w:t xml:space="preserve">ОХРАНА ПРЕЗЕНТАЦИОННЫХ </w:t>
            </w:r>
            <w:r>
              <w:rPr>
                <w:b/>
                <w:sz w:val="16"/>
              </w:rPr>
              <w:t>(</w:t>
            </w:r>
            <w:r>
              <w:rPr>
                <w:b/>
                <w:sz w:val="13"/>
              </w:rPr>
              <w:t>ОТКРЫТЫХ</w:t>
            </w:r>
            <w:r>
              <w:rPr>
                <w:b/>
                <w:sz w:val="16"/>
              </w:rPr>
              <w:t>)</w:t>
            </w:r>
            <w:r>
              <w:rPr>
                <w:b/>
                <w:sz w:val="25"/>
                <w:vertAlign w:val="superscript"/>
              </w:rPr>
              <w:t>ММ</w:t>
            </w:r>
          </w:p>
          <w:p w:rsidR="007B0AE5" w:rsidRDefault="007B0AE5">
            <w:pPr>
              <w:spacing w:after="39" w:line="259" w:lineRule="auto"/>
              <w:ind w:left="0" w:right="0" w:firstLine="0"/>
              <w:jc w:val="left"/>
            </w:pPr>
          </w:p>
          <w:p w:rsidR="007B0AE5" w:rsidRDefault="0025712F">
            <w:pPr>
              <w:spacing w:after="71" w:line="259" w:lineRule="auto"/>
              <w:ind w:left="708" w:right="0" w:firstLine="0"/>
              <w:jc w:val="left"/>
            </w:pPr>
            <w:r>
              <w:rPr>
                <w:sz w:val="16"/>
              </w:rPr>
              <w:t xml:space="preserve">Под презентационными ММ подразумеваются презентации, фуршеты, коктейли </w:t>
            </w:r>
          </w:p>
          <w:p w:rsidR="007B0AE5" w:rsidRDefault="0025712F">
            <w:pPr>
              <w:spacing w:after="39" w:line="259" w:lineRule="auto"/>
              <w:ind w:left="0" w:right="0" w:firstLine="0"/>
              <w:jc w:val="left"/>
            </w:pPr>
            <w:r>
              <w:rPr>
                <w:sz w:val="16"/>
              </w:rPr>
              <w:t xml:space="preserve">и т. п. рекламные мероприятия. </w:t>
            </w:r>
          </w:p>
          <w:p w:rsidR="007B0AE5" w:rsidRDefault="0025712F">
            <w:pPr>
              <w:spacing w:after="69" w:line="259" w:lineRule="auto"/>
              <w:ind w:left="708" w:right="0" w:firstLine="0"/>
              <w:jc w:val="left"/>
            </w:pPr>
            <w:r>
              <w:rPr>
                <w:sz w:val="16"/>
              </w:rPr>
              <w:t xml:space="preserve">Такие мероприятия обычно проводятся в ресторанах, небольших (камерных) </w:t>
            </w:r>
          </w:p>
          <w:p w:rsidR="007B0AE5" w:rsidRDefault="0025712F">
            <w:pPr>
              <w:spacing w:after="58" w:line="259" w:lineRule="auto"/>
              <w:ind w:left="0" w:right="0" w:firstLine="0"/>
              <w:jc w:val="left"/>
            </w:pPr>
            <w:r>
              <w:rPr>
                <w:sz w:val="16"/>
              </w:rPr>
              <w:t xml:space="preserve">залах, реже в театрах и ДК. </w:t>
            </w:r>
          </w:p>
          <w:p w:rsidR="007B0AE5" w:rsidRDefault="0025712F">
            <w:pPr>
              <w:tabs>
                <w:tab w:val="center" w:pos="1046"/>
                <w:tab w:val="center" w:pos="1827"/>
                <w:tab w:val="center" w:pos="2577"/>
                <w:tab w:val="center" w:pos="3479"/>
                <w:tab w:val="center" w:pos="4377"/>
                <w:tab w:val="center" w:pos="5102"/>
                <w:tab w:val="center" w:pos="5898"/>
              </w:tabs>
              <w:spacing w:after="43" w:line="259" w:lineRule="auto"/>
              <w:ind w:left="0" w:right="0" w:firstLine="0"/>
              <w:jc w:val="left"/>
            </w:pPr>
            <w:r>
              <w:rPr>
                <w:rFonts w:ascii="Calibri" w:eastAsia="Calibri" w:hAnsi="Calibri" w:cs="Calibri"/>
                <w:sz w:val="22"/>
              </w:rPr>
              <w:tab/>
            </w:r>
            <w:r>
              <w:rPr>
                <w:i/>
                <w:sz w:val="16"/>
              </w:rPr>
              <w:t xml:space="preserve">Основные </w:t>
            </w:r>
            <w:r>
              <w:rPr>
                <w:i/>
                <w:sz w:val="16"/>
              </w:rPr>
              <w:tab/>
              <w:t xml:space="preserve">угрозы. </w:t>
            </w:r>
            <w:r>
              <w:rPr>
                <w:i/>
                <w:sz w:val="16"/>
              </w:rPr>
              <w:tab/>
            </w:r>
            <w:r>
              <w:rPr>
                <w:sz w:val="16"/>
              </w:rPr>
              <w:t xml:space="preserve">Попытка </w:t>
            </w:r>
            <w:r>
              <w:rPr>
                <w:sz w:val="16"/>
              </w:rPr>
              <w:tab/>
              <w:t xml:space="preserve">совершения </w:t>
            </w:r>
            <w:r>
              <w:rPr>
                <w:sz w:val="16"/>
              </w:rPr>
              <w:tab/>
              <w:t xml:space="preserve">терактов </w:t>
            </w:r>
            <w:r>
              <w:rPr>
                <w:sz w:val="16"/>
              </w:rPr>
              <w:tab/>
              <w:t xml:space="preserve">против </w:t>
            </w:r>
            <w:r>
              <w:rPr>
                <w:sz w:val="16"/>
              </w:rPr>
              <w:tab/>
              <w:t xml:space="preserve">некоторых </w:t>
            </w:r>
          </w:p>
          <w:p w:rsidR="007B0AE5" w:rsidRDefault="0025712F">
            <w:pPr>
              <w:spacing w:after="0" w:line="329" w:lineRule="auto"/>
              <w:ind w:left="0" w:right="42" w:firstLine="0"/>
            </w:pPr>
            <w:r>
              <w:rPr>
                <w:sz w:val="16"/>
              </w:rPr>
              <w:t xml:space="preserve">приглашенных или против самого предприятия, проводящего презентацию. Возможны попытки «завести» публику одним из посетителей в нетрезвом состоянии. Как и всегда, возможны попытки пройти на презентацию тех, кого не приглашали. </w:t>
            </w:r>
          </w:p>
          <w:p w:rsidR="007B0AE5" w:rsidRDefault="0025712F">
            <w:pPr>
              <w:spacing w:after="70" w:line="259" w:lineRule="auto"/>
              <w:ind w:left="708" w:right="0" w:firstLine="0"/>
              <w:jc w:val="left"/>
            </w:pPr>
            <w:r>
              <w:rPr>
                <w:i/>
                <w:sz w:val="16"/>
              </w:rPr>
              <w:t xml:space="preserve">Протокол. </w:t>
            </w:r>
            <w:r>
              <w:rPr>
                <w:sz w:val="16"/>
              </w:rPr>
              <w:t xml:space="preserve">После сбора гостей (до 1 часа) проводятся официальная часть </w:t>
            </w:r>
          </w:p>
          <w:p w:rsidR="007B0AE5" w:rsidRDefault="0025712F">
            <w:pPr>
              <w:spacing w:after="16" w:line="329" w:lineRule="auto"/>
              <w:ind w:left="0" w:right="41" w:firstLine="0"/>
            </w:pPr>
            <w:r>
              <w:rPr>
                <w:sz w:val="16"/>
              </w:rPr>
              <w:t xml:space="preserve">мероприятия (1-1,5 часа) и пресс-конференция (0,5 часа). После этого обычно журналисты покидают место проведения презентации. Далее следует небольшой концерт (0,5 часа), потом — фуршет, с музыкальным сопровождением. </w:t>
            </w:r>
          </w:p>
          <w:p w:rsidR="007B0AE5" w:rsidRDefault="0025712F">
            <w:pPr>
              <w:spacing w:after="39" w:line="259" w:lineRule="auto"/>
              <w:ind w:left="708" w:right="0" w:firstLine="0"/>
              <w:jc w:val="left"/>
            </w:pPr>
            <w:r>
              <w:rPr>
                <w:i/>
                <w:sz w:val="16"/>
              </w:rPr>
              <w:t xml:space="preserve">Тактика. </w:t>
            </w:r>
            <w:r>
              <w:rPr>
                <w:sz w:val="16"/>
              </w:rPr>
              <w:t xml:space="preserve">Группа охраны приступает к работе за 3-4 часа до начала </w:t>
            </w:r>
          </w:p>
          <w:p w:rsidR="007B0AE5" w:rsidRDefault="0025712F">
            <w:pPr>
              <w:spacing w:after="16" w:line="329" w:lineRule="auto"/>
              <w:ind w:left="0" w:right="39" w:firstLine="0"/>
            </w:pPr>
            <w:r>
              <w:rPr>
                <w:sz w:val="16"/>
              </w:rPr>
              <w:t xml:space="preserve">мероприятия. Проводится обязательная зачистка помещения. Охране предоставляется список приглашенных, обслуживающего персонала, образцы приглашений. Внимательно проверяются все упаковки с продуктами для фуршета. </w:t>
            </w:r>
          </w:p>
          <w:p w:rsidR="007B0AE5" w:rsidRDefault="0025712F">
            <w:pPr>
              <w:spacing w:after="70" w:line="259" w:lineRule="auto"/>
              <w:ind w:left="708" w:right="0" w:firstLine="0"/>
              <w:jc w:val="left"/>
            </w:pPr>
            <w:r>
              <w:rPr>
                <w:sz w:val="16"/>
              </w:rPr>
              <w:t xml:space="preserve">Распределение охраны по постам следующее. </w:t>
            </w:r>
          </w:p>
          <w:p w:rsidR="007B0AE5" w:rsidRDefault="0025712F">
            <w:pPr>
              <w:spacing w:after="39" w:line="259" w:lineRule="auto"/>
              <w:ind w:left="708" w:right="0" w:firstLine="0"/>
              <w:jc w:val="left"/>
            </w:pPr>
            <w:r>
              <w:rPr>
                <w:sz w:val="16"/>
              </w:rPr>
              <w:t xml:space="preserve">Первая группа (1-2 человека) занимается охраной-автостоянки. В ее задачи </w:t>
            </w:r>
          </w:p>
          <w:p w:rsidR="007B0AE5" w:rsidRDefault="0025712F">
            <w:pPr>
              <w:spacing w:after="0" w:line="350" w:lineRule="auto"/>
              <w:ind w:left="0" w:right="0" w:firstLine="0"/>
            </w:pPr>
            <w:r>
              <w:rPr>
                <w:sz w:val="16"/>
              </w:rPr>
              <w:t xml:space="preserve">входит отслеживание обстановки на стоянке и противодействие попыткам угона автотранспорта и закладки ВУ (или иной пакости) в автомобиль. </w:t>
            </w:r>
          </w:p>
          <w:p w:rsidR="007B0AE5" w:rsidRDefault="0025712F">
            <w:pPr>
              <w:spacing w:after="39" w:line="259" w:lineRule="auto"/>
              <w:ind w:left="708" w:right="0" w:firstLine="0"/>
              <w:jc w:val="left"/>
            </w:pPr>
            <w:r>
              <w:rPr>
                <w:sz w:val="16"/>
              </w:rPr>
              <w:t xml:space="preserve">Вторая группа (3 человека) работает на главном входе. В ее задачи входит </w:t>
            </w:r>
          </w:p>
          <w:p w:rsidR="007B0AE5" w:rsidRDefault="0025712F">
            <w:pPr>
              <w:spacing w:after="24" w:line="319" w:lineRule="auto"/>
              <w:ind w:left="0" w:right="39" w:firstLine="0"/>
            </w:pPr>
            <w:r>
              <w:rPr>
                <w:sz w:val="16"/>
              </w:rPr>
              <w:t xml:space="preserve">обеспечение контроля доступа и прикрывание гостей при их выходе. При обеспечении КПР вместе с охранниками стоит администратор или представитель приглашающей организации, который должен знать в лицо всех приглашенных. Все гости заранее получают приглашения на мероприятие установленного образца. Журналисты часто приходят без приглашений. Они допускаются по разрешению администратора после тщательной проверки редакционного удостоверения. Во время проведения мероприятия двери главного входа не закрываются, охрана находится около них. Часто приглашенные выходят на улицу «покурить». В этом случае два охранника тоже выходят с ними и достаточно жестко пресекают любые действия против гостей. </w:t>
            </w:r>
          </w:p>
          <w:p w:rsidR="007B0AE5" w:rsidRDefault="0025712F">
            <w:pPr>
              <w:spacing w:after="39" w:line="259" w:lineRule="auto"/>
              <w:ind w:left="708" w:right="0" w:firstLine="0"/>
              <w:jc w:val="left"/>
            </w:pPr>
            <w:r>
              <w:rPr>
                <w:sz w:val="16"/>
              </w:rPr>
              <w:t xml:space="preserve">Третья группа (1-2 человека) находится у служебного входа. В ее задачи входит </w:t>
            </w:r>
          </w:p>
          <w:p w:rsidR="007B0AE5" w:rsidRDefault="0025712F">
            <w:pPr>
              <w:spacing w:after="0" w:line="349" w:lineRule="auto"/>
              <w:ind w:left="0" w:right="0" w:firstLine="0"/>
              <w:jc w:val="left"/>
            </w:pPr>
            <w:r>
              <w:rPr>
                <w:sz w:val="16"/>
              </w:rPr>
              <w:t xml:space="preserve">пропускать работников, обслуживающих мероприятия и объект, по списку и согласованию с вахтером (охранником). </w:t>
            </w:r>
          </w:p>
          <w:p w:rsidR="007B0AE5" w:rsidRDefault="0025712F">
            <w:pPr>
              <w:spacing w:after="70" w:line="259" w:lineRule="auto"/>
              <w:ind w:left="708" w:right="0" w:firstLine="0"/>
              <w:jc w:val="left"/>
            </w:pPr>
            <w:r>
              <w:rPr>
                <w:sz w:val="16"/>
              </w:rPr>
              <w:t xml:space="preserve">Четвертая группа (2-3 человека) контролирует ситуацию во внутренних </w:t>
            </w:r>
          </w:p>
          <w:p w:rsidR="007B0AE5" w:rsidRDefault="0025712F">
            <w:pPr>
              <w:spacing w:after="0" w:line="329" w:lineRule="auto"/>
              <w:ind w:left="0" w:right="37" w:firstLine="0"/>
            </w:pPr>
            <w:r>
              <w:rPr>
                <w:sz w:val="16"/>
              </w:rPr>
              <w:t xml:space="preserve">помещениях. В случае слишком шумного и бесцеремонного поведения кого-либо из гостей следует мягко попросить его выйти. Если гость начинает вести себя неадекватно, его тихо выводят. Уровень воздействия на таких посетителей должен обязательно предварительно оговариваться с устроителями-ММ. Не допускается физическое воздействие, вызывающее кровотечение и «укладку» приглашенного. Наилучший вариант </w:t>
            </w:r>
            <w:r>
              <w:rPr>
                <w:sz w:val="16"/>
              </w:rPr>
              <w:lastRenderedPageBreak/>
              <w:t xml:space="preserve">— удаление из помещения малозаметным болевым воздействием (рычагом) на руку или шею. </w:t>
            </w:r>
          </w:p>
          <w:p w:rsidR="007B0AE5" w:rsidRDefault="0025712F">
            <w:pPr>
              <w:spacing w:after="39" w:line="259" w:lineRule="auto"/>
              <w:ind w:left="708" w:right="0" w:firstLine="0"/>
              <w:jc w:val="left"/>
            </w:pPr>
            <w:r>
              <w:rPr>
                <w:sz w:val="16"/>
              </w:rPr>
              <w:t xml:space="preserve">Старший группы работает в свободном режиме. Его задачи: контроль над </w:t>
            </w:r>
          </w:p>
          <w:p w:rsidR="007B0AE5" w:rsidRDefault="0025712F">
            <w:pPr>
              <w:spacing w:after="0" w:line="349" w:lineRule="auto"/>
              <w:ind w:left="0" w:right="0" w:firstLine="0"/>
            </w:pPr>
            <w:r>
              <w:rPr>
                <w:sz w:val="16"/>
              </w:rPr>
              <w:t xml:space="preserve">деятельностью сотрудников, помощь группам, работа с руководством, общее наблюдение за ходом мероприятия. </w:t>
            </w:r>
          </w:p>
          <w:p w:rsidR="007B0AE5" w:rsidRDefault="0025712F">
            <w:pPr>
              <w:spacing w:after="0" w:line="259" w:lineRule="auto"/>
              <w:ind w:left="708" w:right="0" w:firstLine="0"/>
              <w:jc w:val="left"/>
            </w:pPr>
            <w:r>
              <w:rPr>
                <w:sz w:val="16"/>
              </w:rPr>
              <w:t xml:space="preserve">Охрана гостей обычно остается в холле, хотя иногда допускается и на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7" w:lineRule="auto"/>
              <w:ind w:left="0" w:right="37" w:firstLine="0"/>
            </w:pPr>
            <w:r>
              <w:rPr>
                <w:sz w:val="16"/>
              </w:rPr>
              <w:t xml:space="preserve">мероприятие. Следует обращать внимание на большие портфели, сумки гостей (опасность ВУ). Надо требовать, чтобы такие предметы оставляли в холле или раздевалке. Если приглашенный требует пропустить его с сумкой или портфелем, производиться тщательная проверка предмета. Если подобный предмет оставлен гостем в помещении, то, прежде чем его трогать, надо предварительно оценить опасность. По окончании мероприятия приглашенных провожают и проводят окончательную зачистку помещения. Перед выходом гостей охране следует оценить ситуацию вокруг объекта, чтобы исключить вероятность проведения терактов против гостей. </w:t>
            </w:r>
          </w:p>
          <w:p w:rsidR="007B0AE5" w:rsidRDefault="007B0AE5">
            <w:pPr>
              <w:spacing w:after="70" w:line="259" w:lineRule="auto"/>
              <w:ind w:left="0" w:right="0" w:firstLine="0"/>
              <w:jc w:val="left"/>
            </w:pPr>
          </w:p>
          <w:p w:rsidR="007B0AE5" w:rsidRDefault="0025712F">
            <w:pPr>
              <w:spacing w:after="69" w:line="259" w:lineRule="auto"/>
              <w:ind w:left="708" w:right="0" w:firstLine="0"/>
              <w:jc w:val="left"/>
            </w:pPr>
            <w:r>
              <w:rPr>
                <w:i/>
                <w:sz w:val="16"/>
              </w:rPr>
              <w:t xml:space="preserve">Единственный вариант одежды </w:t>
            </w:r>
            <w:r>
              <w:rPr>
                <w:sz w:val="16"/>
              </w:rPr>
              <w:t xml:space="preserve">охраны на таких мероприятиях — строгий </w:t>
            </w:r>
          </w:p>
          <w:p w:rsidR="007B0AE5" w:rsidRDefault="0025712F">
            <w:pPr>
              <w:spacing w:after="39" w:line="259" w:lineRule="auto"/>
              <w:ind w:left="0" w:right="0" w:firstLine="0"/>
              <w:jc w:val="left"/>
            </w:pPr>
            <w:r>
              <w:rPr>
                <w:sz w:val="16"/>
              </w:rPr>
              <w:t xml:space="preserve">костюм, галстук. </w:t>
            </w:r>
          </w:p>
          <w:p w:rsidR="007B0AE5" w:rsidRDefault="0025712F">
            <w:pPr>
              <w:spacing w:after="69" w:line="259" w:lineRule="auto"/>
              <w:ind w:left="708" w:right="0" w:firstLine="0"/>
              <w:jc w:val="left"/>
            </w:pPr>
            <w:r>
              <w:rPr>
                <w:i/>
                <w:sz w:val="16"/>
              </w:rPr>
              <w:t xml:space="preserve">Вооружение: специальные средства, технические средства контроля и </w:t>
            </w:r>
          </w:p>
          <w:p w:rsidR="007B0AE5" w:rsidRDefault="0025712F">
            <w:pPr>
              <w:spacing w:after="70" w:line="259" w:lineRule="auto"/>
              <w:ind w:left="0" w:right="0" w:firstLine="0"/>
              <w:jc w:val="left"/>
            </w:pPr>
            <w:r>
              <w:rPr>
                <w:i/>
                <w:sz w:val="16"/>
              </w:rPr>
              <w:t>досмотра.</w:t>
            </w:r>
          </w:p>
          <w:p w:rsidR="007B0AE5" w:rsidRDefault="0025712F">
            <w:pPr>
              <w:spacing w:after="39" w:line="259" w:lineRule="auto"/>
              <w:ind w:left="708" w:right="0" w:firstLine="0"/>
              <w:jc w:val="left"/>
            </w:pPr>
            <w:r>
              <w:rPr>
                <w:sz w:val="16"/>
              </w:rPr>
              <w:t xml:space="preserve">У некоторых сотрудников может быть служебное оружие. </w:t>
            </w:r>
          </w:p>
          <w:p w:rsidR="007B0AE5" w:rsidRDefault="007B0AE5">
            <w:pPr>
              <w:spacing w:after="88" w:line="259" w:lineRule="auto"/>
              <w:ind w:left="0" w:right="0" w:firstLine="0"/>
              <w:jc w:val="center"/>
            </w:pPr>
          </w:p>
          <w:p w:rsidR="007B0AE5" w:rsidRDefault="0025712F">
            <w:pPr>
              <w:spacing w:after="0" w:line="259" w:lineRule="auto"/>
              <w:ind w:left="0" w:right="42" w:firstLine="0"/>
              <w:jc w:val="center"/>
            </w:pPr>
            <w:r>
              <w:rPr>
                <w:b/>
                <w:sz w:val="13"/>
              </w:rPr>
              <w:t xml:space="preserve">ОХРАНА КЛУБНЫХ </w:t>
            </w:r>
            <w:r>
              <w:rPr>
                <w:b/>
                <w:sz w:val="16"/>
              </w:rPr>
              <w:t>(</w:t>
            </w:r>
            <w:r>
              <w:rPr>
                <w:b/>
                <w:sz w:val="13"/>
              </w:rPr>
              <w:t>ЗАКРЫТЫХ</w:t>
            </w:r>
            <w:r>
              <w:rPr>
                <w:b/>
                <w:sz w:val="16"/>
              </w:rPr>
              <w:t>)</w:t>
            </w:r>
            <w:r>
              <w:rPr>
                <w:b/>
                <w:sz w:val="25"/>
                <w:vertAlign w:val="superscript"/>
              </w:rPr>
              <w:t>ММ</w:t>
            </w:r>
          </w:p>
          <w:p w:rsidR="007B0AE5" w:rsidRDefault="007B0AE5">
            <w:pPr>
              <w:spacing w:after="39" w:line="259" w:lineRule="auto"/>
              <w:ind w:left="708" w:right="0" w:firstLine="0"/>
              <w:jc w:val="left"/>
            </w:pPr>
          </w:p>
          <w:p w:rsidR="007B0AE5" w:rsidRDefault="0025712F">
            <w:pPr>
              <w:spacing w:after="71" w:line="259" w:lineRule="auto"/>
              <w:ind w:left="708" w:right="0" w:firstLine="0"/>
              <w:jc w:val="left"/>
            </w:pPr>
            <w:r>
              <w:rPr>
                <w:sz w:val="16"/>
              </w:rPr>
              <w:t xml:space="preserve">Такие мероприятия представляют собой собрание ограниченного круга хорошо </w:t>
            </w:r>
          </w:p>
          <w:p w:rsidR="007B0AE5" w:rsidRDefault="0025712F">
            <w:pPr>
              <w:spacing w:after="39" w:line="259" w:lineRule="auto"/>
              <w:ind w:left="0" w:right="0" w:firstLine="0"/>
              <w:jc w:val="left"/>
            </w:pPr>
            <w:r>
              <w:rPr>
                <w:sz w:val="16"/>
              </w:rPr>
              <w:t xml:space="preserve">знакомых лиц для совместного времяпрепровождения (концерт, игры и т. д.) </w:t>
            </w:r>
          </w:p>
          <w:p w:rsidR="007B0AE5" w:rsidRDefault="0025712F">
            <w:pPr>
              <w:spacing w:after="70" w:line="259" w:lineRule="auto"/>
              <w:ind w:left="708" w:right="0" w:firstLine="0"/>
              <w:jc w:val="left"/>
            </w:pPr>
            <w:r>
              <w:rPr>
                <w:sz w:val="16"/>
              </w:rPr>
              <w:t xml:space="preserve">Подобные мероприятия обычно проводятся в небольших залах, ресторанах, </w:t>
            </w:r>
          </w:p>
          <w:p w:rsidR="007B0AE5" w:rsidRDefault="0025712F">
            <w:pPr>
              <w:spacing w:after="39" w:line="259" w:lineRule="auto"/>
              <w:ind w:left="0" w:right="0" w:firstLine="0"/>
              <w:jc w:val="left"/>
            </w:pPr>
            <w:r>
              <w:rPr>
                <w:sz w:val="16"/>
              </w:rPr>
              <w:t xml:space="preserve">казино. Тактика, в целом, очень схожа с тактикой охраны презентаций. </w:t>
            </w:r>
          </w:p>
          <w:p w:rsidR="007B0AE5" w:rsidRDefault="0025712F">
            <w:pPr>
              <w:spacing w:after="39" w:line="259" w:lineRule="auto"/>
              <w:ind w:left="708" w:right="0" w:firstLine="0"/>
              <w:jc w:val="left"/>
            </w:pPr>
            <w:r>
              <w:rPr>
                <w:i/>
                <w:sz w:val="16"/>
              </w:rPr>
              <w:t xml:space="preserve">Основные угрозы. </w:t>
            </w:r>
            <w:r>
              <w:rPr>
                <w:sz w:val="16"/>
              </w:rPr>
              <w:t xml:space="preserve">В клубах собирается достаточно узкий круг лиц, поэтому </w:t>
            </w:r>
          </w:p>
          <w:p w:rsidR="007B0AE5" w:rsidRDefault="0025712F">
            <w:pPr>
              <w:spacing w:after="0" w:line="319" w:lineRule="auto"/>
              <w:ind w:left="0" w:right="40" w:firstLine="0"/>
            </w:pPr>
            <w:r>
              <w:rPr>
                <w:sz w:val="16"/>
              </w:rPr>
              <w:t xml:space="preserve">внутренние конфликты практически исключены. Основными угрозами являются попытки проникнуть на мероприятие неприглашенных лиц и теракты против членов клуба. Второе встречается достаточно часто, потому что клубы являются местом постоянного посещения с меньшим уровнем защиты, нежели дом или работа. Поэтому попытки покушения весьма вероятны именно в таких местах. Практика это подтверждает. </w:t>
            </w:r>
          </w:p>
          <w:p w:rsidR="007B0AE5" w:rsidRDefault="0025712F">
            <w:pPr>
              <w:spacing w:after="70" w:line="259" w:lineRule="auto"/>
              <w:ind w:left="708" w:right="0" w:firstLine="0"/>
              <w:jc w:val="left"/>
            </w:pPr>
            <w:r>
              <w:rPr>
                <w:i/>
                <w:sz w:val="16"/>
              </w:rPr>
              <w:t xml:space="preserve">Протокол. </w:t>
            </w:r>
            <w:r>
              <w:rPr>
                <w:sz w:val="16"/>
              </w:rPr>
              <w:t xml:space="preserve">Обычно 1—1,5 часа гости собираются. 2—3 часа длится </w:t>
            </w:r>
          </w:p>
          <w:p w:rsidR="007B0AE5" w:rsidRDefault="0025712F">
            <w:pPr>
              <w:spacing w:after="70" w:line="259" w:lineRule="auto"/>
              <w:ind w:left="0" w:right="0" w:firstLine="0"/>
              <w:jc w:val="left"/>
            </w:pPr>
            <w:r>
              <w:rPr>
                <w:sz w:val="16"/>
              </w:rPr>
              <w:t xml:space="preserve">мероприятие, и в течение 0,5-1 часа гости расходятся. </w:t>
            </w:r>
          </w:p>
          <w:p w:rsidR="007B0AE5" w:rsidRDefault="0025712F">
            <w:pPr>
              <w:spacing w:after="70" w:line="259" w:lineRule="auto"/>
              <w:ind w:left="708" w:right="0" w:firstLine="0"/>
              <w:jc w:val="left"/>
            </w:pPr>
            <w:r>
              <w:rPr>
                <w:i/>
                <w:sz w:val="16"/>
              </w:rPr>
              <w:t xml:space="preserve">Тактика. </w:t>
            </w:r>
            <w:r>
              <w:rPr>
                <w:sz w:val="16"/>
              </w:rPr>
              <w:t xml:space="preserve">Для обеспечения безопасности клубных мероприятий требуется 4-6 </w:t>
            </w:r>
          </w:p>
          <w:p w:rsidR="007B0AE5" w:rsidRDefault="0025712F">
            <w:pPr>
              <w:spacing w:after="39" w:line="259" w:lineRule="auto"/>
              <w:ind w:left="0" w:right="0" w:firstLine="0"/>
              <w:jc w:val="left"/>
            </w:pPr>
            <w:r>
              <w:rPr>
                <w:sz w:val="16"/>
              </w:rPr>
              <w:t xml:space="preserve">человек плюс старший смены. Распределение ее следующее. </w:t>
            </w:r>
          </w:p>
          <w:p w:rsidR="007B0AE5" w:rsidRDefault="0025712F">
            <w:pPr>
              <w:spacing w:after="39" w:line="259" w:lineRule="auto"/>
              <w:ind w:left="708" w:right="0" w:firstLine="0"/>
              <w:jc w:val="left"/>
            </w:pPr>
            <w:r>
              <w:rPr>
                <w:sz w:val="16"/>
              </w:rPr>
              <w:t xml:space="preserve">Первая группа (1—2 человека) занимается охраной автостоянки. В ее задачи </w:t>
            </w:r>
          </w:p>
          <w:p w:rsidR="007B0AE5" w:rsidRDefault="0025712F">
            <w:pPr>
              <w:spacing w:after="0" w:line="350" w:lineRule="auto"/>
              <w:ind w:left="0" w:right="0" w:firstLine="0"/>
            </w:pPr>
            <w:r>
              <w:rPr>
                <w:sz w:val="16"/>
              </w:rPr>
              <w:t xml:space="preserve">входит отслеживание обстановки на стоянке и противодействие попыткам угона автотранспорта и закладки ВУ (или иной пакости) в автомобиль. </w:t>
            </w:r>
          </w:p>
          <w:p w:rsidR="007B0AE5" w:rsidRDefault="0025712F">
            <w:pPr>
              <w:spacing w:after="39" w:line="259" w:lineRule="auto"/>
              <w:ind w:left="708" w:right="0" w:firstLine="0"/>
              <w:jc w:val="left"/>
            </w:pPr>
            <w:r>
              <w:rPr>
                <w:sz w:val="16"/>
              </w:rPr>
              <w:t xml:space="preserve">Вторая группа (3 человека) работает на главном входе. В ее задачи входит </w:t>
            </w:r>
          </w:p>
          <w:p w:rsidR="007B0AE5" w:rsidRDefault="0025712F">
            <w:pPr>
              <w:spacing w:after="0" w:line="324" w:lineRule="auto"/>
              <w:ind w:left="0" w:right="38" w:firstLine="0"/>
            </w:pPr>
            <w:r>
              <w:rPr>
                <w:sz w:val="16"/>
              </w:rPr>
              <w:t xml:space="preserve">обеспечение контроля доступа и прикрывание гостей при их выходе. В норме охрана должна знать в лицо (а в идеале по имени и отчеству) всех членов клуба. Все время проведения мероприятия двери главного входа не закрываются, охрана находится около них. Часто посетители во время проведения мероприятия выходят на улицу «покурить». В этом случае два охранника выходят наружу и достаточно жестко пресекают любые действия против гостей. При выходе гостей охрана перекрывает возможные каналы нападения на них. Необходимо помнить, что основная задача охраны при проведении клубных мероприятий — защита жизни и здоровья клиентов до их посадки в машину и отъезда. До этого момента охрана ответственна за состояние посетителя. </w:t>
            </w:r>
          </w:p>
          <w:p w:rsidR="007B0AE5" w:rsidRDefault="0025712F">
            <w:pPr>
              <w:spacing w:after="39" w:line="259" w:lineRule="auto"/>
              <w:ind w:left="708" w:right="0" w:firstLine="0"/>
              <w:jc w:val="left"/>
            </w:pPr>
            <w:r>
              <w:rPr>
                <w:sz w:val="16"/>
              </w:rPr>
              <w:t xml:space="preserve">Третья группа (1—2 человека) находится на служебном входе. В ее задачи </w:t>
            </w:r>
          </w:p>
          <w:p w:rsidR="007B0AE5" w:rsidRDefault="0025712F">
            <w:pPr>
              <w:spacing w:after="0" w:line="350" w:lineRule="auto"/>
              <w:ind w:left="0" w:right="0" w:firstLine="0"/>
            </w:pPr>
            <w:r>
              <w:rPr>
                <w:sz w:val="16"/>
              </w:rPr>
              <w:t xml:space="preserve">входит пропуск работников, обслуживающих мероприятие и объект, по списку и согласованию с вахтером (охранником). </w:t>
            </w:r>
          </w:p>
          <w:p w:rsidR="007B0AE5" w:rsidRDefault="0025712F">
            <w:pPr>
              <w:spacing w:after="39" w:line="259" w:lineRule="auto"/>
              <w:ind w:left="708" w:right="0" w:firstLine="0"/>
              <w:jc w:val="left"/>
            </w:pPr>
            <w:r>
              <w:rPr>
                <w:sz w:val="16"/>
              </w:rPr>
              <w:t xml:space="preserve">Старший группы работает на внутренних помещениях. Его основная задача — </w:t>
            </w:r>
          </w:p>
          <w:p w:rsidR="007B0AE5" w:rsidRDefault="0025712F">
            <w:pPr>
              <w:spacing w:after="16" w:line="329" w:lineRule="auto"/>
              <w:ind w:left="0" w:right="41" w:firstLine="0"/>
            </w:pPr>
            <w:r>
              <w:rPr>
                <w:sz w:val="16"/>
              </w:rPr>
              <w:t xml:space="preserve">контроль над внутренней обстановкой и оказание первой медицинской помощи приглашенным. Старший группы должен  провести экстренную диагностику, оказать первую помощь, при необходимости вызвать скорую помощь. </w:t>
            </w:r>
          </w:p>
          <w:p w:rsidR="007B0AE5" w:rsidRDefault="0025712F">
            <w:pPr>
              <w:spacing w:after="39" w:line="259" w:lineRule="auto"/>
              <w:ind w:left="708" w:right="0" w:firstLine="0"/>
              <w:jc w:val="left"/>
            </w:pPr>
            <w:r>
              <w:rPr>
                <w:sz w:val="16"/>
              </w:rPr>
              <w:t xml:space="preserve">Подразделение охраны начинает работу за 2-3 часа до мероприятия. Проводится </w:t>
            </w:r>
          </w:p>
          <w:p w:rsidR="007B0AE5" w:rsidRDefault="0025712F">
            <w:pPr>
              <w:spacing w:after="15" w:line="329" w:lineRule="auto"/>
              <w:ind w:left="0" w:right="40" w:firstLine="0"/>
            </w:pPr>
            <w:r>
              <w:rPr>
                <w:sz w:val="16"/>
              </w:rPr>
              <w:t xml:space="preserve">зачистка помещения и территории на предмет обнаружения угроз для посетителей. Обращают внимание на подолгу стоящие в пределах прямой видимости автомобили, чердачные и подвальные окна и крыши близлежащих зданий. </w:t>
            </w:r>
          </w:p>
          <w:p w:rsidR="007B0AE5" w:rsidRDefault="0025712F">
            <w:pPr>
              <w:spacing w:after="39" w:line="259" w:lineRule="auto"/>
              <w:ind w:left="708" w:right="0" w:firstLine="0"/>
              <w:jc w:val="left"/>
            </w:pPr>
            <w:r>
              <w:rPr>
                <w:sz w:val="16"/>
              </w:rPr>
              <w:t xml:space="preserve">На таких ММ </w:t>
            </w:r>
            <w:r>
              <w:rPr>
                <w:i/>
                <w:sz w:val="16"/>
              </w:rPr>
              <w:t xml:space="preserve">одежда охраны </w:t>
            </w:r>
            <w:r>
              <w:rPr>
                <w:sz w:val="16"/>
              </w:rPr>
              <w:t xml:space="preserve">— строгие костюмы и галстуки. </w:t>
            </w:r>
          </w:p>
          <w:p w:rsidR="007B0AE5" w:rsidRDefault="0025712F">
            <w:pPr>
              <w:spacing w:after="69" w:line="259" w:lineRule="auto"/>
              <w:ind w:left="708" w:right="0" w:firstLine="0"/>
              <w:jc w:val="left"/>
            </w:pPr>
            <w:r>
              <w:rPr>
                <w:i/>
                <w:sz w:val="16"/>
              </w:rPr>
              <w:lastRenderedPageBreak/>
              <w:t xml:space="preserve">Вооружение: специальные средства, технические средства контроля и </w:t>
            </w:r>
          </w:p>
          <w:p w:rsidR="007B0AE5" w:rsidRDefault="0025712F">
            <w:pPr>
              <w:spacing w:after="70" w:line="259" w:lineRule="auto"/>
              <w:ind w:left="0" w:right="0" w:firstLine="0"/>
              <w:jc w:val="left"/>
            </w:pPr>
            <w:r>
              <w:rPr>
                <w:i/>
                <w:sz w:val="16"/>
              </w:rPr>
              <w:t>досмотра.</w:t>
            </w:r>
          </w:p>
          <w:p w:rsidR="007B0AE5" w:rsidRDefault="0025712F">
            <w:pPr>
              <w:spacing w:after="39" w:line="259" w:lineRule="auto"/>
              <w:ind w:left="708" w:right="0" w:firstLine="0"/>
              <w:jc w:val="left"/>
            </w:pPr>
            <w:r>
              <w:rPr>
                <w:sz w:val="16"/>
              </w:rPr>
              <w:t xml:space="preserve">У некоторых сотрудников может быть служебное оружие. </w:t>
            </w:r>
          </w:p>
          <w:p w:rsidR="007B0AE5" w:rsidRDefault="007B0AE5">
            <w:pPr>
              <w:spacing w:after="307" w:line="259" w:lineRule="auto"/>
              <w:ind w:left="0" w:right="0" w:firstLine="0"/>
              <w:jc w:val="left"/>
            </w:pPr>
          </w:p>
          <w:p w:rsidR="007B0AE5" w:rsidRDefault="0025712F">
            <w:pPr>
              <w:spacing w:after="0" w:line="259" w:lineRule="auto"/>
              <w:ind w:left="0" w:right="0" w:firstLine="0"/>
              <w:jc w:val="left"/>
            </w:pPr>
            <w:r>
              <w:rPr>
                <w:rFonts w:ascii="Arial" w:eastAsia="Arial" w:hAnsi="Arial" w:cs="Arial"/>
                <w:sz w:val="16"/>
              </w:rPr>
              <w:t xml:space="preserve">охрана концертных массовых мероприятий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54" w:type="dxa"/>
          <w:left w:w="108" w:type="dxa"/>
          <w:right w:w="68"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7B0AE5">
            <w:pPr>
              <w:spacing w:after="39" w:line="259" w:lineRule="auto"/>
              <w:ind w:left="0" w:right="0" w:firstLine="0"/>
              <w:jc w:val="left"/>
            </w:pPr>
          </w:p>
          <w:p w:rsidR="007B0AE5" w:rsidRDefault="0025712F">
            <w:pPr>
              <w:spacing w:after="39" w:line="259" w:lineRule="auto"/>
              <w:ind w:left="708" w:right="0" w:firstLine="0"/>
              <w:jc w:val="left"/>
            </w:pPr>
            <w:r>
              <w:rPr>
                <w:sz w:val="16"/>
              </w:rPr>
              <w:t xml:space="preserve">Под концертными ММ мы будем рассматривать мероприятия, проходящие в </w:t>
            </w:r>
          </w:p>
          <w:p w:rsidR="007B0AE5" w:rsidRDefault="0025712F">
            <w:pPr>
              <w:spacing w:after="0" w:line="349" w:lineRule="auto"/>
              <w:ind w:left="0" w:right="0" w:firstLine="0"/>
            </w:pPr>
            <w:r>
              <w:rPr>
                <w:sz w:val="16"/>
              </w:rPr>
              <w:t xml:space="preserve">концертных помещениях (театры, ДК): концерты, дискотеки (презентации как отдельный вид были рассмотрены выше). </w:t>
            </w:r>
          </w:p>
          <w:p w:rsidR="007B0AE5" w:rsidRDefault="0025712F">
            <w:pPr>
              <w:spacing w:after="39" w:line="259" w:lineRule="auto"/>
              <w:ind w:left="708" w:right="0" w:firstLine="0"/>
              <w:jc w:val="left"/>
            </w:pPr>
            <w:r>
              <w:rPr>
                <w:i/>
                <w:sz w:val="16"/>
              </w:rPr>
              <w:t xml:space="preserve">Основные угрозы. </w:t>
            </w:r>
            <w:r>
              <w:rPr>
                <w:sz w:val="16"/>
              </w:rPr>
              <w:t xml:space="preserve">Если проводится концерт классической музыки, то зад </w:t>
            </w:r>
          </w:p>
          <w:p w:rsidR="007B0AE5" w:rsidRDefault="0025712F">
            <w:pPr>
              <w:spacing w:after="0" w:line="350" w:lineRule="auto"/>
              <w:ind w:left="0" w:right="37" w:firstLine="0"/>
            </w:pPr>
            <w:r>
              <w:rPr>
                <w:sz w:val="16"/>
              </w:rPr>
              <w:t xml:space="preserve">обычно заполняется интеллигентной, сдержанной публикой. Основная угроза в этом случае — попытки прорваться в уборную к исполнителям. В случае молодежных «тусовок» (рок-концерты, дискотеки) весьма вероятны внутренние конфликты между поклонниками разных групп, попытки прорыва на сцену во время выступления и в артистическую уборную после концерта, случаи хулиганства и наркомании. </w:t>
            </w:r>
          </w:p>
          <w:p w:rsidR="007B0AE5" w:rsidRDefault="0025712F">
            <w:pPr>
              <w:spacing w:after="70" w:line="259" w:lineRule="auto"/>
              <w:ind w:left="708" w:right="0" w:firstLine="0"/>
              <w:jc w:val="left"/>
            </w:pPr>
            <w:r>
              <w:rPr>
                <w:i/>
                <w:sz w:val="16"/>
              </w:rPr>
              <w:t xml:space="preserve">Тактика. </w:t>
            </w:r>
            <w:r>
              <w:rPr>
                <w:sz w:val="16"/>
              </w:rPr>
              <w:t xml:space="preserve">Работа охраны начинается за 2-3 часа до начала концерта. После </w:t>
            </w:r>
          </w:p>
          <w:p w:rsidR="007B0AE5" w:rsidRDefault="0025712F">
            <w:pPr>
              <w:spacing w:after="70" w:line="259" w:lineRule="auto"/>
              <w:ind w:left="0" w:right="0" w:firstLine="0"/>
              <w:jc w:val="left"/>
            </w:pPr>
            <w:r>
              <w:rPr>
                <w:sz w:val="16"/>
              </w:rPr>
              <w:t xml:space="preserve">проведения зачистки сотрудники работают по нескольким группам. </w:t>
            </w:r>
          </w:p>
          <w:p w:rsidR="007B0AE5" w:rsidRDefault="0025712F">
            <w:pPr>
              <w:spacing w:after="70" w:line="259" w:lineRule="auto"/>
              <w:ind w:left="708" w:right="0" w:firstLine="0"/>
              <w:jc w:val="left"/>
            </w:pPr>
            <w:r>
              <w:rPr>
                <w:sz w:val="16"/>
              </w:rPr>
              <w:t xml:space="preserve">Первая группа работает на главном входе (3—5 человек на дверь). Ее задача — </w:t>
            </w:r>
          </w:p>
          <w:p w:rsidR="007B0AE5" w:rsidRDefault="0025712F">
            <w:pPr>
              <w:spacing w:after="20" w:line="324" w:lineRule="auto"/>
              <w:ind w:left="0" w:right="39" w:firstLine="0"/>
            </w:pPr>
            <w:r>
              <w:rPr>
                <w:sz w:val="16"/>
              </w:rPr>
              <w:t xml:space="preserve">фильтр, фэйс-контроль. Не допускаются на мероприятие лица с явными признаками опьянения, со стеклянной посудой (в дальнейшем эти бутылки либо их осколки могут полететь или на сцену, или в охранников), без билета или приглашения. Контроль над билетами ведут контролеры данного зала. На входе обычно работают смешанные группы: частная охрана-милиция. Через 1-1,5 часа после начала вступает в силу правило шлюза: человек, вышедший на улицу, не допускается в помещение до конца мероприятия. Это делается ввиду того, что обычно на улице рядом с местом проведения ММ идет бойкая продажа наркотических средств. После окончания мероприятия эта группа обеспечивает четкий и организованный выход посетителей. </w:t>
            </w:r>
          </w:p>
          <w:p w:rsidR="007B0AE5" w:rsidRDefault="0025712F">
            <w:pPr>
              <w:spacing w:after="39" w:line="259" w:lineRule="auto"/>
              <w:ind w:left="708" w:right="0" w:firstLine="0"/>
              <w:jc w:val="left"/>
            </w:pPr>
            <w:r>
              <w:rPr>
                <w:sz w:val="16"/>
              </w:rPr>
              <w:t xml:space="preserve">Вторая группа (2-3 человека) перекрывает служебный вход, через который </w:t>
            </w:r>
          </w:p>
          <w:p w:rsidR="007B0AE5" w:rsidRDefault="0025712F">
            <w:pPr>
              <w:spacing w:after="16" w:line="329" w:lineRule="auto"/>
              <w:ind w:left="0" w:right="41" w:firstLine="0"/>
            </w:pPr>
            <w:r>
              <w:rPr>
                <w:sz w:val="16"/>
              </w:rPr>
              <w:t xml:space="preserve">имеют право прохода только сотрудники СМИ, ОВД при исполнении служебных обязанностей. Кроме этого, составляется список лиц, имеющих право бесплатного прохода (спонсоры, сотрудники объекта и т. п.). </w:t>
            </w:r>
          </w:p>
          <w:p w:rsidR="007B0AE5" w:rsidRDefault="0025712F">
            <w:pPr>
              <w:tabs>
                <w:tab w:val="center" w:pos="940"/>
                <w:tab w:val="center" w:pos="1579"/>
                <w:tab w:val="center" w:pos="2121"/>
                <w:tab w:val="center" w:pos="2759"/>
                <w:tab w:val="center" w:pos="3731"/>
                <w:tab w:val="center" w:pos="4833"/>
                <w:tab w:val="center" w:pos="5545"/>
                <w:tab w:val="center" w:pos="6031"/>
              </w:tabs>
              <w:spacing w:after="74" w:line="259" w:lineRule="auto"/>
              <w:ind w:left="0" w:right="0" w:firstLine="0"/>
              <w:jc w:val="left"/>
            </w:pPr>
            <w:r>
              <w:rPr>
                <w:rFonts w:ascii="Calibri" w:eastAsia="Calibri" w:hAnsi="Calibri" w:cs="Calibri"/>
                <w:sz w:val="22"/>
              </w:rPr>
              <w:tab/>
            </w:r>
            <w:r>
              <w:rPr>
                <w:sz w:val="16"/>
              </w:rPr>
              <w:t xml:space="preserve">Третья </w:t>
            </w:r>
            <w:r>
              <w:rPr>
                <w:sz w:val="16"/>
              </w:rPr>
              <w:tab/>
              <w:t xml:space="preserve">группа </w:t>
            </w:r>
            <w:r>
              <w:rPr>
                <w:sz w:val="16"/>
              </w:rPr>
              <w:tab/>
              <w:t xml:space="preserve">(2-3 </w:t>
            </w:r>
            <w:r>
              <w:rPr>
                <w:sz w:val="16"/>
              </w:rPr>
              <w:tab/>
              <w:t xml:space="preserve">человека) </w:t>
            </w:r>
            <w:r>
              <w:rPr>
                <w:sz w:val="16"/>
              </w:rPr>
              <w:tab/>
              <w:t xml:space="preserve">контролирует </w:t>
            </w:r>
            <w:r>
              <w:rPr>
                <w:sz w:val="16"/>
              </w:rPr>
              <w:tab/>
              <w:t>гримуборные</w:t>
            </w:r>
            <w:r>
              <w:rPr>
                <w:sz w:val="16"/>
              </w:rPr>
              <w:tab/>
              <w:t xml:space="preserve">на </w:t>
            </w:r>
            <w:r>
              <w:rPr>
                <w:sz w:val="16"/>
              </w:rPr>
              <w:tab/>
              <w:t xml:space="preserve">случай </w:t>
            </w:r>
          </w:p>
          <w:p w:rsidR="007B0AE5" w:rsidRDefault="0025712F">
            <w:pPr>
              <w:spacing w:after="39" w:line="259" w:lineRule="auto"/>
              <w:ind w:left="0" w:right="0" w:firstLine="0"/>
              <w:jc w:val="left"/>
            </w:pPr>
            <w:r>
              <w:rPr>
                <w:sz w:val="16"/>
              </w:rPr>
              <w:t xml:space="preserve">проникновения в них посторонних лиц. </w:t>
            </w:r>
          </w:p>
          <w:p w:rsidR="007B0AE5" w:rsidRDefault="0025712F">
            <w:pPr>
              <w:spacing w:after="39" w:line="259" w:lineRule="auto"/>
              <w:ind w:left="708" w:right="0" w:firstLine="0"/>
              <w:jc w:val="left"/>
            </w:pPr>
            <w:r>
              <w:rPr>
                <w:sz w:val="16"/>
              </w:rPr>
              <w:t xml:space="preserve">Четвертая группа перекрывает сцену со стороны зала для предотвращения </w:t>
            </w:r>
          </w:p>
          <w:p w:rsidR="007B0AE5" w:rsidRDefault="0025712F">
            <w:pPr>
              <w:spacing w:after="11" w:line="336" w:lineRule="auto"/>
              <w:ind w:left="0" w:right="39" w:firstLine="0"/>
            </w:pPr>
            <w:r>
              <w:rPr>
                <w:sz w:val="16"/>
              </w:rPr>
              <w:t xml:space="preserve">доступа на нее перевозбудившихся поклонников (поклонниц). Численность группы зависит от типа мероприятия. На концерте классической музыки достаточно поставить по 1-2 сотрудника перед выходами на сцену. На молодежных мероприятиях часто требуется перекрывать сцену «цепочкой» милиции. </w:t>
            </w:r>
          </w:p>
          <w:p w:rsidR="007B0AE5" w:rsidRDefault="0025712F">
            <w:pPr>
              <w:spacing w:after="70" w:line="259" w:lineRule="auto"/>
              <w:ind w:left="708" w:right="0" w:firstLine="0"/>
              <w:jc w:val="left"/>
            </w:pPr>
            <w:r>
              <w:rPr>
                <w:sz w:val="16"/>
              </w:rPr>
              <w:t xml:space="preserve">Пятая группа перекрывает доступ на сцену из-за кулис. На каждый выход из-за </w:t>
            </w:r>
          </w:p>
          <w:p w:rsidR="007B0AE5" w:rsidRDefault="0025712F">
            <w:pPr>
              <w:spacing w:after="70" w:line="259" w:lineRule="auto"/>
              <w:ind w:left="0" w:right="0" w:firstLine="0"/>
              <w:jc w:val="left"/>
            </w:pPr>
            <w:r>
              <w:rPr>
                <w:sz w:val="16"/>
              </w:rPr>
              <w:t xml:space="preserve">кулис ставится по одному человеку.   </w:t>
            </w:r>
          </w:p>
          <w:p w:rsidR="007B0AE5" w:rsidRDefault="0025712F">
            <w:pPr>
              <w:spacing w:after="39" w:line="259" w:lineRule="auto"/>
              <w:ind w:left="708" w:right="0" w:firstLine="0"/>
              <w:jc w:val="left"/>
            </w:pPr>
            <w:r>
              <w:rPr>
                <w:sz w:val="16"/>
              </w:rPr>
              <w:t xml:space="preserve">Шестая группа (4-6 человек) работает патрулями. Ее задачи: общий контроль </w:t>
            </w:r>
          </w:p>
          <w:p w:rsidR="007B0AE5" w:rsidRDefault="0025712F">
            <w:pPr>
              <w:spacing w:after="0" w:line="350" w:lineRule="auto"/>
              <w:ind w:left="0" w:right="0" w:firstLine="0"/>
            </w:pPr>
            <w:r>
              <w:rPr>
                <w:sz w:val="16"/>
              </w:rPr>
              <w:t xml:space="preserve">над проведением мероприятия, контроль туалетов на предмет выявления фактов хулиганства и наркомании, локализация особо буйных посетителей. </w:t>
            </w:r>
          </w:p>
          <w:p w:rsidR="007B0AE5" w:rsidRDefault="0025712F">
            <w:pPr>
              <w:spacing w:after="39" w:line="259" w:lineRule="auto"/>
              <w:ind w:left="708" w:right="0" w:firstLine="0"/>
              <w:jc w:val="left"/>
            </w:pPr>
            <w:r>
              <w:rPr>
                <w:sz w:val="16"/>
              </w:rPr>
              <w:t xml:space="preserve">Также полезно предусмотреть охрану электрощитовой, пультов пожарной </w:t>
            </w:r>
          </w:p>
          <w:p w:rsidR="007B0AE5" w:rsidRDefault="0025712F">
            <w:pPr>
              <w:spacing w:after="0" w:line="350" w:lineRule="auto"/>
              <w:ind w:left="0" w:right="0" w:firstLine="0"/>
            </w:pPr>
            <w:r>
              <w:rPr>
                <w:sz w:val="16"/>
              </w:rPr>
              <w:t xml:space="preserve">тревоги и пульта сцены, охрану помещения звукорежиссеров и пр. При выставлении охраны необходима консультация с руководством объекта. </w:t>
            </w:r>
          </w:p>
          <w:p w:rsidR="007B0AE5" w:rsidRDefault="0025712F">
            <w:pPr>
              <w:spacing w:after="70" w:line="259" w:lineRule="auto"/>
              <w:ind w:left="708" w:right="0" w:firstLine="0"/>
              <w:jc w:val="left"/>
            </w:pPr>
            <w:r>
              <w:rPr>
                <w:sz w:val="16"/>
              </w:rPr>
              <w:t xml:space="preserve">Возможна </w:t>
            </w:r>
            <w:r>
              <w:rPr>
                <w:i/>
                <w:sz w:val="16"/>
              </w:rPr>
              <w:t xml:space="preserve">комбинированная одежда </w:t>
            </w:r>
            <w:r>
              <w:rPr>
                <w:sz w:val="16"/>
              </w:rPr>
              <w:t xml:space="preserve">охраны. Например: 3,4,5 группы в </w:t>
            </w:r>
          </w:p>
          <w:p w:rsidR="007B0AE5" w:rsidRDefault="0025712F">
            <w:pPr>
              <w:spacing w:after="0" w:line="350" w:lineRule="auto"/>
              <w:ind w:left="0" w:right="0" w:firstLine="0"/>
            </w:pPr>
            <w:r>
              <w:rPr>
                <w:sz w:val="16"/>
              </w:rPr>
              <w:t xml:space="preserve">костюмах или однотипной гражданской одежде, а 1, 2 и 6 группы — в униформе. Однако конкретный выбор одежды зависит от устроителей мероприятия. </w:t>
            </w:r>
          </w:p>
          <w:p w:rsidR="007B0AE5" w:rsidRDefault="0025712F">
            <w:pPr>
              <w:spacing w:after="70" w:line="259" w:lineRule="auto"/>
              <w:ind w:left="708" w:right="0" w:firstLine="0"/>
              <w:jc w:val="left"/>
            </w:pPr>
            <w:r>
              <w:rPr>
                <w:i/>
                <w:sz w:val="16"/>
              </w:rPr>
              <w:t xml:space="preserve">Вооружение. </w:t>
            </w:r>
            <w:r>
              <w:rPr>
                <w:sz w:val="16"/>
              </w:rPr>
              <w:t>На таких ММ сотрудники вооружены</w:t>
            </w:r>
            <w:r>
              <w:rPr>
                <w:i/>
                <w:sz w:val="16"/>
              </w:rPr>
              <w:t xml:space="preserve"> специальными средствами, </w:t>
            </w:r>
          </w:p>
          <w:p w:rsidR="007B0AE5" w:rsidRDefault="0025712F">
            <w:pPr>
              <w:spacing w:after="39" w:line="259" w:lineRule="auto"/>
              <w:ind w:left="0" w:right="0" w:firstLine="0"/>
              <w:jc w:val="left"/>
            </w:pPr>
            <w:r>
              <w:rPr>
                <w:i/>
                <w:sz w:val="16"/>
              </w:rPr>
              <w:t>техническими средствами  контроля и досмотра.</w:t>
            </w:r>
          </w:p>
          <w:p w:rsidR="007B0AE5" w:rsidRDefault="007B0AE5">
            <w:pPr>
              <w:spacing w:after="307" w:line="259" w:lineRule="auto"/>
              <w:ind w:left="0" w:right="0" w:firstLine="0"/>
              <w:jc w:val="left"/>
            </w:pPr>
          </w:p>
          <w:p w:rsidR="007B0AE5" w:rsidRDefault="0025712F">
            <w:pPr>
              <w:spacing w:after="100" w:line="259" w:lineRule="auto"/>
              <w:ind w:left="0" w:right="0" w:firstLine="0"/>
              <w:jc w:val="left"/>
            </w:pPr>
            <w:r>
              <w:rPr>
                <w:rFonts w:ascii="Arial" w:eastAsia="Arial" w:hAnsi="Arial" w:cs="Arial"/>
                <w:sz w:val="16"/>
              </w:rPr>
              <w:t xml:space="preserve">охрана спортивных массовых мероприятий </w:t>
            </w:r>
          </w:p>
          <w:p w:rsidR="007B0AE5" w:rsidRDefault="007B0AE5">
            <w:pPr>
              <w:spacing w:after="39" w:line="259" w:lineRule="auto"/>
              <w:ind w:left="0" w:right="0" w:firstLine="0"/>
              <w:jc w:val="left"/>
            </w:pPr>
          </w:p>
          <w:p w:rsidR="007B0AE5" w:rsidRDefault="0025712F">
            <w:pPr>
              <w:spacing w:after="39" w:line="259" w:lineRule="auto"/>
              <w:ind w:left="708" w:right="0" w:firstLine="0"/>
              <w:jc w:val="left"/>
            </w:pPr>
            <w:r>
              <w:rPr>
                <w:sz w:val="16"/>
              </w:rPr>
              <w:t xml:space="preserve">Под спортивными ММ будем понимать мероприятия, проводимые на </w:t>
            </w:r>
          </w:p>
          <w:p w:rsidR="007B0AE5" w:rsidRDefault="0025712F">
            <w:pPr>
              <w:spacing w:after="0" w:line="350" w:lineRule="auto"/>
              <w:ind w:left="0" w:right="0" w:firstLine="0"/>
            </w:pPr>
            <w:r>
              <w:rPr>
                <w:sz w:val="16"/>
              </w:rPr>
              <w:t xml:space="preserve">спортивных площадках (стадионы, Дворцы спорта). В таких помещениях кроме спортивных соревнований обычно проводятся концерты, дискотеки. </w:t>
            </w:r>
          </w:p>
          <w:p w:rsidR="007B0AE5" w:rsidRDefault="0025712F">
            <w:pPr>
              <w:spacing w:after="39" w:line="259" w:lineRule="auto"/>
              <w:ind w:left="708" w:right="0" w:firstLine="0"/>
              <w:jc w:val="left"/>
            </w:pPr>
            <w:r>
              <w:rPr>
                <w:i/>
                <w:sz w:val="16"/>
              </w:rPr>
              <w:t xml:space="preserve">Основные угрозы. </w:t>
            </w:r>
            <w:r>
              <w:rPr>
                <w:sz w:val="16"/>
              </w:rPr>
              <w:t xml:space="preserve">Те же, что и на концертных мероприятиях. При проведении </w:t>
            </w:r>
          </w:p>
          <w:p w:rsidR="007B0AE5" w:rsidRDefault="0025712F">
            <w:pPr>
              <w:spacing w:after="0" w:line="350" w:lineRule="auto"/>
              <w:ind w:left="0" w:right="0" w:firstLine="0"/>
            </w:pPr>
            <w:r>
              <w:rPr>
                <w:sz w:val="16"/>
              </w:rPr>
              <w:t xml:space="preserve">спортивных соревнований (футбол, хоккей) добавляется угроза выяснения отношений между болельщиками различных команд. </w:t>
            </w:r>
          </w:p>
          <w:p w:rsidR="007B0AE5" w:rsidRDefault="0025712F">
            <w:pPr>
              <w:spacing w:after="39" w:line="259" w:lineRule="auto"/>
              <w:ind w:left="708" w:right="0" w:firstLine="0"/>
              <w:jc w:val="left"/>
            </w:pPr>
            <w:r>
              <w:rPr>
                <w:i/>
                <w:sz w:val="16"/>
              </w:rPr>
              <w:lastRenderedPageBreak/>
              <w:t xml:space="preserve">Тактика. </w:t>
            </w:r>
            <w:r>
              <w:rPr>
                <w:sz w:val="16"/>
              </w:rPr>
              <w:t xml:space="preserve">В целом, как при охране концертных ММ. Но в данном случае сцену </w:t>
            </w:r>
          </w:p>
          <w:p w:rsidR="007B0AE5" w:rsidRDefault="0025712F">
            <w:pPr>
              <w:spacing w:after="0" w:line="259" w:lineRule="auto"/>
              <w:ind w:left="0" w:right="39" w:firstLine="0"/>
            </w:pPr>
            <w:r>
              <w:rPr>
                <w:sz w:val="16"/>
              </w:rPr>
              <w:t xml:space="preserve">заранее полностью оцепляют (обычно сотрудниками милиции), чтобы исключить проникновение на нее фанатов. Также усиливают третью (охраняющую раздевалки) и шестую группы. При проведении спортивных мероприятий болельщики разных команд рассаживаются на «свои» трибуны, которые оцеплены (в местах соприкосновения) сотрудниками милиции. После окончания матча трибуны освобождаются по очереди,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25" w:type="dxa"/>
        </w:tblCellMar>
        <w:tblLook w:val="04A0"/>
      </w:tblPr>
      <w:tblGrid>
        <w:gridCol w:w="811"/>
        <w:gridCol w:w="6353"/>
        <w:gridCol w:w="897"/>
        <w:gridCol w:w="879"/>
        <w:gridCol w:w="717"/>
        <w:gridCol w:w="533"/>
      </w:tblGrid>
      <w:tr w:rsidR="007B0AE5">
        <w:trPr>
          <w:trHeight w:val="3406"/>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0" w:right="0" w:firstLine="0"/>
              <w:jc w:val="left"/>
            </w:pPr>
            <w:r>
              <w:rPr>
                <w:sz w:val="16"/>
              </w:rPr>
              <w:t xml:space="preserve">чтобы исключить конфликты на стадионе. </w:t>
            </w:r>
          </w:p>
          <w:p w:rsidR="007B0AE5" w:rsidRDefault="0025712F">
            <w:pPr>
              <w:spacing w:after="39" w:line="259" w:lineRule="auto"/>
              <w:ind w:left="0" w:right="83" w:firstLine="0"/>
              <w:jc w:val="right"/>
            </w:pPr>
            <w:r>
              <w:rPr>
                <w:sz w:val="16"/>
              </w:rPr>
              <w:t xml:space="preserve">На спортивных соревнованиях частная охрана практически не работает, т. к. для </w:t>
            </w:r>
          </w:p>
          <w:p w:rsidR="007B0AE5" w:rsidRDefault="0025712F">
            <w:pPr>
              <w:spacing w:after="70" w:line="259" w:lineRule="auto"/>
              <w:ind w:left="0" w:right="0" w:firstLine="0"/>
              <w:jc w:val="left"/>
            </w:pPr>
            <w:r>
              <w:rPr>
                <w:sz w:val="16"/>
              </w:rPr>
              <w:t xml:space="preserve">оцепления нужно довольно большое количество людей, а 40 стоит достаточно дорого. </w:t>
            </w:r>
          </w:p>
          <w:p w:rsidR="007B0AE5" w:rsidRDefault="0025712F">
            <w:pPr>
              <w:spacing w:after="71" w:line="259" w:lineRule="auto"/>
              <w:ind w:left="0" w:right="0" w:firstLine="0"/>
              <w:jc w:val="left"/>
            </w:pPr>
            <w:r>
              <w:rPr>
                <w:sz w:val="16"/>
              </w:rPr>
              <w:t xml:space="preserve">Если все-таки ее задействуют, то используется военизированная форма одежды.  </w:t>
            </w:r>
          </w:p>
          <w:p w:rsidR="007B0AE5" w:rsidRDefault="0025712F">
            <w:pPr>
              <w:spacing w:after="39" w:line="259" w:lineRule="auto"/>
              <w:ind w:left="708" w:right="0" w:firstLine="0"/>
              <w:jc w:val="left"/>
            </w:pPr>
            <w:r>
              <w:rPr>
                <w:i/>
                <w:sz w:val="16"/>
              </w:rPr>
              <w:t>Оружие: специальные средства, технические средства контроля и досмотра.</w:t>
            </w:r>
          </w:p>
          <w:p w:rsidR="007B0AE5" w:rsidRDefault="0025712F">
            <w:pPr>
              <w:spacing w:after="39" w:line="259" w:lineRule="auto"/>
              <w:ind w:left="0" w:right="85" w:firstLine="0"/>
              <w:jc w:val="right"/>
            </w:pPr>
            <w:r>
              <w:rPr>
                <w:sz w:val="16"/>
              </w:rPr>
              <w:t xml:space="preserve">В дополнение следует добавить, что зачастую для работы на таких </w:t>
            </w:r>
          </w:p>
          <w:p w:rsidR="007B0AE5" w:rsidRDefault="0025712F">
            <w:pPr>
              <w:spacing w:after="0" w:line="350" w:lineRule="auto"/>
              <w:ind w:left="0" w:right="83" w:firstLine="0"/>
            </w:pPr>
            <w:r>
              <w:rPr>
                <w:sz w:val="16"/>
              </w:rPr>
              <w:t xml:space="preserve">мероприятиях требуется инженер, специалист по сопротивлению материалов. Его задача — анализ возможностей разрушения трибун и сооружений от естественных или спровоцированных причин. </w:t>
            </w:r>
          </w:p>
          <w:p w:rsidR="007B0AE5" w:rsidRDefault="0025712F">
            <w:pPr>
              <w:spacing w:after="39" w:line="259" w:lineRule="auto"/>
              <w:ind w:left="0" w:right="85" w:firstLine="0"/>
              <w:jc w:val="right"/>
            </w:pPr>
            <w:r>
              <w:rPr>
                <w:sz w:val="16"/>
              </w:rPr>
              <w:t xml:space="preserve">В дополнение следует добавить, что зачастую для работы на таких </w:t>
            </w:r>
          </w:p>
          <w:p w:rsidR="007B0AE5" w:rsidRDefault="0025712F">
            <w:pPr>
              <w:spacing w:after="0" w:line="350" w:lineRule="auto"/>
              <w:ind w:left="0" w:right="83" w:firstLine="0"/>
            </w:pPr>
            <w:r>
              <w:rPr>
                <w:sz w:val="16"/>
              </w:rPr>
              <w:t xml:space="preserve">мероприятиях требуется инженер, специалист по сопротивлению материалов. Его задача — анализ возможностей разрушения трибун и сооружений от естественных или спровоцированных причин. </w:t>
            </w: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14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6" w:firstLine="0"/>
              <w:jc w:val="center"/>
            </w:pPr>
            <w:r>
              <w:rPr>
                <w:b/>
                <w:sz w:val="24"/>
              </w:rPr>
              <w:lastRenderedPageBreak/>
              <w:t xml:space="preserve">5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2"/>
              </w:rPr>
              <w:t xml:space="preserve">Организация охраны объектов. </w:t>
            </w:r>
          </w:p>
          <w:p w:rsidR="007B0AE5" w:rsidRDefault="0025712F">
            <w:pPr>
              <w:numPr>
                <w:ilvl w:val="0"/>
                <w:numId w:val="66"/>
              </w:numPr>
              <w:spacing w:after="21" w:line="259" w:lineRule="auto"/>
              <w:ind w:right="0" w:firstLine="0"/>
              <w:jc w:val="left"/>
            </w:pPr>
            <w:r>
              <w:rPr>
                <w:sz w:val="20"/>
              </w:rPr>
              <w:t xml:space="preserve">Комплексное обследование и прием </w:t>
            </w:r>
            <w:r>
              <w:rPr>
                <w:sz w:val="18"/>
              </w:rPr>
              <w:t>объектов под охрану.</w:t>
            </w:r>
          </w:p>
          <w:p w:rsidR="007B0AE5" w:rsidRDefault="0025712F">
            <w:pPr>
              <w:numPr>
                <w:ilvl w:val="0"/>
                <w:numId w:val="66"/>
              </w:numPr>
              <w:spacing w:after="28" w:line="249" w:lineRule="auto"/>
              <w:ind w:right="0" w:firstLine="0"/>
              <w:jc w:val="left"/>
            </w:pPr>
            <w:r>
              <w:rPr>
                <w:sz w:val="20"/>
              </w:rPr>
              <w:t xml:space="preserve">Оформление договоров на оказание частных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структуре и содержанию заключаемых договоров).  </w:t>
            </w:r>
          </w:p>
          <w:p w:rsidR="007B0AE5" w:rsidRDefault="0025712F">
            <w:pPr>
              <w:numPr>
                <w:ilvl w:val="0"/>
                <w:numId w:val="66"/>
              </w:numPr>
              <w:spacing w:after="36" w:line="259" w:lineRule="auto"/>
              <w:ind w:right="0" w:firstLine="0"/>
              <w:jc w:val="left"/>
            </w:pPr>
            <w:r>
              <w:rPr>
                <w:sz w:val="20"/>
              </w:rPr>
              <w:t xml:space="preserve">Подготовка инструкций по охране объектов.  </w:t>
            </w:r>
          </w:p>
          <w:p w:rsidR="007B0AE5" w:rsidRDefault="0025712F">
            <w:pPr>
              <w:numPr>
                <w:ilvl w:val="0"/>
                <w:numId w:val="66"/>
              </w:numPr>
              <w:spacing w:after="18" w:line="259" w:lineRule="auto"/>
              <w:ind w:right="0" w:firstLine="0"/>
              <w:jc w:val="left"/>
            </w:pPr>
            <w:r>
              <w:rPr>
                <w:sz w:val="18"/>
              </w:rPr>
              <w:t xml:space="preserve">Профилактика нарушений в частной охранной деятельности. </w:t>
            </w:r>
          </w:p>
          <w:p w:rsidR="007B0AE5" w:rsidRDefault="0025712F">
            <w:pPr>
              <w:numPr>
                <w:ilvl w:val="0"/>
                <w:numId w:val="66"/>
              </w:numPr>
              <w:spacing w:after="28" w:line="259" w:lineRule="auto"/>
              <w:ind w:right="0" w:firstLine="0"/>
              <w:jc w:val="left"/>
            </w:pPr>
            <w:r>
              <w:rPr>
                <w:sz w:val="20"/>
              </w:rPr>
              <w:t xml:space="preserve">Особенности руководства деятельностью учеников охранника.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14" w:line="259" w:lineRule="auto"/>
              <w:ind w:left="566" w:right="0" w:firstLine="0"/>
              <w:jc w:val="left"/>
            </w:pPr>
            <w:r>
              <w:rPr>
                <w:sz w:val="18"/>
              </w:rPr>
              <w:t xml:space="preserve">Организация частной охраны включает: </w:t>
            </w:r>
          </w:p>
          <w:p w:rsidR="007B0AE5" w:rsidRDefault="0025712F">
            <w:pPr>
              <w:numPr>
                <w:ilvl w:val="1"/>
                <w:numId w:val="66"/>
              </w:numPr>
              <w:spacing w:after="20" w:line="259" w:lineRule="auto"/>
              <w:ind w:right="0" w:firstLine="283"/>
              <w:jc w:val="left"/>
            </w:pPr>
            <w:r>
              <w:rPr>
                <w:sz w:val="18"/>
              </w:rPr>
              <w:t>уяснение целей и задач охраны;</w:t>
            </w:r>
          </w:p>
          <w:p w:rsidR="007B0AE5" w:rsidRDefault="0025712F">
            <w:pPr>
              <w:numPr>
                <w:ilvl w:val="1"/>
                <w:numId w:val="66"/>
              </w:numPr>
              <w:spacing w:after="16" w:line="259" w:lineRule="auto"/>
              <w:ind w:right="0" w:firstLine="283"/>
              <w:jc w:val="left"/>
            </w:pPr>
            <w:r>
              <w:rPr>
                <w:sz w:val="18"/>
              </w:rPr>
              <w:t xml:space="preserve">правовое регулирование ЧОД в соответствии с целями и задачами; </w:t>
            </w:r>
          </w:p>
          <w:p w:rsidR="007B0AE5" w:rsidRDefault="0025712F">
            <w:pPr>
              <w:numPr>
                <w:ilvl w:val="1"/>
                <w:numId w:val="66"/>
              </w:numPr>
              <w:spacing w:after="0" w:line="281" w:lineRule="auto"/>
              <w:ind w:right="0" w:firstLine="283"/>
              <w:jc w:val="left"/>
            </w:pPr>
            <w:r>
              <w:rPr>
                <w:sz w:val="18"/>
              </w:rPr>
              <w:t xml:space="preserve">оценка оперативной обстановки (система угроз, возможности охраны и взаимодействующих структур, факторы окружающей среды); </w:t>
            </w:r>
          </w:p>
          <w:p w:rsidR="007B0AE5" w:rsidRDefault="0025712F">
            <w:pPr>
              <w:numPr>
                <w:ilvl w:val="1"/>
                <w:numId w:val="66"/>
              </w:numPr>
              <w:spacing w:after="15" w:line="259" w:lineRule="auto"/>
              <w:ind w:right="0" w:firstLine="283"/>
              <w:jc w:val="left"/>
            </w:pPr>
            <w:r>
              <w:rPr>
                <w:sz w:val="18"/>
              </w:rPr>
              <w:t xml:space="preserve">разработка замысла и принятие решения на охранные действия; </w:t>
            </w:r>
          </w:p>
          <w:p w:rsidR="007B0AE5" w:rsidRDefault="0025712F">
            <w:pPr>
              <w:numPr>
                <w:ilvl w:val="1"/>
                <w:numId w:val="66"/>
              </w:numPr>
              <w:spacing w:after="19" w:line="259" w:lineRule="auto"/>
              <w:ind w:right="0" w:firstLine="283"/>
              <w:jc w:val="left"/>
            </w:pPr>
            <w:r>
              <w:rPr>
                <w:sz w:val="18"/>
              </w:rPr>
              <w:t xml:space="preserve">создание охранной структуры и планирование ее применения; </w:t>
            </w:r>
          </w:p>
          <w:p w:rsidR="007B0AE5" w:rsidRDefault="0025712F">
            <w:pPr>
              <w:numPr>
                <w:ilvl w:val="1"/>
                <w:numId w:val="66"/>
              </w:numPr>
              <w:spacing w:after="22" w:line="259" w:lineRule="auto"/>
              <w:ind w:right="0" w:firstLine="283"/>
              <w:jc w:val="left"/>
            </w:pPr>
            <w:r>
              <w:rPr>
                <w:sz w:val="18"/>
              </w:rPr>
              <w:t xml:space="preserve">отбор, подготовка и обучение кадров; </w:t>
            </w:r>
          </w:p>
          <w:p w:rsidR="007B0AE5" w:rsidRDefault="0025712F">
            <w:pPr>
              <w:numPr>
                <w:ilvl w:val="1"/>
                <w:numId w:val="66"/>
              </w:numPr>
              <w:spacing w:after="20" w:line="259" w:lineRule="auto"/>
              <w:ind w:right="0" w:firstLine="283"/>
              <w:jc w:val="left"/>
            </w:pPr>
            <w:r>
              <w:rPr>
                <w:sz w:val="18"/>
              </w:rPr>
              <w:t xml:space="preserve">организация управления, связи и взаимодействия; </w:t>
            </w:r>
          </w:p>
          <w:p w:rsidR="007B0AE5" w:rsidRDefault="0025712F">
            <w:pPr>
              <w:numPr>
                <w:ilvl w:val="1"/>
                <w:numId w:val="66"/>
              </w:numPr>
              <w:spacing w:after="15" w:line="259" w:lineRule="auto"/>
              <w:ind w:right="0" w:firstLine="283"/>
              <w:jc w:val="left"/>
            </w:pPr>
            <w:r>
              <w:rPr>
                <w:sz w:val="18"/>
              </w:rPr>
              <w:t xml:space="preserve">всестороннее обеспечение, техническое оснащение и вооружение; </w:t>
            </w:r>
          </w:p>
          <w:p w:rsidR="007B0AE5" w:rsidRDefault="0025712F">
            <w:pPr>
              <w:numPr>
                <w:ilvl w:val="1"/>
                <w:numId w:val="66"/>
              </w:numPr>
              <w:spacing w:after="18" w:line="259" w:lineRule="auto"/>
              <w:ind w:right="0" w:firstLine="283"/>
              <w:jc w:val="left"/>
            </w:pPr>
            <w:r>
              <w:rPr>
                <w:sz w:val="18"/>
              </w:rPr>
              <w:t xml:space="preserve">создание и поддержание запаса и резерва сил и средств; </w:t>
            </w:r>
          </w:p>
          <w:p w:rsidR="007B0AE5" w:rsidRDefault="0025712F">
            <w:pPr>
              <w:numPr>
                <w:ilvl w:val="1"/>
                <w:numId w:val="66"/>
              </w:numPr>
              <w:spacing w:after="20" w:line="259" w:lineRule="auto"/>
              <w:ind w:right="0" w:firstLine="283"/>
              <w:jc w:val="left"/>
            </w:pPr>
            <w:r>
              <w:rPr>
                <w:sz w:val="18"/>
              </w:rPr>
              <w:t xml:space="preserve">информационное обеспечение; </w:t>
            </w:r>
          </w:p>
          <w:p w:rsidR="007B0AE5" w:rsidRDefault="0025712F">
            <w:pPr>
              <w:numPr>
                <w:ilvl w:val="1"/>
                <w:numId w:val="66"/>
              </w:numPr>
              <w:spacing w:after="22" w:line="259" w:lineRule="auto"/>
              <w:ind w:right="0" w:firstLine="283"/>
              <w:jc w:val="left"/>
            </w:pPr>
            <w:r>
              <w:rPr>
                <w:sz w:val="18"/>
              </w:rPr>
              <w:t xml:space="preserve">планирование и осуществление охранных мероприятий; </w:t>
            </w:r>
          </w:p>
          <w:p w:rsidR="007B0AE5" w:rsidRDefault="0025712F">
            <w:pPr>
              <w:numPr>
                <w:ilvl w:val="1"/>
                <w:numId w:val="66"/>
              </w:numPr>
              <w:spacing w:after="0" w:line="282" w:lineRule="auto"/>
              <w:ind w:right="0" w:firstLine="283"/>
              <w:jc w:val="left"/>
            </w:pPr>
            <w:r>
              <w:rPr>
                <w:sz w:val="18"/>
              </w:rPr>
              <w:t xml:space="preserve">мобилизационная подготовка персонала объекта и СлО; -   </w:t>
            </w:r>
            <w:r>
              <w:rPr>
                <w:sz w:val="18"/>
              </w:rPr>
              <w:tab/>
              <w:t xml:space="preserve">координация действий с правоохранительными органами; -   </w:t>
            </w:r>
            <w:r>
              <w:rPr>
                <w:sz w:val="18"/>
              </w:rPr>
              <w:tab/>
              <w:t xml:space="preserve">участие в коллективной безопасности района. </w:t>
            </w:r>
          </w:p>
          <w:p w:rsidR="007B0AE5" w:rsidRDefault="0025712F">
            <w:pPr>
              <w:spacing w:after="0" w:line="252" w:lineRule="auto"/>
              <w:ind w:left="0" w:right="88" w:firstLine="566"/>
            </w:pPr>
            <w:r>
              <w:rPr>
                <w:sz w:val="18"/>
              </w:rPr>
              <w:t xml:space="preserve">Важное место в организации ЧОД занимает ее планирование, результаты которого служат основой для всех последующих расчетов. Начинается планирование как всей ЧОД, так и отдельных мероприятий с уяснения целей и задач, которые предполагается решить. </w:t>
            </w:r>
          </w:p>
          <w:p w:rsidR="007B0AE5" w:rsidRDefault="0025712F">
            <w:pPr>
              <w:spacing w:after="0" w:line="252" w:lineRule="auto"/>
              <w:ind w:left="0" w:right="82" w:firstLine="566"/>
            </w:pPr>
            <w:r>
              <w:rPr>
                <w:sz w:val="18"/>
              </w:rPr>
              <w:t xml:space="preserve">Уяснить цели и задачи ЧОД, значит понять: что (кого), где, когда, каким образом, от кого, какими силами и средствами необходимо охранять; порядок управления и связи, взаимодействия и всестороннего обеспечения (материальнотехнического, финансового, физического, оперативного, информационного и пр.); порядок применения сил и средств, место и роль СО в общей системе коллективной безопасности района, а также мероприятия, которые необходимо провести для подготовки охраны. </w:t>
            </w:r>
          </w:p>
          <w:p w:rsidR="007B0AE5" w:rsidRDefault="0025712F">
            <w:pPr>
              <w:spacing w:after="22" w:line="252" w:lineRule="auto"/>
              <w:ind w:left="0" w:right="84" w:firstLine="566"/>
            </w:pPr>
            <w:r>
              <w:rPr>
                <w:sz w:val="18"/>
              </w:rPr>
              <w:t xml:space="preserve">Следующим этапом планирования является оценка </w:t>
            </w:r>
            <w:r>
              <w:rPr>
                <w:b/>
                <w:sz w:val="18"/>
              </w:rPr>
              <w:t xml:space="preserve">оперативной обстановки </w:t>
            </w:r>
            <w:r>
              <w:rPr>
                <w:sz w:val="18"/>
              </w:rPr>
              <w:t xml:space="preserve">как среды, в которой ведется ЧОД (система угроз, возможности СлО и взаимодействующих структур, факторы окружающей среды), в результате чего требуется понять: </w:t>
            </w:r>
          </w:p>
          <w:p w:rsidR="007B0AE5" w:rsidRDefault="0025712F">
            <w:pPr>
              <w:numPr>
                <w:ilvl w:val="1"/>
                <w:numId w:val="66"/>
              </w:numPr>
              <w:spacing w:after="16" w:line="259" w:lineRule="auto"/>
              <w:ind w:right="0" w:firstLine="283"/>
              <w:jc w:val="left"/>
            </w:pPr>
            <w:r>
              <w:rPr>
                <w:sz w:val="18"/>
              </w:rPr>
              <w:t xml:space="preserve">что (кто), где, когда и каким образом может представить угрозу для  О.;  </w:t>
            </w:r>
          </w:p>
          <w:p w:rsidR="007B0AE5" w:rsidRDefault="0025712F">
            <w:pPr>
              <w:spacing w:after="23" w:line="252" w:lineRule="auto"/>
              <w:ind w:left="0" w:right="83" w:firstLine="0"/>
            </w:pPr>
            <w:r>
              <w:rPr>
                <w:sz w:val="18"/>
              </w:rPr>
              <w:t xml:space="preserve">возможности СУ по физическому, техническому,  огневому, моральнопсихологическому и др. воздействию на О., ее сильные и слабые стороны; негативное и позитивное влияние факторов  окружающей среды на эффективность  ЧОД и его  учет в  организации охраны. </w:t>
            </w:r>
          </w:p>
          <w:p w:rsidR="007B0AE5" w:rsidRDefault="0025712F">
            <w:pPr>
              <w:spacing w:after="0" w:line="255" w:lineRule="auto"/>
              <w:ind w:left="0" w:right="86" w:firstLine="566"/>
            </w:pPr>
            <w:r>
              <w:rPr>
                <w:sz w:val="18"/>
              </w:rPr>
              <w:t xml:space="preserve">Это поможет определить: что (кто), где , когда и каким образом будет каждой угрозе противостоять на этапах ее появления и развития, возможности сил и средств СО, необходимое усиление и резерв, распределение сил и средств, их взаимодействие между собой, с правоохранительными органами и другими частными охранными структурами, сильные и слабые стороны СО; уровень влияния факторов окружающей среды. </w:t>
            </w:r>
          </w:p>
          <w:p w:rsidR="007B0AE5" w:rsidRDefault="0025712F">
            <w:pPr>
              <w:spacing w:after="0" w:line="259" w:lineRule="auto"/>
              <w:ind w:left="566" w:right="0" w:firstLine="0"/>
              <w:jc w:val="left"/>
            </w:pPr>
            <w:r>
              <w:rPr>
                <w:sz w:val="18"/>
              </w:rPr>
              <w:t xml:space="preserve">Владеть оперативной обстановкой, значит знать: особенности местности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0"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83"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9"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7B0AE5" w:rsidRDefault="00CE5C6A">
            <w:pPr>
              <w:spacing w:after="0" w:line="259" w:lineRule="auto"/>
              <w:ind w:left="0" w:right="86"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43" w:type="dxa"/>
          <w:left w:w="108" w:type="dxa"/>
          <w:right w:w="22" w:type="dxa"/>
        </w:tblCellMar>
        <w:tblLook w:val="04A0"/>
      </w:tblPr>
      <w:tblGrid>
        <w:gridCol w:w="828"/>
        <w:gridCol w:w="6482"/>
        <w:gridCol w:w="900"/>
        <w:gridCol w:w="720"/>
        <w:gridCol w:w="720"/>
        <w:gridCol w:w="540"/>
      </w:tblGrid>
      <w:tr w:rsidR="007B0AE5">
        <w:trPr>
          <w:trHeight w:val="1491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8" w:lineRule="auto"/>
              <w:ind w:left="0" w:right="89" w:firstLine="0"/>
            </w:pPr>
            <w:r>
              <w:rPr>
                <w:sz w:val="18"/>
              </w:rPr>
              <w:t xml:space="preserve">и рельефа на территории района и О., природно-географические характеристики подступов к О., планировку и дорожную сеть района, социально-экономические и национально-психологические особенности населения района и персонала О., уровень и характер преступности, ориентировки ОВД, используемые правонарушителями средства насилия, кто занимается их раскрытием и результаты; силы и средства суточного наряда ОВД, их размещение и состояние готовности. </w:t>
            </w:r>
          </w:p>
          <w:p w:rsidR="007B0AE5" w:rsidRDefault="0025712F">
            <w:pPr>
              <w:spacing w:after="26" w:line="248" w:lineRule="auto"/>
              <w:ind w:left="0" w:right="91" w:firstLine="566"/>
            </w:pPr>
            <w:r>
              <w:rPr>
                <w:sz w:val="18"/>
              </w:rPr>
              <w:t xml:space="preserve">На основе уяснения целей и задач, оценки оперативной обстановки вырабатывается </w:t>
            </w:r>
            <w:r>
              <w:rPr>
                <w:b/>
                <w:sz w:val="18"/>
              </w:rPr>
              <w:t xml:space="preserve">замысел </w:t>
            </w:r>
            <w:r>
              <w:rPr>
                <w:sz w:val="18"/>
              </w:rPr>
              <w:t xml:space="preserve">ЧОД, который определяет порядок действий группировки сил и средств охраны, взаимодействующих организаций по  вскрытию  и  отражению конкретной  угрозы  с  учетом  влияния факторов окружающей среды. Например: </w:t>
            </w:r>
          </w:p>
          <w:p w:rsidR="007B0AE5" w:rsidRDefault="0025712F">
            <w:pPr>
              <w:numPr>
                <w:ilvl w:val="0"/>
                <w:numId w:val="67"/>
              </w:numPr>
              <w:spacing w:after="21" w:line="259" w:lineRule="auto"/>
              <w:ind w:right="0" w:firstLine="566"/>
              <w:jc w:val="left"/>
            </w:pPr>
            <w:r>
              <w:rPr>
                <w:b/>
                <w:i/>
                <w:sz w:val="18"/>
              </w:rPr>
              <w:t>угроза</w:t>
            </w:r>
            <w:r>
              <w:rPr>
                <w:i/>
                <w:sz w:val="18"/>
              </w:rPr>
              <w:t xml:space="preserve">: </w:t>
            </w:r>
            <w:r>
              <w:rPr>
                <w:sz w:val="18"/>
              </w:rPr>
              <w:t xml:space="preserve">злоумышленник может проникнуть на стоянку О.; </w:t>
            </w:r>
          </w:p>
          <w:p w:rsidR="007B0AE5" w:rsidRDefault="0025712F">
            <w:pPr>
              <w:numPr>
                <w:ilvl w:val="0"/>
                <w:numId w:val="67"/>
              </w:numPr>
              <w:spacing w:after="1" w:line="278" w:lineRule="auto"/>
              <w:ind w:right="0" w:firstLine="566"/>
              <w:jc w:val="left"/>
            </w:pPr>
            <w:r>
              <w:rPr>
                <w:b/>
                <w:i/>
                <w:sz w:val="18"/>
              </w:rPr>
              <w:t>возможный ущерб:</w:t>
            </w:r>
            <w:r>
              <w:rPr>
                <w:sz w:val="18"/>
              </w:rPr>
              <w:t xml:space="preserve">кража, порча транспорта, установка на него взрывных устройств, средств прослушивания или определения местоположения машины; </w:t>
            </w:r>
          </w:p>
          <w:p w:rsidR="007B0AE5" w:rsidRDefault="0025712F">
            <w:pPr>
              <w:numPr>
                <w:ilvl w:val="0"/>
                <w:numId w:val="67"/>
              </w:numPr>
              <w:spacing w:after="0" w:line="245" w:lineRule="auto"/>
              <w:ind w:right="0" w:firstLine="566"/>
              <w:jc w:val="left"/>
            </w:pPr>
            <w:r>
              <w:rPr>
                <w:b/>
                <w:i/>
                <w:sz w:val="18"/>
              </w:rPr>
              <w:t>замысел:</w:t>
            </w:r>
            <w:r>
              <w:rPr>
                <w:sz w:val="18"/>
              </w:rPr>
              <w:t xml:space="preserve">для   предотвращения  проникновения  на   стоянку  и нанесения  ущерба машинам,  их угона защита должна  состоять  из технических ограждений периметра О. и самой стоянки, специально оборудованных сигнализацией, освещением и теленаблюдением, проезды по территории О. оснащаются инженерным блокированием несанкционированного выезда с О.; готовность резервной группы к задержанию правонарушителя на любом этапе его обнаружения. </w:t>
            </w:r>
          </w:p>
          <w:p w:rsidR="007B0AE5" w:rsidRDefault="0025712F">
            <w:pPr>
              <w:spacing w:after="0" w:line="245" w:lineRule="auto"/>
              <w:ind w:left="0" w:right="88" w:firstLine="566"/>
            </w:pPr>
            <w:r>
              <w:rPr>
                <w:sz w:val="18"/>
              </w:rPr>
              <w:t xml:space="preserve">На основе замысла составляется </w:t>
            </w:r>
            <w:r>
              <w:rPr>
                <w:b/>
                <w:sz w:val="18"/>
              </w:rPr>
              <w:t xml:space="preserve">схема охраны </w:t>
            </w:r>
            <w:r>
              <w:rPr>
                <w:sz w:val="18"/>
              </w:rPr>
              <w:t xml:space="preserve">(СхО), как определенный порядок применения ее сил и средств в соответствии с целями и задачами охраны, а так же последовательность их взаимодействия по месту, времени и способу охранных действий. Схема используется как составной элемент системы тревог (СТ) объекта, ориентирует охрану на наиболее целесообразный порядок действии в конкретной ситуации, однако окончательное решение принимается с учетом реальной обстановки в определенной ситуации. </w:t>
            </w:r>
          </w:p>
          <w:p w:rsidR="007B0AE5" w:rsidRDefault="0025712F">
            <w:pPr>
              <w:spacing w:after="0" w:line="244" w:lineRule="auto"/>
              <w:ind w:left="0" w:right="86" w:firstLine="566"/>
            </w:pPr>
            <w:r>
              <w:rPr>
                <w:b/>
                <w:sz w:val="18"/>
              </w:rPr>
              <w:t xml:space="preserve">Решение </w:t>
            </w:r>
            <w:r>
              <w:rPr>
                <w:sz w:val="18"/>
              </w:rPr>
              <w:t xml:space="preserve">на противодействие конкретной угрозе предусматривает: что (кто), где, когда и каким образом создает конкретную угрозу (в чем она заключается) и что (кто), где, когда, и каким образом будет ее вскрывать и пресекать, ликвидировать ее негативное воздействие на О.; порядок использования сил и средств по задачам, месту и времени на этапах возникновения, развития и ликвидации угрозы. Каждое решение и схема охраны уточняются на местности и отрабатываются до нормативного времени и получения СлО устойчивого навыка. </w:t>
            </w:r>
          </w:p>
          <w:p w:rsidR="007B0AE5" w:rsidRDefault="0025712F">
            <w:pPr>
              <w:spacing w:after="0" w:line="279" w:lineRule="auto"/>
              <w:ind w:left="0" w:right="0" w:firstLine="566"/>
            </w:pPr>
            <w:r>
              <w:rPr>
                <w:sz w:val="18"/>
              </w:rPr>
              <w:t xml:space="preserve">При выборе тактических приемов охраны в отдельных эпизодических ситуациях необходимо учитывать влияние следующих факторов: </w:t>
            </w:r>
          </w:p>
          <w:p w:rsidR="007B0AE5" w:rsidRDefault="0025712F">
            <w:pPr>
              <w:numPr>
                <w:ilvl w:val="0"/>
                <w:numId w:val="67"/>
              </w:numPr>
              <w:spacing w:after="22" w:line="259" w:lineRule="auto"/>
              <w:ind w:right="0" w:firstLine="566"/>
              <w:jc w:val="left"/>
            </w:pPr>
            <w:r>
              <w:rPr>
                <w:sz w:val="18"/>
              </w:rPr>
              <w:t xml:space="preserve">возможные пути и способы преступных посягательств; </w:t>
            </w:r>
          </w:p>
          <w:p w:rsidR="007B0AE5" w:rsidRDefault="0025712F">
            <w:pPr>
              <w:numPr>
                <w:ilvl w:val="0"/>
                <w:numId w:val="67"/>
              </w:numPr>
              <w:spacing w:after="20" w:line="259" w:lineRule="auto"/>
              <w:ind w:right="0" w:firstLine="566"/>
              <w:jc w:val="left"/>
            </w:pPr>
            <w:r>
              <w:rPr>
                <w:sz w:val="18"/>
              </w:rPr>
              <w:t xml:space="preserve">уровень технической защиты О. и ее уязвимые места; </w:t>
            </w:r>
          </w:p>
          <w:p w:rsidR="007B0AE5" w:rsidRDefault="0025712F">
            <w:pPr>
              <w:numPr>
                <w:ilvl w:val="0"/>
                <w:numId w:val="67"/>
              </w:numPr>
              <w:spacing w:after="20" w:line="259" w:lineRule="auto"/>
              <w:ind w:right="0" w:firstLine="566"/>
              <w:jc w:val="left"/>
            </w:pPr>
            <w:r>
              <w:rPr>
                <w:sz w:val="18"/>
              </w:rPr>
              <w:t xml:space="preserve">наличие и характеристики систем и средств сигнализации; </w:t>
            </w:r>
          </w:p>
          <w:p w:rsidR="007B0AE5" w:rsidRDefault="0025712F">
            <w:pPr>
              <w:numPr>
                <w:ilvl w:val="0"/>
                <w:numId w:val="67"/>
              </w:numPr>
              <w:spacing w:after="15" w:line="259" w:lineRule="auto"/>
              <w:ind w:right="0" w:firstLine="566"/>
              <w:jc w:val="left"/>
            </w:pPr>
            <w:r>
              <w:rPr>
                <w:sz w:val="18"/>
              </w:rPr>
              <w:t xml:space="preserve">наличие уязвимых мест в охране, известных только персоналу; </w:t>
            </w:r>
          </w:p>
          <w:p w:rsidR="007B0AE5" w:rsidRDefault="0025712F">
            <w:pPr>
              <w:numPr>
                <w:ilvl w:val="0"/>
                <w:numId w:val="67"/>
              </w:numPr>
              <w:spacing w:after="23" w:line="259" w:lineRule="auto"/>
              <w:ind w:right="0" w:firstLine="566"/>
              <w:jc w:val="left"/>
            </w:pPr>
            <w:r>
              <w:rPr>
                <w:sz w:val="18"/>
              </w:rPr>
              <w:t xml:space="preserve">условия местности и конструктивные особенности О.; </w:t>
            </w:r>
          </w:p>
          <w:p w:rsidR="007B0AE5" w:rsidRDefault="0025712F">
            <w:pPr>
              <w:numPr>
                <w:ilvl w:val="0"/>
                <w:numId w:val="67"/>
              </w:numPr>
              <w:spacing w:after="15" w:line="259" w:lineRule="auto"/>
              <w:ind w:right="0" w:firstLine="566"/>
              <w:jc w:val="left"/>
            </w:pPr>
            <w:r>
              <w:rPr>
                <w:sz w:val="18"/>
              </w:rPr>
              <w:t xml:space="preserve">режим и характер работы О., его технологические особенности; </w:t>
            </w:r>
          </w:p>
          <w:p w:rsidR="007B0AE5" w:rsidRDefault="0025712F">
            <w:pPr>
              <w:numPr>
                <w:ilvl w:val="0"/>
                <w:numId w:val="67"/>
              </w:numPr>
              <w:spacing w:after="0" w:line="279" w:lineRule="auto"/>
              <w:ind w:right="0" w:firstLine="566"/>
              <w:jc w:val="left"/>
            </w:pPr>
            <w:r>
              <w:rPr>
                <w:sz w:val="18"/>
              </w:rPr>
              <w:t xml:space="preserve">режим охраны, его качественно-количественная характеристика; -   </w:t>
            </w:r>
            <w:r>
              <w:rPr>
                <w:sz w:val="18"/>
              </w:rPr>
              <w:tab/>
              <w:t xml:space="preserve">вооруженность и техническая оснащенность охраны; -   </w:t>
            </w:r>
            <w:r>
              <w:rPr>
                <w:sz w:val="18"/>
              </w:rPr>
              <w:tab/>
              <w:t xml:space="preserve">правовые нормы применения оружия и спецсредств. </w:t>
            </w:r>
          </w:p>
          <w:p w:rsidR="007B0AE5" w:rsidRDefault="0025712F">
            <w:pPr>
              <w:spacing w:after="0" w:line="257" w:lineRule="auto"/>
              <w:ind w:left="0" w:right="89" w:firstLine="566"/>
            </w:pPr>
            <w:r>
              <w:rPr>
                <w:sz w:val="18"/>
              </w:rPr>
              <w:t xml:space="preserve">Таким образом организация ЧОД заключается в обеспечении соответствия или адекватности действий охраны ее целям, задачам, обстановке и характеру угрозы. </w:t>
            </w:r>
          </w:p>
          <w:p w:rsidR="007B0AE5" w:rsidRDefault="0025712F">
            <w:pPr>
              <w:spacing w:after="24" w:line="252" w:lineRule="auto"/>
              <w:ind w:left="0" w:right="86" w:firstLine="566"/>
            </w:pPr>
            <w:r>
              <w:rPr>
                <w:sz w:val="18"/>
              </w:rPr>
              <w:t xml:space="preserve">Существование угроз и их системное воздействие на О. требует создания соответствующего системного противодействия, каждый элемент которого направлен против конкретной угрозы и согласуется с деятельностью других звеньев системы, которая называется системой безопасности. </w:t>
            </w:r>
          </w:p>
          <w:p w:rsidR="007B0AE5" w:rsidRDefault="0025712F">
            <w:pPr>
              <w:spacing w:after="11" w:line="266" w:lineRule="auto"/>
              <w:ind w:left="0" w:right="88" w:firstLine="566"/>
            </w:pPr>
            <w:r>
              <w:rPr>
                <w:b/>
                <w:sz w:val="18"/>
              </w:rPr>
              <w:t>Система безопасности</w:t>
            </w:r>
            <w:r>
              <w:rPr>
                <w:sz w:val="18"/>
              </w:rPr>
              <w:t xml:space="preserve"> (СБ) О. - комплекс организационных, правовых, режимных, оперативных (кроме методов ОРД), технических, пропагандистских и профилактических мер, которые обеспечивают надежное предупреждение, вскрытие, пресечение угроз О. и ликвидацию последствий их воздействия. </w:t>
            </w:r>
          </w:p>
          <w:p w:rsidR="007B0AE5" w:rsidRDefault="0025712F">
            <w:pPr>
              <w:spacing w:after="0" w:line="278" w:lineRule="auto"/>
              <w:ind w:left="0" w:right="85" w:firstLine="566"/>
            </w:pPr>
            <w:r>
              <w:rPr>
                <w:b/>
                <w:sz w:val="18"/>
              </w:rPr>
              <w:t xml:space="preserve">Цель </w:t>
            </w:r>
            <w:r>
              <w:rPr>
                <w:sz w:val="18"/>
              </w:rPr>
              <w:t xml:space="preserve">СБ - создать и поддерживать искусственное состояние отсутствия опасности для О. Стержень построения СБ и каждого ее элемента - безопасность персонала. </w:t>
            </w:r>
          </w:p>
          <w:p w:rsidR="007B0AE5" w:rsidRDefault="0025712F">
            <w:pPr>
              <w:spacing w:after="28" w:line="246" w:lineRule="auto"/>
              <w:ind w:left="0" w:right="88" w:firstLine="566"/>
            </w:pPr>
            <w:r>
              <w:rPr>
                <w:b/>
                <w:sz w:val="18"/>
              </w:rPr>
              <w:t xml:space="preserve">Задачи </w:t>
            </w:r>
            <w:r>
              <w:rPr>
                <w:sz w:val="18"/>
              </w:rPr>
              <w:t xml:space="preserve">СБ определяются конкретными угрозами и направлены на защиту прав О. и его персонала, информационное обеспечение ЧОД, своевременное вскрытие и пресечение криминального внимания к О., </w:t>
            </w:r>
            <w:r>
              <w:rPr>
                <w:sz w:val="18"/>
              </w:rPr>
              <w:lastRenderedPageBreak/>
              <w:t xml:space="preserve">недопущение физического и технического проникновения на О.; охрану и защиту производства, персонала, продукции, информации и материальных ценностей. </w:t>
            </w:r>
          </w:p>
          <w:p w:rsidR="007B0AE5" w:rsidRDefault="0025712F">
            <w:pPr>
              <w:spacing w:after="0" w:line="259" w:lineRule="auto"/>
              <w:ind w:left="0" w:right="87" w:firstLine="566"/>
            </w:pPr>
            <w:r>
              <w:rPr>
                <w:sz w:val="18"/>
              </w:rPr>
              <w:t xml:space="preserve">Главный показатель эффективности СБ - стабильное и плановое развитие О., нарушение которых свидетельствует о возможном воздействии угрозы на его интересы.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8" w:type="dxa"/>
        </w:tblCellMar>
        <w:tblLook w:val="04A0"/>
      </w:tblPr>
      <w:tblGrid>
        <w:gridCol w:w="828"/>
        <w:gridCol w:w="6482"/>
        <w:gridCol w:w="900"/>
        <w:gridCol w:w="720"/>
        <w:gridCol w:w="720"/>
        <w:gridCol w:w="540"/>
      </w:tblGrid>
      <w:tr w:rsidR="007B0AE5">
        <w:trPr>
          <w:trHeight w:val="1491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8" w:line="259" w:lineRule="auto"/>
              <w:ind w:left="0" w:right="45" w:firstLine="566"/>
            </w:pPr>
            <w:r>
              <w:rPr>
                <w:b/>
                <w:sz w:val="18"/>
              </w:rPr>
              <w:t>Принципы создания</w:t>
            </w:r>
            <w:r>
              <w:rPr>
                <w:sz w:val="18"/>
              </w:rPr>
              <w:t xml:space="preserve">СБ: законность, соответствие целям и задачам, централизация управления, взаимодействие с правоохранительными органами, структурная достаточность, адекватность системе угроз,техническая оснащенность, профессионализм кадров, конфиденциальность, комплексное использование сил и средств, многоуровневость. </w:t>
            </w:r>
          </w:p>
          <w:p w:rsidR="007B0AE5" w:rsidRDefault="0025712F">
            <w:pPr>
              <w:spacing w:after="0" w:line="258" w:lineRule="auto"/>
              <w:ind w:left="0" w:right="46" w:firstLine="566"/>
            </w:pPr>
            <w:r>
              <w:rPr>
                <w:b/>
                <w:sz w:val="18"/>
              </w:rPr>
              <w:t>Принципы функционирования</w:t>
            </w:r>
            <w:r>
              <w:rPr>
                <w:sz w:val="18"/>
              </w:rPr>
              <w:t xml:space="preserve"> СБ: целеустремленность, активность, устойчивость, предупредительность к системе угроз, универсальность, самосовершенствование, гибкость, информированность. </w:t>
            </w:r>
          </w:p>
          <w:p w:rsidR="007B0AE5" w:rsidRDefault="0025712F">
            <w:pPr>
              <w:spacing w:after="0" w:line="250" w:lineRule="auto"/>
              <w:ind w:left="0" w:right="46" w:firstLine="566"/>
            </w:pPr>
            <w:r>
              <w:rPr>
                <w:sz w:val="18"/>
              </w:rPr>
              <w:t xml:space="preserve">Для создания и эффективной реализации СБ на объекте учреждается самостоятельное структурное подразделение - </w:t>
            </w:r>
            <w:r>
              <w:rPr>
                <w:b/>
                <w:sz w:val="18"/>
              </w:rPr>
              <w:t>служба безопасности</w:t>
            </w:r>
            <w:r>
              <w:rPr>
                <w:sz w:val="18"/>
              </w:rPr>
              <w:t xml:space="preserve"> (СлБ), которая действует в соответствии со своим уставом, утвержденным учредителями и руководством О. и согласованным с ОВД. При отсутствии средств или необходимости создания своей СлБ могут привлекаться услуги частных охранных (детективных) предприятий (самостоятельных или контролируемых учредителями О.) в сочетании, например, с собственным аналитическим отделом по вопросам безопасности.  </w:t>
            </w:r>
          </w:p>
          <w:p w:rsidR="007B0AE5" w:rsidRDefault="0025712F">
            <w:pPr>
              <w:spacing w:after="18" w:line="258" w:lineRule="auto"/>
              <w:ind w:left="0" w:right="49" w:firstLine="566"/>
            </w:pPr>
            <w:r>
              <w:rPr>
                <w:b/>
                <w:sz w:val="18"/>
              </w:rPr>
              <w:t xml:space="preserve">Силами </w:t>
            </w:r>
            <w:r>
              <w:rPr>
                <w:sz w:val="18"/>
              </w:rPr>
              <w:t xml:space="preserve">СлБ являются физические лица с необходимыми знаниями и навыками, способные выполнять определенные функции. Основные требования к ним: надежность, честность и профессионализм.  </w:t>
            </w:r>
          </w:p>
          <w:p w:rsidR="007B0AE5" w:rsidRDefault="0025712F">
            <w:pPr>
              <w:spacing w:after="0" w:line="280" w:lineRule="auto"/>
              <w:ind w:left="0" w:right="0" w:firstLine="566"/>
            </w:pPr>
            <w:r>
              <w:rPr>
                <w:b/>
                <w:sz w:val="18"/>
              </w:rPr>
              <w:t xml:space="preserve">Ксредствам </w:t>
            </w:r>
            <w:r>
              <w:rPr>
                <w:sz w:val="18"/>
              </w:rPr>
              <w:t xml:space="preserve">СлБ относятся технические приспособления, повышающие эффективность применения сил. </w:t>
            </w:r>
          </w:p>
          <w:p w:rsidR="007B0AE5" w:rsidRDefault="0025712F">
            <w:pPr>
              <w:spacing w:after="0" w:line="247" w:lineRule="auto"/>
              <w:ind w:left="0" w:right="45" w:firstLine="566"/>
            </w:pPr>
            <w:r>
              <w:rPr>
                <w:sz w:val="18"/>
              </w:rPr>
              <w:t xml:space="preserve">Структурно - функциональная схема СлБ отвечает целям и конкретным задачам многоуровневой СБ на всех этапах жизнедеятельности О. Для каждого из них определяются конкретные потребности О., без удовлетворения которых он не сможет функционировать (в пирамиде потребностей человека, построенной экономистом Маслоу, «безопасность» - вторая после стоящих первыми потребностей физиологических). Источником создания и развития каждого элемента СБ является конкретная угроза, препятствующая реализации потребностей и интересов О. В схеме СлБ каждый элемент имеет свои цели, задачи и функции, которые взаимосвязаны с другими звеньями и образуют системную модель безопасности объекта. </w:t>
            </w:r>
          </w:p>
          <w:p w:rsidR="007B0AE5" w:rsidRDefault="0025712F">
            <w:pPr>
              <w:spacing w:after="0" w:line="254" w:lineRule="auto"/>
              <w:ind w:left="0" w:right="46" w:firstLine="566"/>
            </w:pPr>
            <w:r>
              <w:rPr>
                <w:sz w:val="18"/>
              </w:rPr>
              <w:t xml:space="preserve">Многие Западные фирмы применяют следующий функциональный цикл реагирования СБ на каждую угрозу: определение угрозы, выработка защитных мер; выбор сил и их задач, разработка инструкции; отработка схем безопасности, выделение физических мер безопасности, обучение и тренировка СлБ, учения, инспекции и проверки, расследования, исследования, совершенствование СБ. </w:t>
            </w:r>
          </w:p>
          <w:p w:rsidR="007B0AE5" w:rsidRDefault="0025712F">
            <w:pPr>
              <w:spacing w:after="0" w:line="245" w:lineRule="auto"/>
              <w:ind w:left="0" w:right="47" w:firstLine="566"/>
            </w:pPr>
            <w:r>
              <w:rPr>
                <w:sz w:val="18"/>
              </w:rPr>
              <w:t xml:space="preserve">Типовая структура СлБ  учреждения включает ее начальника, службу охраны (СлО), инспектора по безопасности (в его сфере находится сыскная (детективная) деятельность штатных частных детективов; допуск посетителей и транспорта), консультанта (или аналитический отдел) по вопросам безопасности (определяет ее с коммерческой, административной, кадровой, экономической, криминальной и политической позиций) и службу пожарной охраны и эвакуации. </w:t>
            </w:r>
          </w:p>
          <w:p w:rsidR="007B0AE5" w:rsidRDefault="0025712F">
            <w:pPr>
              <w:spacing w:after="0" w:line="259" w:lineRule="auto"/>
              <w:ind w:left="0" w:right="47" w:firstLine="0"/>
              <w:jc w:val="right"/>
            </w:pPr>
            <w:r>
              <w:rPr>
                <w:sz w:val="18"/>
              </w:rPr>
              <w:t xml:space="preserve">Таким образом СлО по своим целям, задачам и функциям является </w:t>
            </w:r>
          </w:p>
          <w:p w:rsidR="007B0AE5" w:rsidRDefault="0025712F">
            <w:pPr>
              <w:spacing w:after="0" w:line="257" w:lineRule="auto"/>
              <w:ind w:left="0" w:right="44" w:firstLine="0"/>
            </w:pPr>
            <w:r>
              <w:rPr>
                <w:sz w:val="18"/>
              </w:rPr>
              <w:t xml:space="preserve">составной частью структуры СлБ, как СО по отношению к СБ, и обеспечивает сохранность оборудования, производственных помещений и зданий, продукции, персонала, линий связи, перевозимых ценностей, информации; а также пропускной и внутриобъектовый режимы. В уставе СлБ имеется положение о СлО, в котором определены права и обязанности должностных лиц охраны. Нештатные ситуации — показатель боевой выучки охранника. Именно для того чтобы в течение 2-3 секунд не растеряться, а действовать четко и адекватно ситуации, охранник ежедневно тренируется в специальной физической, огневой и психологической подготовке. Необходимо стремиться к тому, чтобы действия в нештатных ситуациях стали рефлекторными, подсознательными. А для этого необходим достоянный тренинг как дисциплин тактико-специальной подготовки, так и поведения на данном объекте в случае ЧП. </w:t>
            </w:r>
          </w:p>
          <w:p w:rsidR="007B0AE5" w:rsidRDefault="007B0AE5">
            <w:pPr>
              <w:spacing w:after="0" w:line="259" w:lineRule="auto"/>
              <w:ind w:left="0" w:right="0" w:firstLine="0"/>
              <w:jc w:val="left"/>
            </w:pPr>
          </w:p>
          <w:p w:rsidR="007B0AE5" w:rsidRDefault="0025712F">
            <w:pPr>
              <w:spacing w:after="0" w:line="259" w:lineRule="auto"/>
              <w:ind w:left="0" w:right="51" w:firstLine="0"/>
              <w:jc w:val="right"/>
            </w:pPr>
            <w:r>
              <w:rPr>
                <w:b/>
                <w:i/>
                <w:sz w:val="18"/>
              </w:rPr>
              <w:t xml:space="preserve">Боевая тревога. </w:t>
            </w:r>
            <w:r>
              <w:rPr>
                <w:sz w:val="18"/>
              </w:rPr>
              <w:t xml:space="preserve">Боевая тревога объявляется в случае обнаружения </w:t>
            </w:r>
          </w:p>
          <w:p w:rsidR="007B0AE5" w:rsidRDefault="0025712F">
            <w:pPr>
              <w:spacing w:after="0" w:line="242" w:lineRule="auto"/>
              <w:ind w:left="0" w:right="43" w:firstLine="0"/>
            </w:pPr>
            <w:r>
              <w:rPr>
                <w:sz w:val="18"/>
              </w:rPr>
              <w:t xml:space="preserve">реальной угрозы безопасности объекта: срабатывание сигнализации или визуальное обнаружение попыток несанкционированного доступа, обнаружение вооруженных людей около объекта, установление во взрывоопасном предмете ВУ, обнаружение снайпера и т. д. Боевая тревога подается четко обусловленным сигналом по всем постам охраны. При получении сигнала тревоги охранник обязан перекрыть доступ через пост, проверить надежность функционирования запорных устройств и иных технических средств, усилить наблюдение и принять меры к организации вооруженного сопротивления. После проведения данных мероприятий необходимо подтвердить получение сигнала тревоги и действовать в соответствии с должностными инструкциями и распоряжениями руководства. </w:t>
            </w:r>
            <w:r>
              <w:rPr>
                <w:sz w:val="18"/>
              </w:rPr>
              <w:lastRenderedPageBreak/>
              <w:t xml:space="preserve">В случае неблагоприятного развития оперативной обстановки быть готовым к организации вооруженного противодействия. </w:t>
            </w:r>
          </w:p>
          <w:p w:rsidR="007B0AE5" w:rsidRDefault="0025712F">
            <w:pPr>
              <w:spacing w:after="0" w:line="259" w:lineRule="auto"/>
              <w:ind w:left="0" w:right="51" w:firstLine="0"/>
              <w:jc w:val="right"/>
            </w:pPr>
            <w:r>
              <w:rPr>
                <w:b/>
                <w:i/>
                <w:sz w:val="18"/>
              </w:rPr>
              <w:t xml:space="preserve">Пожарная тревога. </w:t>
            </w:r>
            <w:r>
              <w:rPr>
                <w:sz w:val="18"/>
              </w:rPr>
              <w:t xml:space="preserve">Объявление пожарной тревоги может быть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539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0" w:lineRule="auto"/>
              <w:ind w:left="0" w:right="97" w:firstLine="0"/>
            </w:pPr>
            <w:r>
              <w:rPr>
                <w:sz w:val="18"/>
              </w:rPr>
              <w:t xml:space="preserve">автоматическим (при срабатывании средств пожарной сигнализации) и ручным (объявление пожарной тревоги сотрудником при обнаружении источника возгорания или признаков пожара). При получении сигнала пожарной тревоги охранник должен применить средства автоматического пожаротушения в своем секторе (если в этом есть необходимость). Нельзя терять контроль над своим сектором наблюдения. Необходимо организовать эвакуацию сотрудников и материальных ценностей и охрану последних. После этого — действия в соответствии с распоряжениями руководства и развитием оперативной обстановки. При обнаружении пожара охранник обязан подать сигнал пожарной тревоги и вызвать пожарную службу по телефону 01. Далее — стандартные действия в случае пожарной угрозы. </w:t>
            </w:r>
          </w:p>
          <w:p w:rsidR="007B0AE5" w:rsidRDefault="007B0AE5">
            <w:pPr>
              <w:spacing w:after="8" w:line="259" w:lineRule="auto"/>
              <w:ind w:left="0" w:right="0" w:firstLine="0"/>
              <w:jc w:val="left"/>
            </w:pPr>
          </w:p>
          <w:p w:rsidR="007B0AE5" w:rsidRDefault="0025712F">
            <w:pPr>
              <w:tabs>
                <w:tab w:val="center" w:pos="1264"/>
                <w:tab w:val="center" w:pos="2139"/>
                <w:tab w:val="center" w:pos="2792"/>
                <w:tab w:val="center" w:pos="3906"/>
                <w:tab w:val="center" w:pos="4851"/>
                <w:tab w:val="right" w:pos="6365"/>
              </w:tabs>
              <w:spacing w:after="0" w:line="259" w:lineRule="auto"/>
              <w:ind w:left="0" w:right="0" w:firstLine="0"/>
              <w:jc w:val="left"/>
            </w:pPr>
            <w:r>
              <w:rPr>
                <w:rFonts w:ascii="Calibri" w:eastAsia="Calibri" w:hAnsi="Calibri" w:cs="Calibri"/>
                <w:sz w:val="22"/>
              </w:rPr>
              <w:tab/>
            </w:r>
            <w:r>
              <w:rPr>
                <w:b/>
                <w:i/>
                <w:sz w:val="18"/>
              </w:rPr>
              <w:t xml:space="preserve">Обнаружение </w:t>
            </w:r>
            <w:r>
              <w:rPr>
                <w:b/>
                <w:i/>
                <w:sz w:val="18"/>
              </w:rPr>
              <w:tab/>
              <w:t xml:space="preserve">на </w:t>
            </w:r>
            <w:r>
              <w:rPr>
                <w:b/>
                <w:i/>
                <w:sz w:val="18"/>
              </w:rPr>
              <w:tab/>
              <w:t xml:space="preserve">объекте </w:t>
            </w:r>
            <w:r>
              <w:rPr>
                <w:b/>
                <w:i/>
                <w:sz w:val="18"/>
              </w:rPr>
              <w:tab/>
              <w:t xml:space="preserve">посторонних. </w:t>
            </w:r>
            <w:r>
              <w:rPr>
                <w:b/>
                <w:i/>
                <w:sz w:val="18"/>
              </w:rPr>
              <w:tab/>
            </w:r>
            <w:r>
              <w:rPr>
                <w:sz w:val="18"/>
              </w:rPr>
              <w:t xml:space="preserve">При </w:t>
            </w:r>
            <w:r>
              <w:rPr>
                <w:sz w:val="18"/>
              </w:rPr>
              <w:tab/>
              <w:t xml:space="preserve">обнаружении </w:t>
            </w:r>
          </w:p>
          <w:p w:rsidR="007B0AE5" w:rsidRDefault="0025712F">
            <w:pPr>
              <w:spacing w:after="0" w:line="257" w:lineRule="auto"/>
              <w:ind w:left="0" w:right="100" w:firstLine="0"/>
            </w:pPr>
            <w:r>
              <w:rPr>
                <w:sz w:val="18"/>
              </w:rPr>
              <w:t xml:space="preserve">посторонних необходимо объявить боевую тревогу, вызвать подкрепление, ограничить передвижения посторонних путем перекрывания секторов и принять меры к задержанию. </w:t>
            </w:r>
          </w:p>
          <w:p w:rsidR="007B0AE5" w:rsidRDefault="0025712F">
            <w:pPr>
              <w:spacing w:after="0" w:line="259" w:lineRule="auto"/>
              <w:ind w:left="0" w:right="101" w:firstLine="0"/>
            </w:pPr>
            <w:r>
              <w:rPr>
                <w:sz w:val="18"/>
              </w:rPr>
              <w:t xml:space="preserve">Необходимо помнить, что каждая нештатная ситуация не похожа на другую и только опыт и постоянный тренинг позволят охраннику действовать адекватно. С другой стороны, ЧП — это большой «минус» как охраннику, так и СБ в целом. И даже отличные тактические действия охраны не изменяют данной ситуации. При отлично поставленной информационной и профилактической работе ЧП на объектах не происходят. Поэтому любая нештатная ситуация — это сигнал, что на объекте не все в порядке и безопасность объекта в полной мере не обеспечена. Необходимо сделать правильные выводы о причинах возникновения нештатной ситуации и привести действия охраны в соответствие с реальными угрозами.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394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00" w:firstLine="0"/>
              <w:jc w:val="center"/>
            </w:pPr>
            <w:r>
              <w:rPr>
                <w:b/>
                <w:sz w:val="24"/>
              </w:rPr>
              <w:t xml:space="preserve">1, 2, </w:t>
            </w:r>
          </w:p>
          <w:p w:rsidR="007B0AE5" w:rsidRDefault="0025712F">
            <w:pPr>
              <w:spacing w:after="0" w:line="259" w:lineRule="auto"/>
              <w:ind w:left="5" w:right="0" w:firstLine="0"/>
              <w:jc w:val="left"/>
            </w:pPr>
            <w:r>
              <w:rPr>
                <w:b/>
                <w:sz w:val="24"/>
              </w:rPr>
              <w:t xml:space="preserve">3, 4, 5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2"/>
              </w:rPr>
              <w:t xml:space="preserve">Семинарское занятие по темам №№ 1, 2. </w:t>
            </w:r>
          </w:p>
          <w:p w:rsidR="007B0AE5" w:rsidRDefault="0025712F">
            <w:pPr>
              <w:spacing w:after="11" w:line="276" w:lineRule="auto"/>
              <w:ind w:left="0" w:right="0" w:firstLine="0"/>
              <w:jc w:val="left"/>
            </w:pPr>
            <w:r>
              <w:rPr>
                <w:b/>
                <w:sz w:val="20"/>
                <w:u w:val="single" w:color="000000"/>
              </w:rPr>
              <w:t>Реферат:</w:t>
            </w:r>
            <w:r>
              <w:rPr>
                <w:sz w:val="20"/>
              </w:rPr>
              <w:t xml:space="preserve">Оборот оружия и специальных средств в частной охранной организации. </w:t>
            </w:r>
          </w:p>
          <w:p w:rsidR="007B0AE5" w:rsidRDefault="0025712F">
            <w:pPr>
              <w:spacing w:after="14" w:line="259" w:lineRule="auto"/>
              <w:ind w:left="0" w:right="0" w:firstLine="0"/>
              <w:jc w:val="left"/>
            </w:pPr>
            <w:r>
              <w:rPr>
                <w:b/>
                <w:sz w:val="20"/>
                <w:u w:val="single" w:color="000000"/>
              </w:rPr>
              <w:t>Вопросы семинара:</w:t>
            </w:r>
          </w:p>
          <w:p w:rsidR="007B0AE5" w:rsidRDefault="0025712F">
            <w:pPr>
              <w:numPr>
                <w:ilvl w:val="0"/>
                <w:numId w:val="68"/>
              </w:numPr>
              <w:spacing w:after="0" w:line="279" w:lineRule="auto"/>
              <w:ind w:right="0" w:firstLine="0"/>
              <w:jc w:val="left"/>
            </w:pPr>
            <w:r>
              <w:rPr>
                <w:sz w:val="20"/>
              </w:rPr>
              <w:t xml:space="preserve">Налогообложение и бухгалтерский учёт в частной охранной организации. </w:t>
            </w:r>
          </w:p>
          <w:p w:rsidR="007B0AE5" w:rsidRDefault="0025712F">
            <w:pPr>
              <w:numPr>
                <w:ilvl w:val="0"/>
                <w:numId w:val="68"/>
              </w:numPr>
              <w:spacing w:after="0" w:line="280" w:lineRule="auto"/>
              <w:ind w:right="0" w:firstLine="0"/>
              <w:jc w:val="left"/>
            </w:pPr>
            <w:r>
              <w:rPr>
                <w:sz w:val="20"/>
              </w:rPr>
              <w:t xml:space="preserve">Ведение учетно-контрольной документации по вооружениям и специальным средствам.  </w:t>
            </w:r>
          </w:p>
          <w:p w:rsidR="007B0AE5" w:rsidRDefault="0025712F">
            <w:pPr>
              <w:numPr>
                <w:ilvl w:val="0"/>
                <w:numId w:val="68"/>
              </w:numPr>
              <w:spacing w:after="0" w:line="279" w:lineRule="auto"/>
              <w:ind w:right="0" w:firstLine="0"/>
              <w:jc w:val="left"/>
            </w:pPr>
            <w:r>
              <w:rPr>
                <w:sz w:val="20"/>
              </w:rPr>
              <w:t xml:space="preserve">Основания для выдачи вооружений и специальных средств на посты (маршруты). </w:t>
            </w:r>
          </w:p>
          <w:p w:rsidR="007B0AE5" w:rsidRDefault="007B0AE5" w:rsidP="0095265B">
            <w:pPr>
              <w:spacing w:after="0" w:line="285" w:lineRule="auto"/>
              <w:ind w:left="0" w:right="0" w:firstLine="0"/>
              <w:jc w:val="left"/>
              <w:rPr>
                <w:sz w:val="20"/>
              </w:rPr>
            </w:pPr>
          </w:p>
          <w:p w:rsidR="0095265B" w:rsidRPr="0095265B" w:rsidRDefault="0095265B" w:rsidP="0095265B">
            <w:pPr>
              <w:spacing w:after="0" w:line="285" w:lineRule="auto"/>
              <w:ind w:left="0" w:right="0" w:firstLine="0"/>
              <w:jc w:val="left"/>
              <w:rPr>
                <w:b/>
              </w:rPr>
            </w:pPr>
            <w:r w:rsidRPr="0095265B">
              <w:rPr>
                <w:b/>
                <w:sz w:val="20"/>
              </w:rPr>
              <w:t>Промежуточная аттестация</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8" w:firstLine="0"/>
              <w:jc w:val="center"/>
            </w:pPr>
            <w:r>
              <w:rPr>
                <w:sz w:val="22"/>
              </w:rPr>
              <w:t xml:space="preserve">Семин ар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9" w:lineRule="auto"/>
              <w:ind w:left="0" w:right="28" w:firstLine="0"/>
              <w:jc w:val="center"/>
            </w:pPr>
            <w:r>
              <w:rPr>
                <w:sz w:val="22"/>
              </w:rPr>
              <w:t xml:space="preserve">Опро с, </w:t>
            </w:r>
          </w:p>
          <w:p w:rsidR="007B0AE5" w:rsidRDefault="0025712F">
            <w:pPr>
              <w:spacing w:after="0" w:line="259" w:lineRule="auto"/>
              <w:ind w:left="0" w:right="43" w:firstLine="0"/>
              <w:jc w:val="center"/>
            </w:pPr>
            <w:r>
              <w:rPr>
                <w:sz w:val="22"/>
              </w:rPr>
              <w:t xml:space="preserve">бесе да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76" w:firstLine="0"/>
              <w:jc w:val="center"/>
            </w:pPr>
            <w:r>
              <w:rPr>
                <w:sz w:val="22"/>
              </w:rPr>
              <w:t xml:space="preserve">Клас с </w:t>
            </w:r>
          </w:p>
        </w:tc>
        <w:tc>
          <w:tcPr>
            <w:tcW w:w="540" w:type="dxa"/>
            <w:tcBorders>
              <w:top w:val="single" w:sz="4" w:space="0" w:color="000000"/>
              <w:left w:val="single" w:sz="4" w:space="0" w:color="000000"/>
              <w:bottom w:val="single" w:sz="4" w:space="0" w:color="000000"/>
              <w:right w:val="single" w:sz="4" w:space="0" w:color="000000"/>
            </w:tcBorders>
          </w:tcPr>
          <w:p w:rsidR="0095265B" w:rsidRDefault="00CE5C6A">
            <w:pPr>
              <w:spacing w:after="0" w:line="259" w:lineRule="auto"/>
              <w:ind w:left="0" w:right="102" w:firstLine="0"/>
              <w:jc w:val="center"/>
              <w:rPr>
                <w:b/>
                <w:sz w:val="24"/>
              </w:rPr>
            </w:pPr>
            <w:r>
              <w:rPr>
                <w:b/>
                <w:sz w:val="24"/>
              </w:rPr>
              <w:t>1</w:t>
            </w: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95265B" w:rsidRDefault="0095265B">
            <w:pPr>
              <w:spacing w:after="0" w:line="259" w:lineRule="auto"/>
              <w:ind w:left="0" w:right="102" w:firstLine="0"/>
              <w:jc w:val="center"/>
              <w:rPr>
                <w:b/>
                <w:sz w:val="24"/>
              </w:rPr>
            </w:pPr>
          </w:p>
          <w:p w:rsidR="007B0AE5" w:rsidRDefault="0095265B">
            <w:pPr>
              <w:spacing w:after="0" w:line="259" w:lineRule="auto"/>
              <w:ind w:left="0" w:right="102" w:firstLine="0"/>
              <w:jc w:val="center"/>
            </w:pPr>
            <w:r>
              <w:rPr>
                <w:b/>
                <w:sz w:val="24"/>
              </w:rPr>
              <w:t>1</w:t>
            </w:r>
            <w:r w:rsidR="0025712F">
              <w:rPr>
                <w:b/>
                <w:sz w:val="24"/>
              </w:rPr>
              <w:t xml:space="preserve"> </w:t>
            </w:r>
          </w:p>
        </w:tc>
      </w:tr>
      <w:tr w:rsidR="007B0AE5">
        <w:trPr>
          <w:trHeight w:val="286"/>
        </w:trPr>
        <w:tc>
          <w:tcPr>
            <w:tcW w:w="828" w:type="dxa"/>
            <w:tcBorders>
              <w:top w:val="single" w:sz="4" w:space="0" w:color="000000"/>
              <w:left w:val="single" w:sz="4" w:space="0" w:color="000000"/>
              <w:bottom w:val="single" w:sz="4" w:space="0" w:color="000000"/>
              <w:right w:val="nil"/>
            </w:tcBorders>
          </w:tcPr>
          <w:p w:rsidR="007B0AE5" w:rsidRDefault="007B0AE5">
            <w:pPr>
              <w:spacing w:after="160" w:line="259" w:lineRule="auto"/>
              <w:ind w:left="0" w:right="0" w:firstLine="0"/>
              <w:jc w:val="left"/>
            </w:pPr>
          </w:p>
        </w:tc>
        <w:tc>
          <w:tcPr>
            <w:tcW w:w="8822" w:type="dxa"/>
            <w:gridSpan w:val="4"/>
            <w:tcBorders>
              <w:top w:val="single" w:sz="4" w:space="0" w:color="000000"/>
              <w:left w:val="nil"/>
              <w:bottom w:val="single" w:sz="4" w:space="0" w:color="000000"/>
              <w:right w:val="single" w:sz="4" w:space="0" w:color="000000"/>
            </w:tcBorders>
          </w:tcPr>
          <w:p w:rsidR="007B0AE5" w:rsidRDefault="0025712F">
            <w:pPr>
              <w:spacing w:after="0" w:line="259" w:lineRule="auto"/>
              <w:ind w:left="0" w:right="98" w:firstLine="0"/>
              <w:jc w:val="right"/>
            </w:pPr>
            <w:r>
              <w:rPr>
                <w:b/>
                <w:sz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7B0AE5" w:rsidRDefault="00CE5C6A">
            <w:pPr>
              <w:spacing w:after="0" w:line="259" w:lineRule="auto"/>
              <w:ind w:left="41" w:right="0" w:firstLine="0"/>
              <w:jc w:val="left"/>
            </w:pPr>
            <w:r>
              <w:rPr>
                <w:b/>
                <w:sz w:val="24"/>
              </w:rPr>
              <w:t>7</w:t>
            </w:r>
            <w:r w:rsidR="0025712F">
              <w:rPr>
                <w:b/>
                <w:sz w:val="24"/>
              </w:rPr>
              <w:t xml:space="preserve"> </w:t>
            </w:r>
          </w:p>
        </w:tc>
      </w:tr>
    </w:tbl>
    <w:p w:rsidR="007B0AE5" w:rsidRDefault="007B0AE5">
      <w:pPr>
        <w:spacing w:after="138" w:line="259" w:lineRule="auto"/>
        <w:ind w:left="0" w:right="40" w:firstLine="0"/>
        <w:jc w:val="center"/>
      </w:pPr>
    </w:p>
    <w:p w:rsidR="007B0AE5" w:rsidRDefault="007B0AE5">
      <w:pPr>
        <w:spacing w:after="30" w:line="259" w:lineRule="auto"/>
        <w:ind w:left="0" w:right="0" w:firstLine="0"/>
        <w:jc w:val="center"/>
      </w:pPr>
    </w:p>
    <w:p w:rsidR="007B0AE5" w:rsidRDefault="0025712F">
      <w:pPr>
        <w:spacing w:after="4" w:line="270" w:lineRule="auto"/>
        <w:ind w:left="1839" w:right="0"/>
        <w:jc w:val="left"/>
      </w:pPr>
      <w:r>
        <w:rPr>
          <w:b/>
        </w:rPr>
        <w:t xml:space="preserve">ТРУДОВЫЕ ОТНОШЕНИЯ И ОХРАНА ТРУДА  </w:t>
      </w:r>
    </w:p>
    <w:p w:rsidR="007B0AE5" w:rsidRDefault="0025712F">
      <w:pPr>
        <w:spacing w:after="4" w:line="270" w:lineRule="auto"/>
        <w:ind w:left="2111" w:right="0"/>
        <w:jc w:val="left"/>
      </w:pPr>
      <w:r>
        <w:rPr>
          <w:b/>
        </w:rPr>
        <w:t xml:space="preserve">В ЧАСТНОЙ ОХРАННОЙ ОРГАНИЗАЦИИ </w:t>
      </w:r>
    </w:p>
    <w:p w:rsidR="007B0AE5" w:rsidRDefault="007B0AE5">
      <w:pPr>
        <w:spacing w:after="0" w:line="259" w:lineRule="auto"/>
        <w:ind w:left="0" w:right="30" w:firstLine="0"/>
        <w:jc w:val="center"/>
      </w:pPr>
    </w:p>
    <w:p w:rsidR="007B0AE5" w:rsidRDefault="007B0AE5">
      <w:pPr>
        <w:spacing w:after="0" w:line="259" w:lineRule="auto"/>
        <w:ind w:left="0" w:right="30" w:firstLine="0"/>
        <w:jc w:val="center"/>
      </w:pPr>
    </w:p>
    <w:tbl>
      <w:tblPr>
        <w:tblStyle w:val="TableGrid"/>
        <w:tblW w:w="10190" w:type="dxa"/>
        <w:tblInd w:w="-108" w:type="dxa"/>
        <w:tblCellMar>
          <w:top w:w="12" w:type="dxa"/>
          <w:left w:w="108" w:type="dxa"/>
          <w:right w:w="60" w:type="dxa"/>
        </w:tblCellMar>
        <w:tblLook w:val="04A0"/>
      </w:tblPr>
      <w:tblGrid>
        <w:gridCol w:w="812"/>
        <w:gridCol w:w="894"/>
        <w:gridCol w:w="5425"/>
        <w:gridCol w:w="892"/>
        <w:gridCol w:w="914"/>
        <w:gridCol w:w="715"/>
        <w:gridCol w:w="538"/>
      </w:tblGrid>
      <w:tr w:rsidR="007B0AE5">
        <w:trPr>
          <w:trHeight w:val="139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5" w:line="259" w:lineRule="auto"/>
              <w:ind w:left="0" w:right="50"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1"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0" w:right="52"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7"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3" w:line="237" w:lineRule="auto"/>
              <w:ind w:left="0" w:right="9" w:firstLine="0"/>
              <w:jc w:val="center"/>
            </w:pPr>
            <w:r>
              <w:rPr>
                <w:b/>
                <w:sz w:val="20"/>
              </w:rPr>
              <w:t xml:space="preserve">Мето д </w:t>
            </w:r>
          </w:p>
          <w:p w:rsidR="007B0AE5" w:rsidRDefault="0025712F">
            <w:pPr>
              <w:spacing w:after="0" w:line="265" w:lineRule="auto"/>
              <w:ind w:left="0" w:right="8" w:firstLine="0"/>
              <w:jc w:val="center"/>
            </w:pPr>
            <w:r>
              <w:rPr>
                <w:b/>
                <w:sz w:val="20"/>
              </w:rPr>
              <w:t>пров е-</w:t>
            </w:r>
          </w:p>
          <w:p w:rsidR="007B0AE5" w:rsidRDefault="0025712F">
            <w:pPr>
              <w:spacing w:after="0" w:line="259" w:lineRule="auto"/>
              <w:ind w:left="0" w:right="39" w:firstLine="0"/>
              <w:jc w:val="center"/>
            </w:pPr>
            <w:r>
              <w:rPr>
                <w:b/>
                <w:sz w:val="20"/>
              </w:rPr>
              <w:t xml:space="preserve">дени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3" w:line="237" w:lineRule="auto"/>
              <w:ind w:left="0" w:right="18" w:firstLine="0"/>
              <w:jc w:val="center"/>
            </w:pPr>
            <w:r>
              <w:rPr>
                <w:b/>
                <w:sz w:val="20"/>
              </w:rPr>
              <w:t xml:space="preserve">Мест о </w:t>
            </w:r>
          </w:p>
          <w:p w:rsidR="007B0AE5" w:rsidRDefault="0025712F">
            <w:pPr>
              <w:spacing w:after="0" w:line="265" w:lineRule="auto"/>
              <w:ind w:left="0" w:right="7" w:firstLine="0"/>
              <w:jc w:val="center"/>
            </w:pPr>
            <w:r>
              <w:rPr>
                <w:b/>
                <w:sz w:val="20"/>
              </w:rPr>
              <w:t>пров е-</w:t>
            </w:r>
          </w:p>
          <w:p w:rsidR="007B0AE5" w:rsidRDefault="0025712F">
            <w:pPr>
              <w:spacing w:after="0" w:line="259" w:lineRule="auto"/>
              <w:ind w:left="0" w:right="38" w:firstLine="0"/>
              <w:jc w:val="center"/>
            </w:pPr>
            <w:r>
              <w:rPr>
                <w:b/>
                <w:sz w:val="20"/>
              </w:rPr>
              <w:t xml:space="preserve">дени 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5" w:right="0" w:firstLine="0"/>
              <w:jc w:val="left"/>
            </w:pPr>
            <w:r>
              <w:rPr>
                <w:b/>
                <w:sz w:val="20"/>
              </w:rPr>
              <w:t>К-</w:t>
            </w:r>
          </w:p>
          <w:p w:rsidR="007B0AE5" w:rsidRDefault="0025712F">
            <w:pPr>
              <w:spacing w:after="0" w:line="259" w:lineRule="auto"/>
              <w:ind w:left="0" w:right="0" w:firstLine="0"/>
              <w:jc w:val="center"/>
            </w:pPr>
            <w:r>
              <w:rPr>
                <w:b/>
                <w:sz w:val="20"/>
              </w:rPr>
              <w:t>во час ов</w:t>
            </w:r>
          </w:p>
        </w:tc>
      </w:tr>
      <w:tr w:rsidR="007B0AE5">
        <w:trPr>
          <w:trHeight w:val="237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b/>
                <w:sz w:val="24"/>
              </w:rPr>
              <w:lastRenderedPageBreak/>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rPr>
              <w:t xml:space="preserve">Нормативное регулирование трудовых отношений. </w:t>
            </w:r>
          </w:p>
          <w:p w:rsidR="007B0AE5" w:rsidRDefault="0025712F">
            <w:pPr>
              <w:numPr>
                <w:ilvl w:val="0"/>
                <w:numId w:val="69"/>
              </w:numPr>
              <w:spacing w:after="0" w:line="259" w:lineRule="auto"/>
              <w:ind w:right="0" w:firstLine="0"/>
              <w:jc w:val="left"/>
            </w:pPr>
            <w:r>
              <w:rPr>
                <w:sz w:val="20"/>
              </w:rPr>
              <w:t xml:space="preserve">Законодательные </w:t>
            </w:r>
            <w:r>
              <w:rPr>
                <w:sz w:val="20"/>
              </w:rPr>
              <w:tab/>
              <w:t xml:space="preserve">и </w:t>
            </w:r>
            <w:r>
              <w:rPr>
                <w:sz w:val="20"/>
              </w:rPr>
              <w:tab/>
              <w:t xml:space="preserve">иные </w:t>
            </w:r>
            <w:r>
              <w:rPr>
                <w:sz w:val="20"/>
              </w:rPr>
              <w:tab/>
              <w:t xml:space="preserve">нормативно-правовые </w:t>
            </w:r>
            <w:r>
              <w:rPr>
                <w:sz w:val="20"/>
              </w:rPr>
              <w:tab/>
              <w:t xml:space="preserve">акты, </w:t>
            </w:r>
          </w:p>
          <w:p w:rsidR="007B0AE5" w:rsidRDefault="0025712F">
            <w:pPr>
              <w:spacing w:after="2" w:line="276" w:lineRule="auto"/>
              <w:ind w:left="0" w:right="0" w:firstLine="0"/>
            </w:pPr>
            <w:r>
              <w:rPr>
                <w:sz w:val="20"/>
              </w:rPr>
              <w:t xml:space="preserve">регламентирующие трудовые отношения и устанавливающие нормы по охране труда.  </w:t>
            </w:r>
          </w:p>
          <w:p w:rsidR="007B0AE5" w:rsidRDefault="0025712F">
            <w:pPr>
              <w:numPr>
                <w:ilvl w:val="0"/>
                <w:numId w:val="69"/>
              </w:numPr>
              <w:spacing w:after="0" w:line="286" w:lineRule="auto"/>
              <w:ind w:right="0" w:firstLine="0"/>
              <w:jc w:val="left"/>
            </w:pPr>
            <w:r>
              <w:rPr>
                <w:sz w:val="20"/>
              </w:rPr>
              <w:t xml:space="preserve">Локальные </w:t>
            </w:r>
            <w:r>
              <w:rPr>
                <w:sz w:val="20"/>
              </w:rPr>
              <w:tab/>
              <w:t xml:space="preserve">нормативные </w:t>
            </w:r>
            <w:r>
              <w:rPr>
                <w:sz w:val="20"/>
              </w:rPr>
              <w:tab/>
              <w:t xml:space="preserve">акты </w:t>
            </w:r>
            <w:r>
              <w:rPr>
                <w:sz w:val="20"/>
              </w:rPr>
              <w:tab/>
              <w:t xml:space="preserve">и </w:t>
            </w:r>
            <w:r>
              <w:rPr>
                <w:sz w:val="20"/>
              </w:rPr>
              <w:tab/>
              <w:t xml:space="preserve">нормативные </w:t>
            </w:r>
            <w:r>
              <w:rPr>
                <w:sz w:val="20"/>
              </w:rPr>
              <w:tab/>
              <w:t xml:space="preserve">соглашения, применяемые в деятельности частных охранных организаций.  </w:t>
            </w:r>
          </w:p>
          <w:p w:rsidR="007B0AE5" w:rsidRDefault="0025712F">
            <w:pPr>
              <w:numPr>
                <w:ilvl w:val="0"/>
                <w:numId w:val="69"/>
              </w:numPr>
              <w:spacing w:after="28" w:line="259" w:lineRule="auto"/>
              <w:ind w:right="0" w:firstLine="0"/>
              <w:jc w:val="left"/>
            </w:pPr>
            <w:r>
              <w:rPr>
                <w:sz w:val="20"/>
              </w:rPr>
              <w:t xml:space="preserve">Ответственность за нарушения норм трудового законодательства.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39" w:line="259" w:lineRule="auto"/>
              <w:ind w:left="0" w:right="47" w:firstLine="0"/>
              <w:jc w:val="right"/>
            </w:pPr>
            <w:r>
              <w:rPr>
                <w:sz w:val="16"/>
              </w:rPr>
              <w:t xml:space="preserve">В настоящее время в большинстве охранных предприятий сложилась практика </w:t>
            </w:r>
          </w:p>
          <w:p w:rsidR="007B0AE5" w:rsidRDefault="0025712F">
            <w:pPr>
              <w:spacing w:after="0" w:line="259" w:lineRule="auto"/>
              <w:ind w:left="0" w:right="0" w:firstLine="0"/>
              <w:jc w:val="left"/>
            </w:pPr>
            <w:r>
              <w:rPr>
                <w:sz w:val="16"/>
              </w:rPr>
              <w:t xml:space="preserve">формирования кадров рядовых охранников из числа граждан, отслуживших 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5"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49"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2"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51" w:firstLine="0"/>
              <w:jc w:val="center"/>
            </w:pPr>
            <w:r>
              <w:rPr>
                <w:b/>
                <w:sz w:val="24"/>
              </w:rPr>
              <w:t>0,5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4" w:line="319" w:lineRule="auto"/>
              <w:ind w:left="0" w:right="106" w:firstLine="0"/>
            </w:pPr>
            <w:r>
              <w:rPr>
                <w:sz w:val="16"/>
              </w:rPr>
              <w:t xml:space="preserve">вооруженных силах, для которых это первое место работы. Вновь принимаемые сотрудники зачастую не имеют надлежащей квалификации и статуса частного охранника, в том числе и из-за ограничений по возрасту охранника (21 год). Они де-факто выполняют функции охранников на объектах, не требующих применения оружия или специальных знаний (охрана школ, больниц, подъездов домов), где необходимо только физическое присутствие мужчины, т.е. фактически выполняют функции вахтеров, иногда совмещая их с обязанностями дворников и т.д. Труд их оплачивается, как правило, в меньшем объеме, поэтому руководители небольших предприятий часто заинтересованы в использовании такой категории лиц. Вместе с тем подобная практика сопряжена с рядом проблем. </w:t>
            </w:r>
          </w:p>
          <w:p w:rsidR="007B0AE5" w:rsidRDefault="0025712F">
            <w:pPr>
              <w:spacing w:after="39" w:line="259" w:lineRule="auto"/>
              <w:ind w:left="708" w:right="0" w:firstLine="0"/>
              <w:jc w:val="left"/>
            </w:pPr>
            <w:r>
              <w:rPr>
                <w:sz w:val="16"/>
              </w:rPr>
              <w:t>Постановлением Правительства РФ № 600 от 14 августа 2002 года, утвер-</w:t>
            </w:r>
          </w:p>
          <w:p w:rsidR="007B0AE5" w:rsidRDefault="0025712F">
            <w:pPr>
              <w:spacing w:after="25" w:line="317" w:lineRule="auto"/>
              <w:ind w:left="0" w:right="107" w:firstLine="0"/>
            </w:pPr>
            <w:r>
              <w:rPr>
                <w:sz w:val="16"/>
              </w:rPr>
              <w:t xml:space="preserve">дившим "Положение о лицензировании негосударственной (частной) охранной деятельности", определены лицензионные требования и условия осуществления охранной деятельности лицензиатом (ЧОП). Одним из них является "наличие у работников, осуществляющих охранные функции, квалификации, отвечающей требованиям Закона РФ "О частной детективной и охранной деятельности в РФ" и подтвержденной удостоверениями охранника" </w:t>
            </w:r>
            <w:r>
              <w:rPr>
                <w:i/>
                <w:sz w:val="16"/>
              </w:rPr>
              <w:t>(п.46 Положения).</w:t>
            </w:r>
          </w:p>
          <w:p w:rsidR="007B0AE5" w:rsidRDefault="0025712F">
            <w:pPr>
              <w:spacing w:after="39" w:line="259" w:lineRule="auto"/>
              <w:ind w:left="708" w:right="0" w:firstLine="0"/>
              <w:jc w:val="left"/>
            </w:pPr>
            <w:r>
              <w:rPr>
                <w:sz w:val="16"/>
              </w:rPr>
              <w:t>Таким образом, при проверке лицензиата на предмет выполнения им ли-</w:t>
            </w:r>
          </w:p>
          <w:p w:rsidR="007B0AE5" w:rsidRDefault="0025712F">
            <w:pPr>
              <w:spacing w:after="24" w:line="320" w:lineRule="auto"/>
              <w:ind w:left="0" w:right="107" w:firstLine="0"/>
            </w:pPr>
            <w:r>
              <w:rPr>
                <w:sz w:val="16"/>
              </w:rPr>
              <w:t xml:space="preserve">цензионных требований и условий проверяется наличие у работников ЧОП, осуществляющих охранные функции, удостоверений личности охранника (т.е. правового статуса охранника). За невыполнение лицензионных требований и условий предусмотрены санкции от вынесения указания устранить выявленные недостатки, до приостановления деятельности ЧОП и аннулирования лицензии в судебном порядке. </w:t>
            </w:r>
          </w:p>
          <w:p w:rsidR="007B0AE5" w:rsidRDefault="0025712F">
            <w:pPr>
              <w:spacing w:after="39" w:line="259" w:lineRule="auto"/>
              <w:ind w:left="708" w:right="0" w:firstLine="0"/>
              <w:jc w:val="left"/>
            </w:pPr>
            <w:r>
              <w:rPr>
                <w:sz w:val="16"/>
              </w:rPr>
              <w:t xml:space="preserve">Крупные охранные предприятия, решают данную проблему набором только </w:t>
            </w:r>
          </w:p>
          <w:p w:rsidR="007B0AE5" w:rsidRDefault="0025712F">
            <w:pPr>
              <w:spacing w:after="0" w:line="328" w:lineRule="auto"/>
              <w:ind w:left="0" w:right="107" w:firstLine="0"/>
            </w:pPr>
            <w:r>
              <w:rPr>
                <w:sz w:val="16"/>
              </w:rPr>
              <w:t xml:space="preserve">лицензированных охранников, как правило, из числа лиц, получивших лицензию в процессе работы в мелких и средних предприятиях, для которых этот вопрос очень актуален. </w:t>
            </w:r>
          </w:p>
          <w:p w:rsidR="007B0AE5" w:rsidRDefault="0025712F">
            <w:pPr>
              <w:spacing w:after="39" w:line="259" w:lineRule="auto"/>
              <w:ind w:left="708" w:right="0" w:firstLine="0"/>
              <w:jc w:val="left"/>
            </w:pPr>
            <w:r>
              <w:rPr>
                <w:sz w:val="16"/>
              </w:rPr>
              <w:t xml:space="preserve">Притом, что профессия охранника стала массовой и подбор персонала </w:t>
            </w:r>
          </w:p>
          <w:p w:rsidR="007B0AE5" w:rsidRDefault="0025712F">
            <w:pPr>
              <w:spacing w:after="0" w:line="319" w:lineRule="auto"/>
              <w:ind w:left="0" w:right="107" w:firstLine="0"/>
            </w:pPr>
            <w:r>
              <w:rPr>
                <w:sz w:val="16"/>
              </w:rPr>
              <w:t xml:space="preserve">производится не по "знакомству", а по объявлениям, объективно необходимо время для изучения нового работника и первичного его обучения в рамках предприятия. Из данной категории лиц и формируется в дальнейшем постоянный состав квалифицированных охранников. Кроме того, после принятия решения о "лицензировании" сотрудника проходит время, необходимое для его проверки по учетам МВД. </w:t>
            </w:r>
          </w:p>
          <w:p w:rsidR="007B0AE5" w:rsidRDefault="0025712F">
            <w:pPr>
              <w:spacing w:after="70" w:line="259" w:lineRule="auto"/>
              <w:ind w:left="708" w:right="0" w:firstLine="0"/>
              <w:jc w:val="left"/>
            </w:pPr>
            <w:r>
              <w:rPr>
                <w:sz w:val="16"/>
              </w:rPr>
              <w:t xml:space="preserve">В связи с этим возникает проблема правильного оформления данного лица на </w:t>
            </w:r>
          </w:p>
          <w:p w:rsidR="007B0AE5" w:rsidRDefault="0025712F">
            <w:pPr>
              <w:spacing w:after="0" w:line="319" w:lineRule="auto"/>
              <w:ind w:left="0" w:right="108" w:firstLine="0"/>
            </w:pPr>
            <w:r>
              <w:rPr>
                <w:sz w:val="16"/>
              </w:rPr>
              <w:t xml:space="preserve">работу, поскольку в последнее время органы лицензионно-разрешительной работы, помимо жесткого контроля за оборотом оружия, стали больше обращать внимание на соблюдение всего комплекса законодательных актов, регулирующих деятельность ЧОП, как одного из лицензионных требований и условий, в т.ч. вопросов соблюдения трудового законодательства </w:t>
            </w:r>
          </w:p>
          <w:p w:rsidR="007B0AE5" w:rsidRDefault="0025712F">
            <w:pPr>
              <w:spacing w:after="39" w:line="259" w:lineRule="auto"/>
              <w:ind w:left="708" w:right="0" w:firstLine="0"/>
              <w:jc w:val="left"/>
            </w:pPr>
            <w:r>
              <w:rPr>
                <w:sz w:val="16"/>
              </w:rPr>
              <w:t xml:space="preserve">Анализ сложившейся практики оформления в ЧОП "нелицензированных" </w:t>
            </w:r>
          </w:p>
          <w:p w:rsidR="007B0AE5" w:rsidRDefault="0025712F">
            <w:pPr>
              <w:spacing w:after="0" w:line="323" w:lineRule="auto"/>
              <w:ind w:left="0" w:right="107" w:firstLine="0"/>
            </w:pPr>
            <w:r>
              <w:rPr>
                <w:sz w:val="16"/>
              </w:rPr>
              <w:t xml:space="preserve">работников, не имеющих удостоверения личности охранника, и использования их в качестве "стажеров" при оказании охранных услуг клиентам, свидетельствует о существенных недостатках и частых нарушениях при этом действующего законодательства. Приведем наиболее типичные примеры таких нарушений. </w:t>
            </w:r>
          </w:p>
          <w:p w:rsidR="007B0AE5" w:rsidRDefault="007B0AE5">
            <w:pPr>
              <w:spacing w:after="72" w:line="259" w:lineRule="auto"/>
              <w:ind w:left="0" w:right="0" w:firstLine="0"/>
              <w:jc w:val="left"/>
            </w:pPr>
          </w:p>
          <w:p w:rsidR="007B0AE5" w:rsidRDefault="0025712F">
            <w:pPr>
              <w:numPr>
                <w:ilvl w:val="0"/>
                <w:numId w:val="70"/>
              </w:numPr>
              <w:spacing w:after="75" w:line="259" w:lineRule="auto"/>
              <w:ind w:right="0" w:hanging="709"/>
              <w:jc w:val="left"/>
            </w:pPr>
            <w:r>
              <w:rPr>
                <w:b/>
                <w:i/>
                <w:sz w:val="16"/>
              </w:rPr>
              <w:t xml:space="preserve">Прием сотрудника на должность охранника с испытательным </w:t>
            </w:r>
          </w:p>
          <w:p w:rsidR="007B0AE5" w:rsidRDefault="0025712F">
            <w:pPr>
              <w:spacing w:after="39" w:line="259" w:lineRule="auto"/>
              <w:ind w:left="0" w:right="0" w:firstLine="0"/>
              <w:jc w:val="left"/>
            </w:pPr>
            <w:r>
              <w:rPr>
                <w:b/>
                <w:i/>
                <w:sz w:val="16"/>
              </w:rPr>
              <w:t xml:space="preserve">сроком.  </w:t>
            </w:r>
          </w:p>
          <w:p w:rsidR="007B0AE5" w:rsidRDefault="0025712F">
            <w:pPr>
              <w:spacing w:after="39" w:line="259" w:lineRule="auto"/>
              <w:ind w:left="708" w:right="0" w:firstLine="0"/>
              <w:jc w:val="left"/>
            </w:pPr>
            <w:r>
              <w:rPr>
                <w:sz w:val="16"/>
              </w:rPr>
              <w:t xml:space="preserve">Испытательный срок предполагает осуществление работником всех трудовых </w:t>
            </w:r>
          </w:p>
          <w:p w:rsidR="007B0AE5" w:rsidRDefault="0025712F">
            <w:pPr>
              <w:spacing w:after="0" w:line="313" w:lineRule="auto"/>
              <w:ind w:left="0" w:right="107" w:firstLine="0"/>
            </w:pPr>
            <w:r>
              <w:rPr>
                <w:sz w:val="16"/>
              </w:rPr>
              <w:t xml:space="preserve">обязанностей, предусмотренных для данной должности и необходим только  для   определения   соответствия   квалификации   данного   работника предъявляемым требованиям. Согласно ныне действующему законодательству, прежде чем приступить к выполнению функций охранника в ЧОП, человек должен пройти обучение в НОУ или иметь стаж работы не менее трех лет в органах внутренних дел или в органах безопасности, пройти проверки и получить удостоверение личности частного охранника </w:t>
            </w:r>
            <w:r>
              <w:rPr>
                <w:i/>
                <w:sz w:val="16"/>
              </w:rPr>
              <w:t xml:space="preserve">(ст. ст. 6, 11 Закона "О частной детективной и охранной деятельности в РФ" и п.46 Положения о лицензировании негосударственной (частной) охранной деятельности). </w:t>
            </w:r>
            <w:r>
              <w:rPr>
                <w:sz w:val="16"/>
              </w:rPr>
              <w:t xml:space="preserve">Соответственно принимать человека на должность охранника (с испытательным сроком или без него) можно только при наличии квалификации "частного охранника" и удостоверения личности частного охранника. </w:t>
            </w:r>
          </w:p>
          <w:p w:rsidR="007B0AE5" w:rsidRDefault="007B0AE5">
            <w:pPr>
              <w:spacing w:after="72" w:line="259" w:lineRule="auto"/>
              <w:ind w:left="708" w:right="0" w:firstLine="0"/>
              <w:jc w:val="left"/>
            </w:pPr>
          </w:p>
          <w:p w:rsidR="007B0AE5" w:rsidRDefault="0025712F">
            <w:pPr>
              <w:numPr>
                <w:ilvl w:val="0"/>
                <w:numId w:val="70"/>
              </w:numPr>
              <w:spacing w:after="77" w:line="259" w:lineRule="auto"/>
              <w:ind w:right="0" w:hanging="709"/>
              <w:jc w:val="left"/>
            </w:pPr>
            <w:r>
              <w:rPr>
                <w:b/>
                <w:i/>
                <w:sz w:val="16"/>
              </w:rPr>
              <w:lastRenderedPageBreak/>
              <w:t xml:space="preserve">Введение в штат предприятия должностей швейцаров, вахтеров, </w:t>
            </w:r>
          </w:p>
          <w:p w:rsidR="007B0AE5" w:rsidRDefault="0025712F">
            <w:pPr>
              <w:spacing w:after="39" w:line="259" w:lineRule="auto"/>
              <w:ind w:left="0" w:right="0" w:firstLine="0"/>
              <w:jc w:val="left"/>
            </w:pPr>
            <w:r>
              <w:rPr>
                <w:b/>
                <w:i/>
                <w:sz w:val="16"/>
              </w:rPr>
              <w:t>контролеров и т.д. и использование их для оказания услуг клиентам.</w:t>
            </w:r>
          </w:p>
          <w:p w:rsidR="007B0AE5" w:rsidRDefault="0025712F">
            <w:pPr>
              <w:spacing w:after="0" w:line="259" w:lineRule="auto"/>
              <w:ind w:left="708" w:right="0" w:firstLine="0"/>
              <w:jc w:val="left"/>
            </w:pPr>
            <w:r>
              <w:rPr>
                <w:sz w:val="16"/>
              </w:rPr>
              <w:t xml:space="preserve">Наличие подобных должностей в ЧОП возможно, но только для осуществления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3" w:line="319" w:lineRule="auto"/>
              <w:ind w:left="0" w:right="41" w:firstLine="0"/>
            </w:pPr>
            <w:r>
              <w:rPr>
                <w:sz w:val="16"/>
              </w:rPr>
              <w:t xml:space="preserve">своей внутренней деятельности, а не для оказания услуг клиентам. Охранное предприятие не может оказывать какие-либо услуги, кроме охранных, прямо прописанных в законе. Взятие договорных обязательств осуществлять пропускной режим силами вахтеров противоречит закону. Выполнять договорные обязательства (услуги охраны, в т.ч. Подготовка рекомендаций клиентам) должны только работники, имеющие квалификацию </w:t>
            </w:r>
          </w:p>
          <w:p w:rsidR="007B0AE5" w:rsidRDefault="0025712F">
            <w:pPr>
              <w:spacing w:after="39" w:line="259" w:lineRule="auto"/>
              <w:ind w:left="0" w:right="0" w:firstLine="0"/>
              <w:jc w:val="left"/>
            </w:pPr>
            <w:r>
              <w:rPr>
                <w:sz w:val="16"/>
              </w:rPr>
              <w:t xml:space="preserve">"частный охранник". </w:t>
            </w:r>
          </w:p>
          <w:p w:rsidR="007B0AE5" w:rsidRDefault="007B0AE5">
            <w:pPr>
              <w:spacing w:after="71" w:line="259" w:lineRule="auto"/>
              <w:ind w:left="708" w:right="0" w:firstLine="0"/>
              <w:jc w:val="left"/>
            </w:pPr>
          </w:p>
          <w:p w:rsidR="007B0AE5" w:rsidRDefault="0025712F">
            <w:pPr>
              <w:spacing w:after="39" w:line="259" w:lineRule="auto"/>
              <w:ind w:left="708" w:right="0" w:firstLine="0"/>
              <w:jc w:val="left"/>
            </w:pPr>
            <w:r>
              <w:rPr>
                <w:b/>
                <w:sz w:val="16"/>
              </w:rPr>
              <w:t>3.</w:t>
            </w:r>
            <w:r>
              <w:rPr>
                <w:b/>
                <w:i/>
                <w:sz w:val="16"/>
              </w:rPr>
              <w:t xml:space="preserve">Возложение дополнительных обязанностей на работников, в чьих </w:t>
            </w:r>
          </w:p>
          <w:p w:rsidR="007B0AE5" w:rsidRDefault="0025712F">
            <w:pPr>
              <w:spacing w:after="0" w:line="353" w:lineRule="auto"/>
              <w:ind w:left="0" w:right="0" w:firstLine="0"/>
            </w:pPr>
            <w:r>
              <w:rPr>
                <w:b/>
                <w:i/>
                <w:sz w:val="16"/>
              </w:rPr>
              <w:t xml:space="preserve">основных обязанностях нет выполнения охранных функций, назвав это "обеспечением охранной деятельности".  </w:t>
            </w:r>
          </w:p>
          <w:p w:rsidR="007B0AE5" w:rsidRDefault="0025712F">
            <w:pPr>
              <w:spacing w:after="39" w:line="259" w:lineRule="auto"/>
              <w:ind w:left="708" w:right="0" w:firstLine="0"/>
              <w:jc w:val="left"/>
            </w:pPr>
            <w:r>
              <w:rPr>
                <w:sz w:val="16"/>
              </w:rPr>
              <w:t xml:space="preserve">Например: водителей, сменных оперативных дежурных на пультах ТСО (центра </w:t>
            </w:r>
          </w:p>
          <w:p w:rsidR="007B0AE5" w:rsidRDefault="0025712F">
            <w:pPr>
              <w:spacing w:after="0" w:line="323" w:lineRule="auto"/>
              <w:ind w:left="0" w:right="42" w:firstLine="0"/>
            </w:pPr>
            <w:r>
              <w:rPr>
                <w:sz w:val="16"/>
              </w:rPr>
              <w:t xml:space="preserve">радиосвязи), сотрудников ЧОП с функциями контроля за организацией охранных мероприятий и т.д. Обычно расходы на обеспечение охраны учитываются в калькуляции как накладные расходы и включаются в общую стоимость услуг. Юридически этот вариант приемлем, однако носит искусственный характер. </w:t>
            </w:r>
          </w:p>
          <w:p w:rsidR="007B0AE5" w:rsidRDefault="0025712F">
            <w:pPr>
              <w:spacing w:after="39" w:line="259" w:lineRule="auto"/>
              <w:ind w:left="708" w:right="0" w:firstLine="0"/>
              <w:jc w:val="left"/>
            </w:pPr>
            <w:r>
              <w:rPr>
                <w:sz w:val="16"/>
              </w:rPr>
              <w:t xml:space="preserve">В глазах проверяющих это "шитая белыми нитками", завуалированная форма </w:t>
            </w:r>
          </w:p>
          <w:p w:rsidR="007B0AE5" w:rsidRDefault="0025712F">
            <w:pPr>
              <w:spacing w:after="0" w:line="323" w:lineRule="auto"/>
              <w:ind w:left="0" w:right="38" w:firstLine="0"/>
            </w:pPr>
            <w:r>
              <w:rPr>
                <w:sz w:val="16"/>
              </w:rPr>
              <w:t xml:space="preserve">незаконного оказания охранных услуг, что зачастую вынуждает их вести тщательный поиск других недостатков и более внимательно относится к деятельности данного ЧОП в целом. Кроме того, трудно объяснить клиенту, особенно иностранному, почему мы пишем одно, а подразумеваем совсем другое. </w:t>
            </w:r>
          </w:p>
          <w:p w:rsidR="007B0AE5" w:rsidRDefault="0025712F">
            <w:pPr>
              <w:spacing w:after="39" w:line="259" w:lineRule="auto"/>
              <w:ind w:left="708" w:right="0" w:firstLine="0"/>
              <w:jc w:val="left"/>
            </w:pPr>
            <w:r>
              <w:rPr>
                <w:sz w:val="16"/>
              </w:rPr>
              <w:t xml:space="preserve">Существуют и другие варианты, но при внимательном их изучении они </w:t>
            </w:r>
          </w:p>
          <w:p w:rsidR="007B0AE5" w:rsidRDefault="0025712F">
            <w:pPr>
              <w:spacing w:after="0" w:line="329" w:lineRule="auto"/>
              <w:ind w:left="0" w:right="44" w:firstLine="0"/>
            </w:pPr>
            <w:r>
              <w:rPr>
                <w:sz w:val="16"/>
              </w:rPr>
              <w:t xml:space="preserve">оказываются либо просто незаконными либо оформление лиц таким образом не имеет ничего общего с реально выполняемой ими работой, что тоже чревато обвинением в должностных нарушениях. </w:t>
            </w:r>
          </w:p>
          <w:p w:rsidR="007B0AE5" w:rsidRDefault="0025712F">
            <w:pPr>
              <w:spacing w:after="39" w:line="259" w:lineRule="auto"/>
              <w:ind w:left="708" w:right="0" w:firstLine="0"/>
              <w:jc w:val="left"/>
            </w:pPr>
            <w:r>
              <w:rPr>
                <w:sz w:val="16"/>
              </w:rPr>
              <w:t xml:space="preserve">Изучение сложившейся практики и анализ Трудового кодекса позволяет сделать </w:t>
            </w:r>
          </w:p>
          <w:p w:rsidR="007B0AE5" w:rsidRDefault="0025712F">
            <w:pPr>
              <w:spacing w:after="31" w:line="309" w:lineRule="auto"/>
              <w:ind w:left="0" w:right="0" w:firstLine="0"/>
            </w:pPr>
            <w:r>
              <w:rPr>
                <w:sz w:val="16"/>
              </w:rPr>
              <w:t xml:space="preserve">вывод, что наиболее приемлемым вариантом привлечения к работе в ЧОП лиц, не имеющих статуса "частного охранника", является их оформление на работу в качестве </w:t>
            </w:r>
          </w:p>
          <w:p w:rsidR="007B0AE5" w:rsidRDefault="0025712F">
            <w:pPr>
              <w:spacing w:after="39" w:line="259" w:lineRule="auto"/>
              <w:ind w:left="0" w:right="0" w:firstLine="0"/>
              <w:jc w:val="left"/>
            </w:pPr>
            <w:r>
              <w:rPr>
                <w:sz w:val="16"/>
              </w:rPr>
              <w:t xml:space="preserve">"учеников охранника". </w:t>
            </w:r>
          </w:p>
          <w:p w:rsidR="007B0AE5" w:rsidRDefault="007B0AE5">
            <w:pPr>
              <w:spacing w:after="73" w:line="259" w:lineRule="auto"/>
              <w:ind w:left="0" w:right="0" w:firstLine="0"/>
              <w:jc w:val="left"/>
            </w:pPr>
          </w:p>
          <w:p w:rsidR="007B0AE5" w:rsidRDefault="0025712F">
            <w:pPr>
              <w:spacing w:after="39" w:line="259" w:lineRule="auto"/>
              <w:ind w:left="751" w:right="0" w:firstLine="0"/>
              <w:jc w:val="left"/>
            </w:pPr>
            <w:r>
              <w:rPr>
                <w:b/>
                <w:i/>
                <w:sz w:val="16"/>
              </w:rPr>
              <w:t>ОФОРМЛЕНИЕ ПРИЕМА НА РАБОТУ УЧЕНИКА ОХРАННИКА</w:t>
            </w:r>
          </w:p>
          <w:p w:rsidR="007B0AE5" w:rsidRDefault="007B0AE5">
            <w:pPr>
              <w:spacing w:after="70" w:line="259" w:lineRule="auto"/>
              <w:ind w:left="0" w:right="0" w:firstLine="0"/>
              <w:jc w:val="left"/>
            </w:pPr>
          </w:p>
          <w:p w:rsidR="007B0AE5" w:rsidRDefault="0025712F">
            <w:pPr>
              <w:spacing w:after="39" w:line="259" w:lineRule="auto"/>
              <w:ind w:left="708" w:right="0" w:firstLine="0"/>
              <w:jc w:val="left"/>
            </w:pPr>
            <w:r>
              <w:rPr>
                <w:sz w:val="16"/>
              </w:rPr>
              <w:t>Статья 196 ТК РФ предоставляет работодателю право определять необхо-</w:t>
            </w:r>
          </w:p>
          <w:p w:rsidR="007B0AE5" w:rsidRDefault="0025712F">
            <w:pPr>
              <w:spacing w:after="0" w:line="322" w:lineRule="auto"/>
              <w:ind w:left="0" w:right="38" w:firstLine="0"/>
            </w:pPr>
            <w:r>
              <w:rPr>
                <w:sz w:val="16"/>
              </w:rPr>
              <w:t xml:space="preserve">димость профессиональной подготовки и переподготовки кадров для собственных нужд и проведение ее непосредственно в организации. Условием приема на работу в качестве "учеников охранника" является наличие соответствующих должностей в штатном расписании. </w:t>
            </w:r>
          </w:p>
          <w:p w:rsidR="007B0AE5" w:rsidRDefault="0025712F">
            <w:pPr>
              <w:spacing w:after="39" w:line="259" w:lineRule="auto"/>
              <w:ind w:left="708" w:right="0" w:firstLine="0"/>
              <w:jc w:val="left"/>
            </w:pPr>
            <w:r>
              <w:rPr>
                <w:sz w:val="16"/>
              </w:rPr>
              <w:t xml:space="preserve">Ученичество организуется в форме индивидуального, бригадного, курсового </w:t>
            </w:r>
          </w:p>
          <w:p w:rsidR="007B0AE5" w:rsidRDefault="0025712F">
            <w:pPr>
              <w:spacing w:after="0" w:line="323" w:lineRule="auto"/>
              <w:ind w:left="0" w:right="39" w:firstLine="0"/>
            </w:pPr>
            <w:r>
              <w:rPr>
                <w:sz w:val="16"/>
              </w:rPr>
              <w:t xml:space="preserve">обучения и в иных формах </w:t>
            </w:r>
            <w:r>
              <w:rPr>
                <w:i/>
                <w:sz w:val="16"/>
              </w:rPr>
              <w:t xml:space="preserve">(сг.202 ТК РФ). </w:t>
            </w:r>
            <w:r>
              <w:rPr>
                <w:sz w:val="16"/>
              </w:rPr>
              <w:t xml:space="preserve">Выбор конкретных форм профессиональной подготовки определяет работодатель. В нашем случае для совмещения вопросов обучения и выполнения учеником некоторых функций охраны приемлема индивидуальная или бригадная форма подготовки в зависимости от количества людей на посту. </w:t>
            </w:r>
          </w:p>
          <w:p w:rsidR="007B0AE5" w:rsidRDefault="0025712F">
            <w:pPr>
              <w:spacing w:after="39" w:line="259" w:lineRule="auto"/>
              <w:ind w:left="708" w:right="0" w:firstLine="0"/>
              <w:jc w:val="left"/>
            </w:pPr>
            <w:r>
              <w:rPr>
                <w:sz w:val="16"/>
              </w:rPr>
              <w:t xml:space="preserve">Условия и порядок обучения также определяются работодателем, поэтому они </w:t>
            </w:r>
          </w:p>
          <w:p w:rsidR="007B0AE5" w:rsidRDefault="0025712F">
            <w:pPr>
              <w:spacing w:after="0" w:line="317" w:lineRule="auto"/>
              <w:ind w:left="0" w:right="39" w:firstLine="0"/>
            </w:pPr>
            <w:r>
              <w:rPr>
                <w:sz w:val="16"/>
              </w:rPr>
              <w:t xml:space="preserve">должны быть разработаны в ЧОП и закреплены внутренними нормативными актами предприятия (например: положением об организации практического обучения или иным подобным документом). В положении должно быть оговорено, что обучение будет проводиться, в том числе и на рабочем месте. Соответствующие изменения должны быть внесены и в другие внутренние документы, регламентирующие деятельность организации (коллективный договор, положение о персонале, функциональные обязанности и т.д.). </w:t>
            </w:r>
          </w:p>
          <w:p w:rsidR="007B0AE5" w:rsidRDefault="0025712F">
            <w:pPr>
              <w:spacing w:after="39" w:line="259" w:lineRule="auto"/>
              <w:ind w:left="708" w:right="0" w:firstLine="0"/>
              <w:jc w:val="left"/>
            </w:pPr>
            <w:r>
              <w:rPr>
                <w:sz w:val="16"/>
              </w:rPr>
              <w:t xml:space="preserve">В случае, если целями организации ученичества действительно является </w:t>
            </w:r>
          </w:p>
          <w:p w:rsidR="007B0AE5" w:rsidRDefault="0025712F">
            <w:pPr>
              <w:spacing w:after="0" w:line="319" w:lineRule="auto"/>
              <w:ind w:left="0" w:right="39" w:firstLine="0"/>
            </w:pPr>
            <w:r>
              <w:rPr>
                <w:sz w:val="16"/>
              </w:rPr>
              <w:t xml:space="preserve">подготовка высокопрофессионального персонала, могут разрабатываться и иные документы для более эффективного контроля за прохождением обучения в соответствии с кадровой политикой предприятия, его численностью и т.д. (например: дневник наставника, личная карточка прохождения обучения, план индивидуальной подготовки и т.д.). В некоторых крупных организациях документы такого рода уже разработаны. </w:t>
            </w:r>
          </w:p>
          <w:p w:rsidR="007B0AE5" w:rsidRDefault="0025712F">
            <w:pPr>
              <w:spacing w:after="39" w:line="259" w:lineRule="auto"/>
              <w:ind w:left="708" w:right="0" w:firstLine="0"/>
              <w:jc w:val="left"/>
            </w:pPr>
            <w:r>
              <w:rPr>
                <w:sz w:val="16"/>
              </w:rPr>
              <w:t xml:space="preserve">При оформлении на работу в ЧОП человека без соответствующей квалификации </w:t>
            </w:r>
          </w:p>
          <w:p w:rsidR="007B0AE5" w:rsidRDefault="0025712F">
            <w:pPr>
              <w:spacing w:after="19" w:line="325" w:lineRule="auto"/>
              <w:ind w:left="0" w:right="40" w:firstLine="0"/>
            </w:pPr>
            <w:r>
              <w:rPr>
                <w:sz w:val="16"/>
              </w:rPr>
              <w:t xml:space="preserve">с ним необходимо заключить трудовой договор о приеме на работу на должность "ученик охранника" и ученический договор как дополнение к трудовому договору </w:t>
            </w:r>
            <w:r>
              <w:rPr>
                <w:i/>
                <w:sz w:val="16"/>
              </w:rPr>
              <w:t>(ст. ст. 56, 57, 198 ТК РФ</w:t>
            </w:r>
            <w:r>
              <w:rPr>
                <w:sz w:val="16"/>
              </w:rPr>
              <w:t xml:space="preserve"> ).Трудовой договор заключается по стандартной форме. Прием человека на </w:t>
            </w:r>
            <w:r>
              <w:rPr>
                <w:sz w:val="16"/>
              </w:rPr>
              <w:lastRenderedPageBreak/>
              <w:t xml:space="preserve">работу возможен с испытательным сроком или без него. В договоре может быть предусмотрено, что по окончании обучения и получения удостоверения личности частного охранника ученик будет переведен на должность охранника. </w:t>
            </w:r>
          </w:p>
          <w:p w:rsidR="007B0AE5" w:rsidRDefault="0025712F">
            <w:pPr>
              <w:spacing w:after="0" w:line="259" w:lineRule="auto"/>
              <w:ind w:left="708" w:right="0" w:firstLine="0"/>
              <w:jc w:val="left"/>
            </w:pPr>
            <w:r>
              <w:rPr>
                <w:sz w:val="16"/>
              </w:rPr>
              <w:t>Ученический договор заключается на срок, необходимый для профессио-</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2" w:lineRule="auto"/>
              <w:ind w:left="0" w:right="40" w:firstLine="0"/>
            </w:pPr>
            <w:r>
              <w:rPr>
                <w:sz w:val="16"/>
              </w:rPr>
              <w:t xml:space="preserve">нального обучения и стажировки </w:t>
            </w:r>
            <w:r>
              <w:rPr>
                <w:i/>
                <w:sz w:val="16"/>
              </w:rPr>
              <w:t xml:space="preserve">(п. I ст.200). </w:t>
            </w:r>
            <w:r>
              <w:rPr>
                <w:sz w:val="16"/>
              </w:rPr>
              <w:t xml:space="preserve">Данный договор всегда является срочным, но минимальные и максимальные сроки законом не установлены. Ученический договор вступает в силу с того дня, который обозначен в договоре, и действует в течение установленного в данном договоре срока. Действие ученического договора продлевается на время болезни ученика (стажера), прохождения им военных сборов и в других случаях, предусмотренных законами и иными нормативными правовыми актами </w:t>
            </w:r>
            <w:r>
              <w:rPr>
                <w:i/>
                <w:sz w:val="16"/>
              </w:rPr>
              <w:t>(ст. ст. 200, 201 ТК РФ).</w:t>
            </w:r>
          </w:p>
          <w:p w:rsidR="007B0AE5" w:rsidRDefault="0025712F">
            <w:pPr>
              <w:spacing w:after="39" w:line="259" w:lineRule="auto"/>
              <w:ind w:left="708" w:right="0" w:firstLine="0"/>
              <w:jc w:val="left"/>
            </w:pPr>
            <w:r>
              <w:rPr>
                <w:sz w:val="16"/>
              </w:rPr>
              <w:t xml:space="preserve">Требования к содержанию и форме ученического договора, определяются </w:t>
            </w:r>
          </w:p>
          <w:p w:rsidR="007B0AE5" w:rsidRDefault="0025712F">
            <w:pPr>
              <w:spacing w:after="10" w:line="336" w:lineRule="auto"/>
              <w:ind w:left="0" w:right="39" w:firstLine="0"/>
            </w:pPr>
            <w:r>
              <w:rPr>
                <w:sz w:val="16"/>
              </w:rPr>
              <w:t xml:space="preserve">Трудовым кодексом РФ и иными актами, содержащими нормы трудового права </w:t>
            </w:r>
            <w:r>
              <w:rPr>
                <w:i/>
                <w:sz w:val="16"/>
              </w:rPr>
              <w:t xml:space="preserve">(ст.198 ТК РФ). </w:t>
            </w:r>
            <w:r>
              <w:rPr>
                <w:sz w:val="16"/>
              </w:rPr>
              <w:t xml:space="preserve">Как и трудовой договор, ученический договор обязательно заключается в письменной форме в двух экземплярах, один из которых находится у ученика, а другой - у работодателя </w:t>
            </w:r>
            <w:r>
              <w:rPr>
                <w:i/>
                <w:sz w:val="16"/>
              </w:rPr>
              <w:t xml:space="preserve">(п.2 ст.200 ТК РФ). </w:t>
            </w:r>
            <w:r>
              <w:rPr>
                <w:sz w:val="16"/>
              </w:rPr>
              <w:t xml:space="preserve">Каждый из них подписывается обеими сторонами. </w:t>
            </w:r>
          </w:p>
          <w:p w:rsidR="007B0AE5" w:rsidRDefault="0025712F">
            <w:pPr>
              <w:spacing w:after="70" w:line="259" w:lineRule="auto"/>
              <w:ind w:left="708" w:right="0" w:firstLine="0"/>
              <w:jc w:val="left"/>
            </w:pPr>
            <w:r>
              <w:rPr>
                <w:sz w:val="16"/>
              </w:rPr>
              <w:t>Содержание ученического договора составляют две группы условий: обяза-</w:t>
            </w:r>
          </w:p>
          <w:p w:rsidR="007B0AE5" w:rsidRDefault="0025712F">
            <w:pPr>
              <w:spacing w:after="0" w:line="349" w:lineRule="auto"/>
              <w:ind w:left="0" w:right="0" w:firstLine="0"/>
            </w:pPr>
            <w:r>
              <w:rPr>
                <w:sz w:val="16"/>
              </w:rPr>
              <w:t xml:space="preserve">тельные (существенные) и иные, определяемые соглашением сторон - работодателем и лицом, принятым на должность ученика охранника </w:t>
            </w:r>
            <w:r>
              <w:rPr>
                <w:i/>
                <w:sz w:val="16"/>
              </w:rPr>
              <w:t>(ст.199 ТК РФ).</w:t>
            </w:r>
          </w:p>
          <w:p w:rsidR="007B0AE5" w:rsidRDefault="0025712F">
            <w:pPr>
              <w:spacing w:after="39" w:line="259" w:lineRule="auto"/>
              <w:ind w:left="708" w:right="0" w:firstLine="0"/>
              <w:jc w:val="left"/>
            </w:pPr>
            <w:r>
              <w:rPr>
                <w:sz w:val="16"/>
              </w:rPr>
              <w:t xml:space="preserve">Обязательными (существенными) условиями являются: наименование сторон; </w:t>
            </w:r>
          </w:p>
          <w:p w:rsidR="007B0AE5" w:rsidRDefault="0025712F">
            <w:pPr>
              <w:spacing w:after="0" w:line="326" w:lineRule="auto"/>
              <w:ind w:left="0" w:right="38" w:firstLine="0"/>
            </w:pPr>
            <w:r>
              <w:rPr>
                <w:sz w:val="16"/>
              </w:rPr>
              <w:t xml:space="preserve">указание конкретной профессии, специальности, квалификации, приобретаемой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квалификаций проработать по трудовому договору у работодателя в течение срока, установленного в ученическом договоре; срок ученичества; размер оплаты в период ученичества.  </w:t>
            </w:r>
          </w:p>
          <w:p w:rsidR="007B0AE5" w:rsidRDefault="0025712F">
            <w:pPr>
              <w:spacing w:after="39" w:line="259" w:lineRule="auto"/>
              <w:ind w:left="708" w:right="0" w:firstLine="0"/>
              <w:jc w:val="left"/>
            </w:pPr>
            <w:r>
              <w:rPr>
                <w:sz w:val="16"/>
              </w:rPr>
              <w:t xml:space="preserve">Обязанность работодателя обеспечивать возможность обучения в соответствии с </w:t>
            </w:r>
          </w:p>
          <w:p w:rsidR="007B0AE5" w:rsidRDefault="0025712F">
            <w:pPr>
              <w:spacing w:after="0" w:line="329" w:lineRule="auto"/>
              <w:ind w:left="0" w:right="38" w:firstLine="0"/>
            </w:pPr>
            <w:r>
              <w:rPr>
                <w:sz w:val="16"/>
              </w:rPr>
              <w:t xml:space="preserve">ученическим договором налагает на него определенные обязательства: использовать ученика на работе по избранной им профессии, не привлекать к сверхурочным работам, не направлять в служебные командировки, не связанные с ученичеством, а также выплачивать стипендию, размер которой не может быть ниже минимального размера оплаты труда </w:t>
            </w:r>
            <w:r>
              <w:rPr>
                <w:i/>
                <w:sz w:val="16"/>
              </w:rPr>
              <w:t>(ст.204 ТКРФ).</w:t>
            </w:r>
          </w:p>
          <w:p w:rsidR="007B0AE5" w:rsidRDefault="0025712F">
            <w:pPr>
              <w:spacing w:after="70" w:line="259" w:lineRule="auto"/>
              <w:ind w:left="708" w:right="0" w:firstLine="0"/>
              <w:jc w:val="left"/>
            </w:pPr>
            <w:r>
              <w:rPr>
                <w:sz w:val="16"/>
              </w:rPr>
              <w:t xml:space="preserve">Помимо обязательных условий, ученический договор может содержать иные </w:t>
            </w:r>
          </w:p>
          <w:p w:rsidR="007B0AE5" w:rsidRDefault="0025712F">
            <w:pPr>
              <w:spacing w:after="0" w:line="323" w:lineRule="auto"/>
              <w:ind w:left="0" w:right="35" w:firstLine="0"/>
            </w:pPr>
            <w:r>
              <w:rPr>
                <w:sz w:val="16"/>
              </w:rPr>
              <w:t xml:space="preserve">условия. Эти условия относятся к дополнительным и устанавливаются договаривающимися сторонами. Например, в период практического обучения целесообразно предусмотреть обучение сотрудника в школе охранников (НОУ), после окончания которой он получит свидетельство о присвоении квалификации "частный охранник". </w:t>
            </w:r>
          </w:p>
          <w:p w:rsidR="007B0AE5" w:rsidRDefault="0025712F">
            <w:pPr>
              <w:spacing w:after="70" w:line="259" w:lineRule="auto"/>
              <w:ind w:left="708" w:right="0" w:firstLine="0"/>
              <w:jc w:val="left"/>
            </w:pPr>
            <w:r>
              <w:rPr>
                <w:sz w:val="16"/>
              </w:rPr>
              <w:t xml:space="preserve">Содержание ученического договора можно изменить только по соглашению </w:t>
            </w:r>
          </w:p>
          <w:p w:rsidR="007B0AE5" w:rsidRDefault="0025712F">
            <w:pPr>
              <w:spacing w:after="39" w:line="259" w:lineRule="auto"/>
              <w:ind w:left="0" w:right="0" w:firstLine="0"/>
              <w:jc w:val="left"/>
            </w:pPr>
            <w:r>
              <w:rPr>
                <w:sz w:val="16"/>
              </w:rPr>
              <w:t xml:space="preserve">сторон </w:t>
            </w:r>
            <w:r>
              <w:rPr>
                <w:i/>
                <w:sz w:val="16"/>
              </w:rPr>
              <w:t>(ст. 201 ТКРФ).</w:t>
            </w:r>
          </w:p>
          <w:p w:rsidR="007B0AE5" w:rsidRDefault="0025712F">
            <w:pPr>
              <w:spacing w:after="70" w:line="259" w:lineRule="auto"/>
              <w:ind w:left="708" w:right="0" w:firstLine="0"/>
              <w:jc w:val="left"/>
            </w:pPr>
            <w:r>
              <w:rPr>
                <w:sz w:val="16"/>
              </w:rPr>
              <w:t xml:space="preserve">Например, недопустимо сокращать срок обучения по инициативе работодателя </w:t>
            </w:r>
          </w:p>
          <w:p w:rsidR="007B0AE5" w:rsidRDefault="0025712F">
            <w:pPr>
              <w:spacing w:after="39" w:line="259" w:lineRule="auto"/>
              <w:ind w:left="0" w:right="0" w:firstLine="0"/>
              <w:jc w:val="left"/>
            </w:pPr>
            <w:r>
              <w:rPr>
                <w:sz w:val="16"/>
              </w:rPr>
              <w:t xml:space="preserve">без согласия ученика. </w:t>
            </w:r>
          </w:p>
          <w:p w:rsidR="007B0AE5" w:rsidRDefault="0025712F">
            <w:pPr>
              <w:spacing w:after="39" w:line="259" w:lineRule="auto"/>
              <w:ind w:left="708" w:right="0" w:firstLine="0"/>
              <w:jc w:val="left"/>
            </w:pPr>
            <w:r>
              <w:rPr>
                <w:sz w:val="16"/>
              </w:rPr>
              <w:t xml:space="preserve">Ученический договор расторгается по основаниям, предусмотренным для </w:t>
            </w:r>
          </w:p>
          <w:p w:rsidR="007B0AE5" w:rsidRDefault="0025712F">
            <w:pPr>
              <w:spacing w:after="0" w:line="329" w:lineRule="auto"/>
              <w:ind w:left="0" w:right="40" w:firstLine="0"/>
            </w:pPr>
            <w:r>
              <w:rPr>
                <w:sz w:val="16"/>
              </w:rPr>
              <w:t xml:space="preserve">расторжения трудового договора </w:t>
            </w:r>
            <w:r>
              <w:rPr>
                <w:i/>
                <w:sz w:val="16"/>
              </w:rPr>
              <w:t xml:space="preserve">(ст.208 ТК РФ). </w:t>
            </w:r>
            <w:r>
              <w:rPr>
                <w:sz w:val="16"/>
              </w:rPr>
              <w:t xml:space="preserve">Типовая форма ученического договора не установлена. Рекомендуемая форма ученического договора прилагается (см. приложение). </w:t>
            </w:r>
          </w:p>
          <w:p w:rsidR="007B0AE5" w:rsidRDefault="007B0AE5">
            <w:pPr>
              <w:spacing w:after="73" w:line="259" w:lineRule="auto"/>
              <w:ind w:left="0" w:right="0" w:firstLine="0"/>
              <w:jc w:val="left"/>
            </w:pPr>
          </w:p>
          <w:p w:rsidR="007B0AE5" w:rsidRDefault="0025712F">
            <w:pPr>
              <w:spacing w:after="39" w:line="259" w:lineRule="auto"/>
              <w:ind w:left="660" w:right="0" w:firstLine="0"/>
              <w:jc w:val="left"/>
            </w:pPr>
            <w:r>
              <w:rPr>
                <w:b/>
                <w:i/>
                <w:sz w:val="16"/>
              </w:rPr>
              <w:t>ОРГАНИЗАЦИЯ ОБУЧЕНИЯ И РАБОТЫ УЧЕНИКА ОХРАННИКА</w:t>
            </w:r>
          </w:p>
          <w:p w:rsidR="007B0AE5" w:rsidRDefault="007B0AE5">
            <w:pPr>
              <w:spacing w:after="39" w:line="259" w:lineRule="auto"/>
              <w:ind w:left="0" w:right="0" w:firstLine="0"/>
              <w:jc w:val="left"/>
            </w:pPr>
          </w:p>
          <w:p w:rsidR="007B0AE5" w:rsidRDefault="0025712F">
            <w:pPr>
              <w:spacing w:after="39" w:line="259" w:lineRule="auto"/>
              <w:ind w:left="708" w:right="0" w:firstLine="0"/>
              <w:jc w:val="left"/>
            </w:pPr>
            <w:r>
              <w:rPr>
                <w:sz w:val="16"/>
              </w:rPr>
              <w:t xml:space="preserve">Ученики, проходящие профессиональное обучение в организации, пользуются </w:t>
            </w:r>
          </w:p>
          <w:p w:rsidR="007B0AE5" w:rsidRDefault="0025712F">
            <w:pPr>
              <w:spacing w:after="10" w:line="337" w:lineRule="auto"/>
              <w:ind w:left="0" w:right="38" w:firstLine="0"/>
            </w:pPr>
            <w:r>
              <w:rPr>
                <w:sz w:val="16"/>
              </w:rPr>
              <w:t xml:space="preserve">всеми правами и выполняют обязанности работников данной организации. На них распространяются действующие в организации правила внутреннего трудового распорядка, требования охраны труда, установленные законами и иными нормативными правовыми актами, а также правилами и инструкциями по охране труда. </w:t>
            </w:r>
          </w:p>
          <w:p w:rsidR="007B0AE5" w:rsidRDefault="0025712F">
            <w:pPr>
              <w:spacing w:after="39" w:line="259" w:lineRule="auto"/>
              <w:ind w:left="708" w:right="0" w:firstLine="0"/>
              <w:jc w:val="left"/>
            </w:pPr>
            <w:r>
              <w:rPr>
                <w:sz w:val="16"/>
              </w:rPr>
              <w:t>Ученикам как любым работникам организации предоставляются предусмот-</w:t>
            </w:r>
          </w:p>
          <w:p w:rsidR="007B0AE5" w:rsidRDefault="0025712F">
            <w:pPr>
              <w:spacing w:after="24" w:line="319" w:lineRule="auto"/>
              <w:ind w:left="0" w:right="40" w:firstLine="0"/>
            </w:pPr>
            <w:r>
              <w:rPr>
                <w:sz w:val="16"/>
              </w:rPr>
              <w:t xml:space="preserve">ренные трудовым законодательством гарантии и компенсации, в том числе и обязательное социальное страхование от несчастных случаев на производстве и профессиональных заболеваний. </w:t>
            </w:r>
            <w:r>
              <w:rPr>
                <w:i/>
                <w:sz w:val="16"/>
              </w:rPr>
              <w:t xml:space="preserve">(Ст. 212 ТК РФ) </w:t>
            </w:r>
            <w:r>
              <w:rPr>
                <w:sz w:val="16"/>
              </w:rPr>
              <w:t xml:space="preserve">В связи с отсутствием у учеников статуса частного охранника, обязательное страхование, предусмотренное ст. 19 Закона РФ «О частной детективной и охранной деятельности в Российской Федерации» на случай гибели, получения увечья или иного повреждения здоровья в связи с осуществлением охранных действий, которое является одним из условий деятельности охранного предприятия и </w:t>
            </w:r>
            <w:r>
              <w:rPr>
                <w:sz w:val="16"/>
              </w:rPr>
              <w:lastRenderedPageBreak/>
              <w:t xml:space="preserve">подлежит контролю со стороны лицензионно-разрешительной службы, на учеников не распространяется и относится к дополнительным видам страхования. </w:t>
            </w:r>
          </w:p>
          <w:p w:rsidR="007B0AE5" w:rsidRDefault="0025712F">
            <w:pPr>
              <w:spacing w:after="39" w:line="259" w:lineRule="auto"/>
              <w:ind w:left="708" w:right="0" w:firstLine="0"/>
              <w:jc w:val="left"/>
            </w:pPr>
            <w:r>
              <w:rPr>
                <w:sz w:val="16"/>
              </w:rPr>
              <w:t>Соблюдение условий охраны труда предусматривает организацию работо-</w:t>
            </w:r>
          </w:p>
          <w:p w:rsidR="007B0AE5" w:rsidRDefault="0025712F">
            <w:pPr>
              <w:spacing w:after="0" w:line="259" w:lineRule="auto"/>
              <w:ind w:left="0" w:right="0" w:firstLine="0"/>
            </w:pPr>
            <w:r>
              <w:rPr>
                <w:sz w:val="16"/>
              </w:rPr>
              <w:t xml:space="preserve">дателем обучения всех вновь поступающих (в том числе и учеников) и переводимых на другую работу сотрудников, безопасным методам и приемам выполнения работ по охране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tblCellMar>
        <w:tblLook w:val="04A0"/>
      </w:tblPr>
      <w:tblGrid>
        <w:gridCol w:w="811"/>
        <w:gridCol w:w="6377"/>
        <w:gridCol w:w="897"/>
        <w:gridCol w:w="854"/>
        <w:gridCol w:w="718"/>
        <w:gridCol w:w="533"/>
      </w:tblGrid>
      <w:tr w:rsidR="007B0AE5">
        <w:trPr>
          <w:trHeight w:val="14208"/>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9" w:lineRule="auto"/>
              <w:ind w:left="0" w:right="110" w:firstLine="0"/>
            </w:pPr>
            <w:r>
              <w:rPr>
                <w:sz w:val="16"/>
              </w:rPr>
              <w:t xml:space="preserve">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 </w:t>
            </w:r>
            <w:r>
              <w:rPr>
                <w:i/>
                <w:sz w:val="16"/>
              </w:rPr>
              <w:t>(ст.212 ТК РФ).</w:t>
            </w:r>
          </w:p>
          <w:p w:rsidR="007B0AE5" w:rsidRDefault="0025712F">
            <w:pPr>
              <w:spacing w:after="39" w:line="259" w:lineRule="auto"/>
              <w:ind w:left="708" w:right="0" w:firstLine="0"/>
              <w:jc w:val="left"/>
            </w:pPr>
            <w:r>
              <w:rPr>
                <w:sz w:val="16"/>
              </w:rPr>
              <w:t xml:space="preserve">Производственное обучение непосредственно на производстве проводится в </w:t>
            </w:r>
          </w:p>
          <w:p w:rsidR="007B0AE5" w:rsidRDefault="0025712F">
            <w:pPr>
              <w:spacing w:after="0" w:line="328" w:lineRule="auto"/>
              <w:ind w:left="0" w:right="107" w:firstLine="0"/>
            </w:pPr>
            <w:r>
              <w:rPr>
                <w:sz w:val="16"/>
              </w:rPr>
              <w:t xml:space="preserve">пределах рабочего времени, установленного законодательством о труде для работников соответствующих возрастов, состояния здоровья, профессий и производств </w:t>
            </w:r>
            <w:r>
              <w:rPr>
                <w:i/>
                <w:sz w:val="16"/>
              </w:rPr>
              <w:t>(ст.203 ТКРФ).</w:t>
            </w:r>
          </w:p>
          <w:p w:rsidR="007B0AE5" w:rsidRDefault="0025712F">
            <w:pPr>
              <w:spacing w:after="39" w:line="259" w:lineRule="auto"/>
              <w:ind w:left="708" w:right="0" w:firstLine="0"/>
              <w:jc w:val="left"/>
            </w:pPr>
            <w:r>
              <w:rPr>
                <w:sz w:val="16"/>
              </w:rPr>
              <w:t xml:space="preserve">При индивидуальной форме обучения производственное обучение проходит под </w:t>
            </w:r>
          </w:p>
          <w:p w:rsidR="007B0AE5" w:rsidRDefault="0025712F">
            <w:pPr>
              <w:spacing w:after="21" w:line="323" w:lineRule="auto"/>
              <w:ind w:left="0" w:right="107" w:firstLine="0"/>
            </w:pPr>
            <w:r>
              <w:rPr>
                <w:sz w:val="16"/>
              </w:rPr>
              <w:t xml:space="preserve">руководством не освобожденного от основной работы квалифицированного охранника. При бригадной форме ученичества производственное обучение проходит в составе бригады (смены) также под руководством квалифицированного охранника </w:t>
            </w:r>
            <w:r>
              <w:rPr>
                <w:i/>
                <w:sz w:val="16"/>
              </w:rPr>
              <w:t xml:space="preserve">(ст.202 ТК РФ). </w:t>
            </w:r>
            <w:r>
              <w:rPr>
                <w:sz w:val="16"/>
              </w:rPr>
              <w:t xml:space="preserve">Наставником может быть любой квалифицированный охранник. </w:t>
            </w:r>
          </w:p>
          <w:p w:rsidR="007B0AE5" w:rsidRDefault="0025712F">
            <w:pPr>
              <w:spacing w:after="39" w:line="259" w:lineRule="auto"/>
              <w:ind w:left="708" w:right="0" w:firstLine="0"/>
              <w:jc w:val="left"/>
            </w:pPr>
            <w:r>
              <w:rPr>
                <w:sz w:val="16"/>
              </w:rPr>
              <w:t>Привлечение ученика охранника к работе осуществляется в рамках практи-</w:t>
            </w:r>
          </w:p>
          <w:p w:rsidR="007B0AE5" w:rsidRDefault="0025712F">
            <w:pPr>
              <w:spacing w:after="12" w:line="319" w:lineRule="auto"/>
              <w:ind w:left="0" w:right="107" w:firstLine="0"/>
            </w:pPr>
            <w:r>
              <w:rPr>
                <w:sz w:val="16"/>
              </w:rPr>
              <w:t xml:space="preserve">ческих занятий по профессиональному обучению и стажировке под руководством наставника (в т.ч. и на охраняемом объекте). Исходя из этого, на объекте охраны обязательно должен быть как минимум один квалифицированный охранник. В инструкцию охранника на объекте должны быть внесены дополнение об осуществлении им в процессе своей деятельности функций наставника. </w:t>
            </w:r>
          </w:p>
          <w:p w:rsidR="007B0AE5" w:rsidRDefault="0025712F">
            <w:pPr>
              <w:tabs>
                <w:tab w:val="center" w:pos="1040"/>
                <w:tab w:val="center" w:pos="1783"/>
                <w:tab w:val="center" w:pos="2473"/>
                <w:tab w:val="center" w:pos="3304"/>
                <w:tab w:val="center" w:pos="3936"/>
                <w:tab w:val="center" w:pos="4548"/>
                <w:tab w:val="center" w:pos="5210"/>
                <w:tab w:val="center" w:pos="5897"/>
              </w:tabs>
              <w:spacing w:after="43" w:line="259" w:lineRule="auto"/>
              <w:ind w:left="0" w:right="0" w:firstLine="0"/>
              <w:jc w:val="left"/>
            </w:pPr>
            <w:r>
              <w:rPr>
                <w:rFonts w:ascii="Calibri" w:eastAsia="Calibri" w:hAnsi="Calibri" w:cs="Calibri"/>
                <w:sz w:val="22"/>
              </w:rPr>
              <w:tab/>
            </w:r>
            <w:r>
              <w:rPr>
                <w:sz w:val="16"/>
              </w:rPr>
              <w:t xml:space="preserve">Правовой </w:t>
            </w:r>
            <w:r>
              <w:rPr>
                <w:sz w:val="16"/>
              </w:rPr>
              <w:tab/>
              <w:t xml:space="preserve">статус </w:t>
            </w:r>
            <w:r>
              <w:rPr>
                <w:sz w:val="16"/>
              </w:rPr>
              <w:tab/>
              <w:t xml:space="preserve">ученика </w:t>
            </w:r>
            <w:r>
              <w:rPr>
                <w:sz w:val="16"/>
              </w:rPr>
              <w:tab/>
              <w:t xml:space="preserve">охранника </w:t>
            </w:r>
            <w:r>
              <w:rPr>
                <w:sz w:val="16"/>
              </w:rPr>
              <w:tab/>
              <w:t xml:space="preserve">не </w:t>
            </w:r>
            <w:r>
              <w:rPr>
                <w:sz w:val="16"/>
              </w:rPr>
              <w:tab/>
              <w:t xml:space="preserve">позволяет </w:t>
            </w:r>
            <w:r>
              <w:rPr>
                <w:sz w:val="16"/>
              </w:rPr>
              <w:tab/>
              <w:t xml:space="preserve">ему </w:t>
            </w:r>
            <w:r>
              <w:rPr>
                <w:sz w:val="16"/>
              </w:rPr>
              <w:tab/>
              <w:t xml:space="preserve">выполнять </w:t>
            </w:r>
          </w:p>
          <w:p w:rsidR="007B0AE5" w:rsidRDefault="0025712F">
            <w:pPr>
              <w:spacing w:after="0" w:line="322" w:lineRule="auto"/>
              <w:ind w:left="0" w:right="107" w:firstLine="0"/>
            </w:pPr>
            <w:r>
              <w:rPr>
                <w:sz w:val="16"/>
              </w:rPr>
              <w:t xml:space="preserve">непосредственные функции охраны (т.е. весь комплекс действий в рамках обязанностей охранника). Возможно лишь возложение на него отдельных элементов и поручений, косвенно связанных с охранными функциями не требующих использования прав частного охранника. </w:t>
            </w:r>
          </w:p>
          <w:p w:rsidR="007B0AE5" w:rsidRDefault="0025712F">
            <w:pPr>
              <w:spacing w:after="39" w:line="259" w:lineRule="auto"/>
              <w:ind w:left="708" w:right="0" w:firstLine="0"/>
              <w:jc w:val="left"/>
            </w:pPr>
            <w:r>
              <w:rPr>
                <w:sz w:val="16"/>
              </w:rPr>
              <w:t xml:space="preserve">На каждом объекте помимо обязанностей охранника должны быть оформлены </w:t>
            </w:r>
          </w:p>
          <w:p w:rsidR="007B0AE5" w:rsidRDefault="0025712F">
            <w:pPr>
              <w:spacing w:after="11" w:line="336" w:lineRule="auto"/>
              <w:ind w:left="0" w:right="105" w:firstLine="0"/>
            </w:pPr>
            <w:r>
              <w:rPr>
                <w:sz w:val="16"/>
              </w:rPr>
              <w:t xml:space="preserve">отдельной инструкцией обязанности ученика охранника. За основу могут быть приняты обязанности, входящие составной частью в виды деятельности, утвержденные Тарифноквалификационным справочником, лицензирование которых не предусмотрено, например - сторожей, швейцаров, контролеров контрольно-пропускных пунктов и т.д. В частности: </w:t>
            </w:r>
          </w:p>
          <w:p w:rsidR="007B0AE5" w:rsidRDefault="0025712F">
            <w:pPr>
              <w:numPr>
                <w:ilvl w:val="0"/>
                <w:numId w:val="71"/>
              </w:numPr>
              <w:spacing w:after="74" w:line="259" w:lineRule="auto"/>
              <w:ind w:right="0" w:hanging="709"/>
              <w:jc w:val="left"/>
            </w:pPr>
            <w:r>
              <w:rPr>
                <w:sz w:val="16"/>
              </w:rPr>
              <w:t xml:space="preserve">наблюдение и контроль за техническим и противопожарным </w:t>
            </w:r>
          </w:p>
          <w:p w:rsidR="007B0AE5" w:rsidRDefault="0025712F">
            <w:pPr>
              <w:spacing w:after="70" w:line="259" w:lineRule="auto"/>
              <w:ind w:left="0" w:right="0" w:firstLine="0"/>
              <w:jc w:val="left"/>
            </w:pPr>
            <w:r>
              <w:rPr>
                <w:sz w:val="16"/>
              </w:rPr>
              <w:t xml:space="preserve">состоянием объектов; </w:t>
            </w:r>
          </w:p>
          <w:p w:rsidR="007B0AE5" w:rsidRDefault="0025712F">
            <w:pPr>
              <w:numPr>
                <w:ilvl w:val="0"/>
                <w:numId w:val="71"/>
              </w:numPr>
              <w:spacing w:after="74" w:line="259" w:lineRule="auto"/>
              <w:ind w:right="0" w:hanging="709"/>
              <w:jc w:val="left"/>
            </w:pPr>
            <w:r>
              <w:rPr>
                <w:sz w:val="16"/>
              </w:rPr>
              <w:t>наблюдение  и  контроль за  работой  приборов  охранной, охранно-</w:t>
            </w:r>
          </w:p>
          <w:p w:rsidR="007B0AE5" w:rsidRDefault="0025712F">
            <w:pPr>
              <w:spacing w:after="70" w:line="259" w:lineRule="auto"/>
              <w:ind w:left="0" w:right="0" w:firstLine="0"/>
              <w:jc w:val="left"/>
            </w:pPr>
            <w:r>
              <w:rPr>
                <w:sz w:val="16"/>
              </w:rPr>
              <w:t xml:space="preserve">пожарной и тревожной сигнализации; </w:t>
            </w:r>
          </w:p>
          <w:p w:rsidR="007B0AE5" w:rsidRDefault="0025712F">
            <w:pPr>
              <w:numPr>
                <w:ilvl w:val="0"/>
                <w:numId w:val="71"/>
              </w:numPr>
              <w:spacing w:after="75" w:line="259" w:lineRule="auto"/>
              <w:ind w:right="0" w:hanging="709"/>
              <w:jc w:val="left"/>
            </w:pPr>
            <w:r>
              <w:rPr>
                <w:sz w:val="16"/>
              </w:rPr>
              <w:t xml:space="preserve">осмотр и проверка целостности объекта (запорных устройств, наличия </w:t>
            </w:r>
          </w:p>
          <w:p w:rsidR="007B0AE5" w:rsidRDefault="0025712F">
            <w:pPr>
              <w:spacing w:after="70" w:line="259" w:lineRule="auto"/>
              <w:ind w:left="0" w:right="0" w:firstLine="0"/>
              <w:jc w:val="left"/>
            </w:pPr>
            <w:r>
              <w:rPr>
                <w:sz w:val="16"/>
              </w:rPr>
              <w:t xml:space="preserve">пломб, противопожарного инвентаря, исправности сигнализации, телефонов, освещения); </w:t>
            </w:r>
          </w:p>
          <w:p w:rsidR="007B0AE5" w:rsidRDefault="0025712F">
            <w:pPr>
              <w:numPr>
                <w:ilvl w:val="0"/>
                <w:numId w:val="71"/>
              </w:numPr>
              <w:spacing w:after="74" w:line="259" w:lineRule="auto"/>
              <w:ind w:right="0" w:hanging="709"/>
              <w:jc w:val="left"/>
            </w:pPr>
            <w:r>
              <w:rPr>
                <w:sz w:val="16"/>
              </w:rPr>
              <w:t xml:space="preserve">составление отчетов о результатах контроля  внутриобъектового и </w:t>
            </w:r>
          </w:p>
          <w:p w:rsidR="007B0AE5" w:rsidRDefault="0025712F">
            <w:pPr>
              <w:spacing w:after="70" w:line="259" w:lineRule="auto"/>
              <w:ind w:left="0" w:right="0" w:firstLine="0"/>
              <w:jc w:val="left"/>
            </w:pPr>
            <w:r>
              <w:rPr>
                <w:sz w:val="16"/>
              </w:rPr>
              <w:t xml:space="preserve">пропускного режима; </w:t>
            </w:r>
          </w:p>
          <w:p w:rsidR="007B0AE5" w:rsidRDefault="0025712F">
            <w:pPr>
              <w:numPr>
                <w:ilvl w:val="0"/>
                <w:numId w:val="71"/>
              </w:numPr>
              <w:spacing w:after="74" w:line="259" w:lineRule="auto"/>
              <w:ind w:right="0" w:hanging="709"/>
              <w:jc w:val="left"/>
            </w:pPr>
            <w:r>
              <w:rPr>
                <w:sz w:val="16"/>
              </w:rPr>
              <w:t xml:space="preserve">информирование   наставника   при   выявлении   неисправностей   </w:t>
            </w:r>
          </w:p>
          <w:p w:rsidR="007B0AE5" w:rsidRDefault="0025712F">
            <w:pPr>
              <w:spacing w:after="70" w:line="259" w:lineRule="auto"/>
              <w:ind w:left="0" w:right="0" w:firstLine="0"/>
              <w:jc w:val="left"/>
            </w:pPr>
            <w:r>
              <w:rPr>
                <w:sz w:val="16"/>
              </w:rPr>
              <w:t xml:space="preserve">или возникновении чрезвычайных ситуаций; </w:t>
            </w:r>
          </w:p>
          <w:p w:rsidR="007B0AE5" w:rsidRDefault="0025712F">
            <w:pPr>
              <w:numPr>
                <w:ilvl w:val="0"/>
                <w:numId w:val="71"/>
              </w:numPr>
              <w:spacing w:after="43" w:line="259" w:lineRule="auto"/>
              <w:ind w:right="0" w:hanging="709"/>
              <w:jc w:val="left"/>
            </w:pPr>
            <w:r>
              <w:rPr>
                <w:sz w:val="16"/>
              </w:rPr>
              <w:t>совместно с наставником дежурство на объекте, наблюдение и про-</w:t>
            </w:r>
          </w:p>
          <w:p w:rsidR="007B0AE5" w:rsidRDefault="0025712F">
            <w:pPr>
              <w:spacing w:after="0" w:line="350" w:lineRule="auto"/>
              <w:ind w:left="0" w:right="0" w:firstLine="0"/>
            </w:pPr>
            <w:r>
              <w:rPr>
                <w:sz w:val="16"/>
              </w:rPr>
              <w:t xml:space="preserve">пуск работников, посетителей, автотранспорта на территорию объекта и обратно по предъявлении ими соответствующих документов. </w:t>
            </w:r>
          </w:p>
          <w:p w:rsidR="007B0AE5" w:rsidRDefault="0025712F">
            <w:pPr>
              <w:spacing w:after="39" w:line="259" w:lineRule="auto"/>
              <w:ind w:left="708" w:right="0" w:firstLine="0"/>
              <w:jc w:val="left"/>
            </w:pPr>
            <w:r>
              <w:rPr>
                <w:sz w:val="16"/>
              </w:rPr>
              <w:t>Работа, выполняемая учеником (стажером) охранника на практических за-</w:t>
            </w:r>
          </w:p>
          <w:p w:rsidR="007B0AE5" w:rsidRDefault="0025712F">
            <w:pPr>
              <w:spacing w:after="0" w:line="348" w:lineRule="auto"/>
              <w:ind w:left="0" w:right="0" w:firstLine="0"/>
            </w:pPr>
            <w:r>
              <w:rPr>
                <w:sz w:val="16"/>
              </w:rPr>
              <w:t xml:space="preserve">нятиях, оплачивается по установленным в организации расценкам для данных работ </w:t>
            </w:r>
            <w:r>
              <w:rPr>
                <w:i/>
                <w:sz w:val="16"/>
              </w:rPr>
              <w:t>(ст.294 ТК РФ).</w:t>
            </w:r>
          </w:p>
          <w:p w:rsidR="007B0AE5" w:rsidRDefault="0025712F">
            <w:pPr>
              <w:spacing w:after="39" w:line="259" w:lineRule="auto"/>
              <w:ind w:left="708" w:right="0" w:firstLine="0"/>
              <w:jc w:val="left"/>
            </w:pPr>
            <w:r>
              <w:rPr>
                <w:sz w:val="16"/>
              </w:rPr>
              <w:t xml:space="preserve">По окончании профессионального (производственного) обучения и стажировки </w:t>
            </w:r>
          </w:p>
          <w:p w:rsidR="007B0AE5" w:rsidRDefault="0025712F">
            <w:pPr>
              <w:spacing w:after="31" w:line="309" w:lineRule="auto"/>
              <w:ind w:left="0" w:right="0" w:firstLine="0"/>
            </w:pPr>
            <w:r>
              <w:rPr>
                <w:sz w:val="16"/>
              </w:rPr>
              <w:t xml:space="preserve">в случае перевода работника на должность охранника это оформляется приказом (расп9ряжением) работодателя. С работником заключается новый трудовой договор. </w:t>
            </w:r>
          </w:p>
          <w:p w:rsidR="007B0AE5" w:rsidRDefault="0025712F">
            <w:pPr>
              <w:spacing w:after="71" w:line="259" w:lineRule="auto"/>
              <w:ind w:left="0" w:right="0" w:firstLine="0"/>
              <w:jc w:val="left"/>
            </w:pPr>
            <w:r>
              <w:rPr>
                <w:sz w:val="16"/>
              </w:rPr>
              <w:t xml:space="preserve">Испытательный срок при этом не устанавливается </w:t>
            </w:r>
            <w:r>
              <w:rPr>
                <w:i/>
                <w:sz w:val="16"/>
              </w:rPr>
              <w:t>(ст.207 ТК РФ).</w:t>
            </w:r>
          </w:p>
          <w:p w:rsidR="007B0AE5" w:rsidRDefault="0025712F">
            <w:pPr>
              <w:spacing w:after="39" w:line="259" w:lineRule="auto"/>
              <w:ind w:left="708" w:right="0" w:firstLine="0"/>
              <w:jc w:val="left"/>
            </w:pPr>
            <w:r>
              <w:rPr>
                <w:sz w:val="16"/>
              </w:rPr>
              <w:t>Такой работник обязан проработать и организации срок, указанный о уче-</w:t>
            </w:r>
          </w:p>
          <w:p w:rsidR="007B0AE5" w:rsidRDefault="0025712F">
            <w:pPr>
              <w:spacing w:after="0" w:line="350" w:lineRule="auto"/>
              <w:ind w:left="0" w:right="0" w:firstLine="0"/>
            </w:pPr>
            <w:r>
              <w:rPr>
                <w:sz w:val="16"/>
              </w:rPr>
              <w:t xml:space="preserve">ническом договоре. Досрочное расторжение трудового договора возможно по инициативе работника лишь в случаях, предусмотренных ст.80 ТК РФ. </w:t>
            </w:r>
          </w:p>
          <w:p w:rsidR="007B0AE5" w:rsidRDefault="0025712F">
            <w:pPr>
              <w:spacing w:after="39" w:line="259" w:lineRule="auto"/>
              <w:ind w:left="708" w:right="0" w:firstLine="0"/>
              <w:jc w:val="left"/>
            </w:pPr>
            <w:r>
              <w:rPr>
                <w:sz w:val="16"/>
              </w:rPr>
              <w:t xml:space="preserve">Если по окончании профессиональною обучения, сотрудник ЧОП без </w:t>
            </w:r>
          </w:p>
          <w:p w:rsidR="007B0AE5" w:rsidRDefault="0025712F">
            <w:pPr>
              <w:spacing w:after="0" w:line="323" w:lineRule="auto"/>
              <w:ind w:left="0" w:right="109" w:firstLine="0"/>
            </w:pPr>
            <w:r>
              <w:rPr>
                <w:sz w:val="16"/>
              </w:rPr>
              <w:t xml:space="preserve">уважительных причин не выполняет своих обязательств по трудовому договору, в т.ч. не приступает к работе согласно приказу (распоряжению) работодателя, он по требованию работодателя возвращает ему полученную за время обучения стипендию, а также другие расходы, понесенные в связи с ученичеством </w:t>
            </w:r>
            <w:r>
              <w:rPr>
                <w:i/>
                <w:sz w:val="16"/>
              </w:rPr>
              <w:t>(сг.207 ТК РФ).</w:t>
            </w:r>
          </w:p>
          <w:p w:rsidR="007B0AE5" w:rsidRDefault="0025712F">
            <w:pPr>
              <w:spacing w:after="70" w:line="259" w:lineRule="auto"/>
              <w:ind w:left="708" w:right="0" w:firstLine="0"/>
              <w:jc w:val="left"/>
            </w:pPr>
            <w:r>
              <w:rPr>
                <w:sz w:val="16"/>
              </w:rPr>
              <w:lastRenderedPageBreak/>
              <w:t xml:space="preserve">Использование труда учеников охранника предполагает внесение изменений в </w:t>
            </w:r>
          </w:p>
          <w:p w:rsidR="007B0AE5" w:rsidRDefault="0025712F">
            <w:pPr>
              <w:spacing w:after="63" w:line="259" w:lineRule="auto"/>
              <w:ind w:left="0" w:right="0" w:firstLine="0"/>
              <w:jc w:val="left"/>
            </w:pPr>
            <w:r>
              <w:rPr>
                <w:sz w:val="16"/>
              </w:rPr>
              <w:t xml:space="preserve">договора с клиентами на оказание соответствующих услуг. </w:t>
            </w: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76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0"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b/>
                <w:sz w:val="24"/>
              </w:rPr>
              <w:t xml:space="preserve">Основы социальной и правовой защиты работников частной охранной организации.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04"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sz w:val="22"/>
              </w:rPr>
              <w:t>Лекция, расс</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1"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110"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45" w:type="dxa"/>
          <w:left w:w="108" w:type="dxa"/>
          <w:right w:w="13"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72"/>
              </w:numPr>
              <w:spacing w:after="0" w:line="279" w:lineRule="auto"/>
              <w:ind w:right="49" w:firstLine="0"/>
            </w:pPr>
            <w:r>
              <w:rPr>
                <w:sz w:val="20"/>
              </w:rPr>
              <w:t xml:space="preserve">Социальная и правовая защита частных охранников, обязанности предприятий-работодателей по её обеспечению.  </w:t>
            </w:r>
          </w:p>
          <w:p w:rsidR="007B0AE5" w:rsidRDefault="0025712F">
            <w:pPr>
              <w:numPr>
                <w:ilvl w:val="0"/>
                <w:numId w:val="72"/>
              </w:numPr>
              <w:spacing w:after="11" w:line="266" w:lineRule="auto"/>
              <w:ind w:right="49" w:firstLine="0"/>
            </w:pPr>
            <w:r>
              <w:rPr>
                <w:sz w:val="20"/>
              </w:rPr>
              <w:t xml:space="preserve">Организация страхования работников частных охранных организаций.  </w:t>
            </w:r>
            <w:r>
              <w:rPr>
                <w:b/>
                <w:sz w:val="20"/>
              </w:rPr>
              <w:t>3.</w:t>
            </w:r>
            <w:r>
              <w:rPr>
                <w:sz w:val="20"/>
              </w:rPr>
              <w:t xml:space="preserve"> 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  </w:t>
            </w:r>
          </w:p>
          <w:p w:rsidR="007B0AE5" w:rsidRDefault="0025712F">
            <w:pPr>
              <w:spacing w:after="268" w:line="288" w:lineRule="auto"/>
              <w:ind w:left="0" w:right="1485" w:firstLine="0"/>
              <w:jc w:val="left"/>
            </w:pPr>
            <w:r>
              <w:rPr>
                <w:b/>
                <w:sz w:val="20"/>
              </w:rPr>
              <w:t>4.</w:t>
            </w:r>
            <w:r>
              <w:rPr>
                <w:sz w:val="20"/>
              </w:rPr>
              <w:t xml:space="preserve"> Порядок разрешения трудовых споров. </w:t>
            </w:r>
            <w:r>
              <w:rPr>
                <w:b/>
                <w:sz w:val="20"/>
              </w:rPr>
              <w:t xml:space="preserve">Реферативное описание темы: </w:t>
            </w:r>
          </w:p>
          <w:p w:rsidR="007B0AE5" w:rsidRDefault="0025712F">
            <w:pPr>
              <w:spacing w:after="0" w:line="331" w:lineRule="auto"/>
              <w:ind w:left="60" w:right="155" w:firstLine="240"/>
            </w:pPr>
            <w:r>
              <w:rPr>
                <w:sz w:val="16"/>
              </w:rPr>
              <w:t xml:space="preserve">Трудовой договор- это пожалуй самая важная, да и самая объемная тема в трудовом праве. Охватить эту ее в рамках курсовой невозможно, поэтому я взял часть этой темы и написал по ней курсовую. </w:t>
            </w:r>
          </w:p>
          <w:p w:rsidR="007B0AE5" w:rsidRDefault="0025712F">
            <w:pPr>
              <w:spacing w:after="21" w:line="322" w:lineRule="auto"/>
              <w:ind w:left="60" w:right="154" w:firstLine="0"/>
            </w:pPr>
            <w:r>
              <w:rPr>
                <w:sz w:val="16"/>
              </w:rPr>
              <w:t xml:space="preserve">В настоящее время трудовой договор(контракт) получил большое распространение, при поступлении на работу обязательно заключение такого договора. И хотя будующем я не собираюсь специализироваться на трудовых спорах, но безусловно знание данной темы мне понадобится. Необходимые условия Трудового Договора (Контракта) вырабатываемые соглашением сторон. Согласно КЗОТ «трудовой договор(Контракт)- это соглашение между трудящимися и предприятием,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предприятие, учреждение,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сторон.»/КЗОТ ст. 15/). При заключении трудового договора(контракта) в нем указываются определенные условия, это могут быть: </w:t>
            </w:r>
          </w:p>
          <w:p w:rsidR="007B0AE5" w:rsidRDefault="0025712F">
            <w:pPr>
              <w:numPr>
                <w:ilvl w:val="0"/>
                <w:numId w:val="73"/>
              </w:numPr>
              <w:spacing w:after="72" w:line="259" w:lineRule="auto"/>
              <w:ind w:right="0" w:hanging="1339"/>
              <w:jc w:val="left"/>
            </w:pPr>
            <w:r>
              <w:rPr>
                <w:sz w:val="16"/>
              </w:rPr>
              <w:t xml:space="preserve">Условия </w:t>
            </w:r>
            <w:r>
              <w:rPr>
                <w:sz w:val="16"/>
              </w:rPr>
              <w:tab/>
              <w:t xml:space="preserve">урегулированные </w:t>
            </w:r>
            <w:r>
              <w:rPr>
                <w:sz w:val="16"/>
              </w:rPr>
              <w:tab/>
              <w:t xml:space="preserve">законом. </w:t>
            </w:r>
          </w:p>
          <w:p w:rsidR="007B0AE5" w:rsidRDefault="0025712F">
            <w:pPr>
              <w:numPr>
                <w:ilvl w:val="0"/>
                <w:numId w:val="73"/>
              </w:numPr>
              <w:spacing w:after="322" w:line="259" w:lineRule="auto"/>
              <w:ind w:right="0" w:hanging="1339"/>
              <w:jc w:val="left"/>
            </w:pPr>
            <w:r>
              <w:rPr>
                <w:sz w:val="16"/>
              </w:rPr>
              <w:t xml:space="preserve">Условия вырабатываемые соглашением сторон. а) Необходимые. б) Факультативные. </w:t>
            </w:r>
          </w:p>
          <w:p w:rsidR="007B0AE5" w:rsidRDefault="0025712F">
            <w:pPr>
              <w:spacing w:after="20" w:line="329" w:lineRule="auto"/>
              <w:ind w:left="60" w:right="153" w:firstLine="240"/>
            </w:pPr>
            <w:r>
              <w:rPr>
                <w:sz w:val="16"/>
              </w:rPr>
              <w:t xml:space="preserve">Рассмотрим же необходимые условия трудового договора(контракта) вырабатываемые соглашением сторон. Эти условия должны обязательно согласовываться сторонами и содержаться в трудовом договоре(контракте). Отсутствие соглашения по этим условиям делают несостоявшимся сам договор. К обязательным условиям </w:t>
            </w:r>
            <w:r>
              <w:rPr>
                <w:sz w:val="16"/>
              </w:rPr>
              <w:tab/>
              <w:t xml:space="preserve">относятся: </w:t>
            </w:r>
          </w:p>
          <w:p w:rsidR="007B0AE5" w:rsidRDefault="0025712F">
            <w:pPr>
              <w:tabs>
                <w:tab w:val="center" w:pos="278"/>
                <w:tab w:val="center" w:pos="2064"/>
                <w:tab w:val="center" w:pos="3952"/>
                <w:tab w:val="center" w:pos="5890"/>
              </w:tabs>
              <w:spacing w:after="74" w:line="259" w:lineRule="auto"/>
              <w:ind w:left="0" w:right="0" w:firstLine="0"/>
              <w:jc w:val="left"/>
            </w:pPr>
            <w:r>
              <w:rPr>
                <w:rFonts w:ascii="Calibri" w:eastAsia="Calibri" w:hAnsi="Calibri" w:cs="Calibri"/>
                <w:sz w:val="22"/>
              </w:rPr>
              <w:tab/>
            </w:r>
            <w:r>
              <w:rPr>
                <w:sz w:val="16"/>
              </w:rPr>
              <w:t xml:space="preserve">Место </w:t>
            </w:r>
            <w:r>
              <w:rPr>
                <w:sz w:val="16"/>
              </w:rPr>
              <w:tab/>
              <w:t xml:space="preserve">работы. </w:t>
            </w:r>
            <w:r>
              <w:rPr>
                <w:sz w:val="16"/>
              </w:rPr>
              <w:tab/>
              <w:t xml:space="preserve">Трудовая </w:t>
            </w:r>
            <w:r>
              <w:rPr>
                <w:sz w:val="16"/>
              </w:rPr>
              <w:tab/>
              <w:t xml:space="preserve">функция. </w:t>
            </w:r>
          </w:p>
          <w:p w:rsidR="007B0AE5" w:rsidRDefault="0025712F">
            <w:pPr>
              <w:tabs>
                <w:tab w:val="center" w:pos="222"/>
                <w:tab w:val="center" w:pos="978"/>
                <w:tab w:val="center" w:pos="1617"/>
                <w:tab w:val="center" w:pos="2385"/>
                <w:tab w:val="center" w:pos="3374"/>
                <w:tab w:val="center" w:pos="4450"/>
                <w:tab w:val="center" w:pos="5730"/>
              </w:tabs>
              <w:spacing w:after="75" w:line="259" w:lineRule="auto"/>
              <w:ind w:left="0" w:right="0" w:firstLine="0"/>
              <w:jc w:val="left"/>
            </w:pPr>
            <w:r>
              <w:rPr>
                <w:rFonts w:ascii="Calibri" w:eastAsia="Calibri" w:hAnsi="Calibri" w:cs="Calibri"/>
                <w:sz w:val="22"/>
              </w:rPr>
              <w:tab/>
            </w:r>
            <w:r>
              <w:rPr>
                <w:sz w:val="16"/>
              </w:rPr>
              <w:t>Дата</w:t>
            </w:r>
            <w:r>
              <w:rPr>
                <w:sz w:val="16"/>
              </w:rPr>
              <w:tab/>
              <w:t xml:space="preserve">начала </w:t>
            </w:r>
            <w:r>
              <w:rPr>
                <w:sz w:val="16"/>
              </w:rPr>
              <w:tab/>
              <w:t xml:space="preserve">и </w:t>
            </w:r>
            <w:r>
              <w:rPr>
                <w:sz w:val="16"/>
              </w:rPr>
              <w:tab/>
              <w:t xml:space="preserve">окончания </w:t>
            </w:r>
            <w:r>
              <w:rPr>
                <w:sz w:val="16"/>
              </w:rPr>
              <w:tab/>
              <w:t xml:space="preserve">работы. </w:t>
            </w:r>
            <w:r>
              <w:rPr>
                <w:sz w:val="16"/>
              </w:rPr>
              <w:tab/>
              <w:t xml:space="preserve">Обязанности </w:t>
            </w:r>
            <w:r>
              <w:rPr>
                <w:sz w:val="16"/>
              </w:rPr>
              <w:tab/>
              <w:t xml:space="preserve">работодателя. </w:t>
            </w:r>
          </w:p>
          <w:p w:rsidR="007B0AE5" w:rsidRDefault="0025712F">
            <w:pPr>
              <w:spacing w:after="0" w:line="350" w:lineRule="auto"/>
              <w:ind w:left="60" w:right="155" w:firstLine="0"/>
            </w:pPr>
            <w:r>
              <w:rPr>
                <w:sz w:val="16"/>
              </w:rPr>
              <w:t xml:space="preserve">Условия оплаты. А так же кроме того, в Договоре обязательно должно присутствовать соглашение о самом факте поступления- приеме на работу, то есть доказательство взаимного волеизъявления сторон. Т.е. первая фраза в </w:t>
            </w:r>
          </w:p>
          <w:p w:rsidR="007B0AE5" w:rsidRDefault="0025712F">
            <w:pPr>
              <w:spacing w:after="0" w:line="319" w:lineRule="auto"/>
              <w:ind w:left="60" w:right="154" w:firstLine="0"/>
            </w:pPr>
            <w:r>
              <w:rPr>
                <w:sz w:val="16"/>
              </w:rPr>
              <w:t xml:space="preserve">«Предмете» трудового договора(контракта) должна быть примерно такой «Гражданин Иванов Иван Иванович, далее именуемый Работник, принимается на должность. И т.д.». Местом работы. Считается расположенное в определенной местности конкретное предприятие, учреждение , организация. Условие о месте работы, часто уточняется путем указания на отдельную часть или филиал предприятия, где будет проходить трудовая деятельность работника (определенный цех, лаборатория, отдел, студия и т.д.). Договоренность о включении в производственную бригаду, творческий коллектив, также является необходимым условием договора. В случае такой договоренности любой перевод </w:t>
            </w:r>
          </w:p>
          <w:p w:rsidR="007B0AE5" w:rsidRDefault="0025712F">
            <w:pPr>
              <w:spacing w:after="0" w:line="259" w:lineRule="auto"/>
              <w:ind w:left="60" w:right="153" w:firstLine="0"/>
            </w:pPr>
            <w:r>
              <w:rPr>
                <w:sz w:val="16"/>
              </w:rPr>
              <w:t xml:space="preserve">(перемещение) работника на постоянную работу, в другое подразделение данного предприятия, хотя бы оно и не сопровождалось изменением других условий трудового договора(контракта) допускается только с согласия работника. Установление трудовой функции работника. Соглашение о трудовой функции определяет обязанности работника, характер работы, от которого могут зависеть размер и порядок оплаты труда, продолжительность рабочего дня и отпусков. Должность и специальность-это разные понятия. Должность определяет полномочия работника, их конкретное содержание и границы. От должности зависит как объем прав работника, так и степень возлагаемой на него ответственности. Специальность свидетельствует о наличии определенных навыков и познаний приобретенных в процессе специального образования. Обязанности работника могут определятся правилами внутреннего трудового распорядка, техническими правилами, инструкциями, приказами, различными распоряжениями администрации. Некоторые из этих актов содержат общие обязанности работников и </w:t>
            </w:r>
            <w:r>
              <w:rPr>
                <w:sz w:val="16"/>
              </w:rPr>
              <w:lastRenderedPageBreak/>
              <w:t xml:space="preserve">служащих, другие -конкретные , диктуемые особенностями производства. Для правильной(единой) оценки работодателем уровня квалификации и знаний работника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96"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12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0" w:firstLine="0"/>
            </w:pPr>
            <w:r>
              <w:rPr>
                <w:sz w:val="16"/>
              </w:rPr>
              <w:t xml:space="preserve">применяется Единая номенклатура должностей и Единый -квалификационный справочник работ и профессий рабочих </w:t>
            </w:r>
          </w:p>
          <w:p w:rsidR="007B0AE5" w:rsidRDefault="0025712F">
            <w:pPr>
              <w:spacing w:after="19" w:line="324" w:lineRule="auto"/>
              <w:ind w:left="0" w:right="39" w:firstLine="0"/>
            </w:pPr>
            <w:r>
              <w:rPr>
                <w:sz w:val="16"/>
              </w:rPr>
              <w:t xml:space="preserve">(ЕТКС). Все служащие по характеру труда делятся на три категории: Руководители, специалисты и технические исполнители (должностные лица, специалисты, технический персонал). Чтобы верно определить должностные обязанности и квалификационные требования, обращаются к квалификационному справочнику должностей. Квалификационный справочник применяется на предприятиях различных отраслей народного хозяйства. Если стороны применяют наименование должности, указанной в квалификационном справочнике, но конкретные обязанности работника на данном предприятии отличаются от зафиксированных в нем, это непременно указывается в трудовом договоре(контракте). Трудовые обязанности рабочих определены в Едином тарифно- квалификационном справочнике. При заключении договора с рабочим устанавливается его тарифный разряд , от которого зависит объем предъявляемых требований и условий оплаты рабочего соответствующей специальности. Подход работодателей к формулировке статьи о трудовой функции различен. Некоторые считают предельно точно обозначить все обязанности работника во избежании последующих споров и недоразумений. Другие же, напротив считают нецелесообразным излишне нагружать трудовой договор(контракт). Но в принципе обе позиции верны.Приведу пример соответствующей статьи трудового договора </w:t>
            </w:r>
          </w:p>
          <w:p w:rsidR="007B0AE5" w:rsidRDefault="0025712F">
            <w:pPr>
              <w:tabs>
                <w:tab w:val="center" w:pos="396"/>
                <w:tab w:val="center" w:pos="3096"/>
                <w:tab w:val="center" w:pos="5775"/>
              </w:tabs>
              <w:spacing w:after="75" w:line="259" w:lineRule="auto"/>
              <w:ind w:left="0" w:right="0" w:firstLine="0"/>
              <w:jc w:val="left"/>
            </w:pPr>
            <w:r>
              <w:rPr>
                <w:rFonts w:ascii="Calibri" w:eastAsia="Calibri" w:hAnsi="Calibri" w:cs="Calibri"/>
                <w:sz w:val="22"/>
              </w:rPr>
              <w:tab/>
            </w:r>
            <w:r>
              <w:rPr>
                <w:sz w:val="16"/>
              </w:rPr>
              <w:t xml:space="preserve">(контракта) </w:t>
            </w:r>
            <w:r>
              <w:rPr>
                <w:sz w:val="16"/>
              </w:rPr>
              <w:tab/>
              <w:t xml:space="preserve">Обязанности </w:t>
            </w:r>
            <w:r>
              <w:rPr>
                <w:sz w:val="16"/>
              </w:rPr>
              <w:tab/>
              <w:t xml:space="preserve">работника. </w:t>
            </w:r>
          </w:p>
          <w:p w:rsidR="007B0AE5" w:rsidRDefault="0025712F">
            <w:pPr>
              <w:spacing w:after="0" w:line="322" w:lineRule="auto"/>
              <w:ind w:left="0" w:right="37" w:firstLine="0"/>
            </w:pPr>
            <w:r>
              <w:rPr>
                <w:sz w:val="16"/>
              </w:rPr>
              <w:t xml:space="preserve">1. На работника возлагается исполнение обязанностей курьера. 2. Наниматель вправе возложить на Работника выполнение других функций, необходимых для исполнения указанных выше обязанностей. При этом дополнительно возлагаемые на работника функции не должны выходить за рамки должности, указанной в пункте 1 настоящей статьи и условий труда, определяемых в соответствующей статье настоящего договора. В противном случае для возложения этих функций требуется предварительное согласие работника и внесение соответствующих изменений в настоящий договор. Определение момента начала работы. Момент начала работы устанавливается при непосредственных переговорах работника с работодателем. С этого момента договор вступает в силу, исчисляется трудовой стаж, возникают права и обязанности сторон. При отсутствии такого соглашения срок работы исчисляется с момента фактического допуска работника к исполнению служебных обязанностей. Эта неясность дает повод для дискуссий. Но с юридической точки зрения -это нарушение. Для понимания важности этого вопроса можно представить такую ситуацию. Предположим, наниматель говорит работнику, только что подписавшему договор: «Хорошо, приходите в понедельник», а работник заболел или произошел несчастный случай. Не вышел на работу. Если бы в договоре была бы указана дата вступления договора в силу, то было бы основание для оплаты больничного листа, а так основания вроде и нет. Тем более что работодатель может за время отсутствия работника (хоть и по уважительной причине) принять на его место другого работника, мотивировав это тем, что первоначально нанятый работник фактически не приступил к исполнению должностных обязанностей и трудовой договор не имеет силы. Появляется возможность злоупотребления. Условия оплаты труда. Раньше, при плановой системе хозяйства, условия оплаты труда рабочих и служащих регулировались централизованно, различными нормативными актами, в которых устанавливались тарифные ставки и должностные оклады. В настоящее время такой подход сохранился только в бюджетных организациях. На тарифные ставки и должностные оклады опираются, чтобы дифференцировать оплату труда различных категорий рабочих и специалистов. В России в течении последнего полувека была крайне низкая доля оплаты труда в созданном продукте. К сожалению, государственная система налогов и отчислений и в настоящее время не позволяет улучшить положение. Величина расходов предприятий на оплату труда рабочих, включаемая в себестоимость, не должна превышать шестикратного размера минимальной месячной оплаты труда. Этот показатель, по данным Госкомстата России, гораздо ниже даже среднего уровня оплаты труда. Казалось бы устанавливая лишь минимальные условия оплаты труда, государство предоставляет слишком большие возможности работодателю. Но как правило, собственнику выгодней дороже заплатить заинтересованному работнику, чем иметь в своем распоряжении нескольких низкооплачиваемых, равнодушных рабочих. Определение ставки или оклада работника довольно сложная проблема, необходимо дифференцировать оплату труда и оценить вклад конкретного работника в результаты </w:t>
            </w:r>
            <w:r>
              <w:rPr>
                <w:sz w:val="16"/>
              </w:rPr>
              <w:lastRenderedPageBreak/>
              <w:t xml:space="preserve">деятельности предприятия(учреждения, организации). </w:t>
            </w:r>
          </w:p>
          <w:p w:rsidR="007B0AE5" w:rsidRDefault="0025712F">
            <w:pPr>
              <w:spacing w:after="0" w:line="259" w:lineRule="auto"/>
              <w:ind w:left="0" w:right="0" w:firstLine="0"/>
              <w:jc w:val="left"/>
            </w:pPr>
            <w:r>
              <w:rPr>
                <w:sz w:val="16"/>
              </w:rPr>
              <w:t xml:space="preserve">Каждое предприятие вправе самостоятельно выбрать систему оплаты труда по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87"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1" w:line="322" w:lineRule="auto"/>
              <w:ind w:left="0" w:right="79" w:firstLine="0"/>
            </w:pPr>
            <w:r>
              <w:rPr>
                <w:sz w:val="16"/>
              </w:rPr>
              <w:t xml:space="preserve">согласованию с профсоюзным органом. В соответствии со ст. 77 КЗоТ «оплата труда каждого работника зависит от его личного трудового вклада и качества труда и максимальным размером не ограничивается». Тем не менее необходимо выбрать способ, которым устанавливается соотношение между вложенным трудом и начисляемой денежной суммой, говоря обычным языком, сам размер зарплаты. «Труд работников оплачивается повременно, сдельно или по иным системам оплаты труда»/ст. 83 КЗоТ/. Оплата может производиться за индивидуальные и коллективные результаты работы. При повременной оплате труда величина оплаты работника зависит от фактически отработанного времени и тарифной ставке. Тарифная ставка - это размер оплаты труда работника за единицу времени. Соответственно для определения размера заработной платы надо умножить тарифную (с учетом коэффициента) ставку на количество отработанного времени (часов, дней). Применяют повременную оплату труда в тех случаях, когда трудно или невозможно учесть личный трудовой вклад работника, либо степень его усилий не влияет или мало влияет на результат деятельности. Самый большой недостаток этой системы в том ,что нет непосредственной заинтересованности рабочего в качестве труда. При сдельной системе оплаты труда, труд работника оплачивается по сдельным расценкам в соответствии с количеством произведенных изделий или операций. При принятии такой системы администрация по согласованию с профсоюзным органом, устанавливает нормы труда с помощью которых определяется сдельная расценка. Сдельная расценка- это размер оплаты за единицу изготовленной продукции или за выполнение определенной операции надлежащего качества. При определении сдельной расценки делят тарифную ставку на установленную норму выработки для этого времени или умножают на соответствующую норму времени. </w:t>
            </w:r>
          </w:p>
          <w:p w:rsidR="007B0AE5" w:rsidRDefault="0025712F">
            <w:pPr>
              <w:tabs>
                <w:tab w:val="center" w:pos="322"/>
                <w:tab w:val="center" w:pos="1373"/>
                <w:tab w:val="center" w:pos="2439"/>
                <w:tab w:val="center" w:pos="3315"/>
                <w:tab w:val="center" w:pos="4205"/>
                <w:tab w:val="center" w:pos="5577"/>
              </w:tabs>
              <w:spacing w:after="43" w:line="259" w:lineRule="auto"/>
              <w:ind w:left="0" w:right="0" w:firstLine="0"/>
              <w:jc w:val="left"/>
            </w:pPr>
            <w:r>
              <w:rPr>
                <w:rFonts w:ascii="Calibri" w:eastAsia="Calibri" w:hAnsi="Calibri" w:cs="Calibri"/>
                <w:sz w:val="22"/>
              </w:rPr>
              <w:tab/>
            </w:r>
            <w:r>
              <w:rPr>
                <w:sz w:val="16"/>
              </w:rPr>
              <w:t xml:space="preserve">Сдельная </w:t>
            </w:r>
            <w:r>
              <w:rPr>
                <w:sz w:val="16"/>
              </w:rPr>
              <w:tab/>
              <w:t xml:space="preserve">система </w:t>
            </w:r>
            <w:r>
              <w:rPr>
                <w:sz w:val="16"/>
              </w:rPr>
              <w:tab/>
              <w:t xml:space="preserve">разделена </w:t>
            </w:r>
            <w:r>
              <w:rPr>
                <w:sz w:val="16"/>
              </w:rPr>
              <w:tab/>
              <w:t xml:space="preserve">на </w:t>
            </w:r>
            <w:r>
              <w:rPr>
                <w:sz w:val="16"/>
              </w:rPr>
              <w:tab/>
              <w:t xml:space="preserve">несколько </w:t>
            </w:r>
            <w:r>
              <w:rPr>
                <w:sz w:val="16"/>
              </w:rPr>
              <w:tab/>
              <w:t xml:space="preserve">разновидностей:  </w:t>
            </w:r>
          </w:p>
          <w:p w:rsidR="007B0AE5" w:rsidRDefault="0025712F">
            <w:pPr>
              <w:spacing w:after="0" w:line="349" w:lineRule="auto"/>
              <w:ind w:left="0" w:right="0" w:firstLine="0"/>
            </w:pPr>
            <w:r>
              <w:rPr>
                <w:sz w:val="16"/>
              </w:rPr>
              <w:t xml:space="preserve">Прямая сдельная система, при которой сдельные расценки одинаковы для любого количества изготовленной продукции или выполненных операций. </w:t>
            </w:r>
          </w:p>
          <w:p w:rsidR="007B0AE5" w:rsidRDefault="0025712F">
            <w:pPr>
              <w:spacing w:after="19" w:line="325" w:lineRule="auto"/>
              <w:ind w:left="0" w:right="80" w:firstLine="0"/>
            </w:pPr>
            <w:r>
              <w:rPr>
                <w:sz w:val="16"/>
              </w:rPr>
              <w:t xml:space="preserve">Сдельная прогрессивная, при которой сдельная расценка увеличивается для оплаты той продукции(операции), что находится за пределами нормы. Косвенная, которая применяется к рабочим, выполняющим вспомогательные работы, обеспечивающие основные категории рабочих. Оплата труда этих работников производится в процентном соотношении к ставкам основных категорий работников. Т.о., результаты труда одних рабочих косвенно влияют на заработок других. Коллективная сдельная оплата труда (бригадная) применяется, когда учет результатов каждого конкретного работника затруднителен. Для усиления материальной заинтересованности работников в выполнении планов и договорных обязательств, повышение эффективности производства и качества работы могут вводиться системы премирования, вознаграждения по итогам за год, другие формы материального поощрения. Установление систем оплаты труда и форм материального поощрения, утверждение положений о премировании и выплате вознаграждения по итогам работы за год производится администрацией предприятия, учреждения, организации по согласованию с профсоюзным органом. Премии делятся на обусловленные системой оплаты труда и не обусловленные. Премии обусловленные системой оплаты труда, -это дополнительная надтарифная оплата за достижения результатов в работе, которые превышают предусмотренные тарифные условия. Право на премию определяет показатель премирования. Он устанавливает количественные и качественные требования, и если результаты работы не достигли показателя премирования , то права на премию не возникает. Помимо показателя премирования, может быть установлены условия премирования- дополнительные требования, при невыполнении которых премия либо не начисляется либо начисляется не в полном размере. Показатель и условия премирования выбираются и закрепляются в локальных нормативных актах предприятия. На этом же уровне принимается способ определения премий, обстоятельства, лишающие работника права не премию , или уменьшающие ее размер, источники средств премирования. Премии не обусловленные системой оплаты труда ,- это поощрительные, не связанные с результатами труда. Такое премирование является правом администрации, и премии могут начисляться без дополнительного обоснования. </w:t>
            </w:r>
          </w:p>
          <w:p w:rsidR="007B0AE5" w:rsidRDefault="0025712F">
            <w:pPr>
              <w:spacing w:after="0" w:line="259" w:lineRule="auto"/>
              <w:ind w:left="0" w:right="78" w:firstLine="0"/>
            </w:pPr>
            <w:r>
              <w:rPr>
                <w:sz w:val="16"/>
              </w:rPr>
              <w:t xml:space="preserve">Они не включаются в средний заработок. Система оплаты труда на предприятии может измениться. Право на изменение условий оплаты труда принадлежит администрации, которая «обязана известить работников о введении новых условий оплаты труда или изменении условий оплаты труда не позднее чем за два месяца»./ст. 85 КЗоТ/).Согласно ст. 851 КЗоТ «при выполнении работ в условиях труда отклоняющихся от нормальных </w:t>
            </w:r>
            <w:r>
              <w:rPr>
                <w:sz w:val="16"/>
              </w:rPr>
              <w:lastRenderedPageBreak/>
              <w:t xml:space="preserve">(при выполнении работ различной квалификации, при совмещении профессий при работе в сверхурочное время, в ночное время, в праздничные дни и других) ,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12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6" w:lineRule="auto"/>
              <w:ind w:left="0" w:right="39" w:firstLine="0"/>
            </w:pPr>
            <w:r>
              <w:rPr>
                <w:sz w:val="16"/>
              </w:rPr>
              <w:t xml:space="preserve">предприятия, учреждения, организации обязаны производить работникам дополнительные доплаты. Размеры доплат и условия их выплаты устанавливаются предприятиями, учреждениями, организациями самостоятельно и фиксируются в трудовых договорах (положение об оплате труда). При этом размеры доплат не могут быть ниже установленных законодательством.» При выполнении работ различной квалификации работникам повременщикам и служащим оплата производится по расценкам более высокой квалификации. Труд рабочих-сдельщиков оплачивается по расценкам выполняемой работы. Межразрядная разница выплачивается, если это предусмотрено коллективным трудовым договором. Размер доплат при совмещении профессий устанавливаются по соглашению сторон. За первые два часа сверхурочной работы установлена доплата в полуторном размере, а за последующие часы не менее чем в двойном размере. Работа в праздничные дни не может быть оплачена менее чем в двойном размере. По желанию работника ему предоставляется другой день отдыха. Работа в ночное время оплачивается в повышенном размере устанавливаемом в коллективном договоре ,но не ниже, чем предусмотрено законодательством. При не выполнении норм выработки не по вине работника оплата производится за фактически выполненную работу. Месячная заработная плата в этом случае не может быть ниже двух третей тарифной ставки установленного ему разряда. При невыполнении норм выработки по вине работника оплата производится в соответствии с выполненной работой. При изготовлении продукции, оказавшейся браком не по вине работника, оплата труда по ее изготовлению производится по пониженным оценкам, месячная заработная плата работника в этих случаях не может быть ниже двух третей тарифной ставки установленного ему разряда. Общие правила исчисления среднего заработка определяется законодательством. Кроме того, установлен специальный порядок подсчета среднего заработка, действующий при начислении пенсий, возмещении ущерба, определении размера пособий по временной нетрудоспособности. Заработная плата выплачивается не реже чем каждые полмесяца. Для отдельных категорий работника законодательством могут быть установлены другие сроки выплаты зарплаты. Заработная плата за все время отпуска выплачивается не позднее чем за один день до начала отпуска. Администрация обязана выплатить работнику заработную плату, в полном размере за исключением предусмотренных законодательством случаев, когда возможно произвести удержание. По распоряжению государственных органов (налоги, штрафы, взносы в пенсионный фонд) </w:t>
            </w:r>
          </w:p>
          <w:p w:rsidR="007B0AE5" w:rsidRDefault="0025712F">
            <w:pPr>
              <w:spacing w:after="0" w:line="350" w:lineRule="auto"/>
              <w:ind w:left="0" w:right="0" w:firstLine="0"/>
            </w:pPr>
            <w:r>
              <w:rPr>
                <w:sz w:val="16"/>
              </w:rPr>
              <w:t xml:space="preserve">С целью исполнения обязательств граждан пред другими лицами (алименты и иные выплаты по исполнительным документам) </w:t>
            </w:r>
          </w:p>
          <w:p w:rsidR="007B0AE5" w:rsidRDefault="0025712F">
            <w:pPr>
              <w:spacing w:after="15" w:line="330" w:lineRule="auto"/>
              <w:ind w:left="0" w:right="37" w:firstLine="0"/>
            </w:pPr>
            <w:r>
              <w:rPr>
                <w:sz w:val="16"/>
              </w:rPr>
              <w:t xml:space="preserve">В связи с необходимостью погашения задолженности, предприятию, где трудится работник, по распоряжению администрации. Администрация может произвести удержание при увольнении работника до окончания трудового года, в счет которого он получил отпуск, за неотработанные дни отпуска. Но если работник уволился по таким причинам, как призыв на воинскую службу, перевод на другое предприятие, переход на выборную должность, направление на учебу или выход на пенсию, то удержание не производится. Размеры удержаний тоже ограничены. Согласно ст. 125 КЗоТ «при каждой выплате заработной платы общий размер всех удержаний не может превышать двадцати процентов, а в случаях, особо предусмотренных законодательством, - пятидесяти процентов заработной платы, причитающейся к выплате работнику. При удержании из заработной платы по нескольким исполнительным листам (документам) за работником во всяком случае должно быть сохранено пятьдесят процентов заработка. Данные ограничения, установленные выше, не распространяются на удержание из заработной платы при отбывании исправительных работ и при взыскании алиментов на несовершеннолетних детей. Не допускается удержания из выходного пособия, компенсационных и иных выплат, на которые, согласно законодательству, не обращается взыскание. Приведу пример статьи «Оплата труда» в трудовом договоре(контракте). </w:t>
            </w:r>
          </w:p>
          <w:p w:rsidR="007B0AE5" w:rsidRDefault="0025712F">
            <w:pPr>
              <w:tabs>
                <w:tab w:val="center" w:pos="247"/>
                <w:tab w:val="center" w:pos="5933"/>
              </w:tabs>
              <w:spacing w:after="43" w:line="259" w:lineRule="auto"/>
              <w:ind w:left="0" w:right="0" w:firstLine="0"/>
              <w:jc w:val="left"/>
            </w:pPr>
            <w:r>
              <w:rPr>
                <w:rFonts w:ascii="Calibri" w:eastAsia="Calibri" w:hAnsi="Calibri" w:cs="Calibri"/>
                <w:sz w:val="22"/>
              </w:rPr>
              <w:tab/>
            </w:r>
            <w:r>
              <w:rPr>
                <w:sz w:val="16"/>
              </w:rPr>
              <w:t xml:space="preserve">Оплата </w:t>
            </w:r>
            <w:r>
              <w:rPr>
                <w:sz w:val="16"/>
              </w:rPr>
              <w:tab/>
              <w:t xml:space="preserve">труда. </w:t>
            </w:r>
          </w:p>
          <w:p w:rsidR="007B0AE5" w:rsidRDefault="0025712F">
            <w:pPr>
              <w:spacing w:after="0" w:line="348" w:lineRule="auto"/>
              <w:ind w:left="0" w:right="42" w:firstLine="0"/>
            </w:pPr>
            <w:r>
              <w:rPr>
                <w:sz w:val="16"/>
              </w:rPr>
              <w:t xml:space="preserve">За выполнение обязанностей в соответствии со ст. «Обязанности Работника» настоящего Контракта Работнику устанавливается заработная плата в размере _______рублей в месяц. </w:t>
            </w:r>
          </w:p>
          <w:p w:rsidR="007B0AE5" w:rsidRDefault="0025712F">
            <w:pPr>
              <w:spacing w:after="0" w:line="259" w:lineRule="auto"/>
              <w:ind w:left="0" w:right="43" w:firstLine="0"/>
            </w:pPr>
            <w:r>
              <w:rPr>
                <w:sz w:val="16"/>
              </w:rPr>
              <w:t xml:space="preserve">Премирование Работника по достигнутым результатам труда производится нанимателем в соответствии с Правилами внутреннего распорядка (Положением о персонале). В случае, если работник добросовестно исполняет свои обязанности, повышает уровень </w:t>
            </w:r>
            <w:r>
              <w:rPr>
                <w:sz w:val="16"/>
              </w:rPr>
              <w:lastRenderedPageBreak/>
              <w:t xml:space="preserve">своих профессиональных знаний и навыков, тщательно соблюдает условия настоящего Контракта, заработная плата , предусмотренная пунктом 1 настоящей статьи, может быть повышена. Работник может быть переведен на другую постоянную работу с изменением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12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30" w:lineRule="auto"/>
              <w:ind w:left="0" w:right="40" w:firstLine="0"/>
            </w:pPr>
            <w:r>
              <w:rPr>
                <w:sz w:val="16"/>
              </w:rPr>
              <w:t xml:space="preserve">заработной платы. В этом случае трудовые отношения Работника с Нанимателем сохраняются , но действие настоящего Контракта прекращается заключением нового Контракта с указанием других трудовых обязанностей и условий оплаты труда. Наниматель обязуется производить перерасчет заработной платы в связи с развитием инфляционных процессов в стране. Порядок и сроки выплаты заработной платы устанавливаются Нанимателем, но не должны ухудшать положение Работника по сравнению с законодательством. </w:t>
            </w:r>
          </w:p>
          <w:p w:rsidR="007B0AE5" w:rsidRDefault="0025712F">
            <w:pPr>
              <w:spacing w:after="18" w:line="332" w:lineRule="auto"/>
              <w:ind w:left="0" w:right="37" w:firstLine="0"/>
            </w:pPr>
            <w:r>
              <w:rPr>
                <w:sz w:val="16"/>
              </w:rPr>
              <w:t xml:space="preserve">При расторжении Контракта Работнику выплачивается выходное пособие в случаях, предусмотренных законодательством. Факультативные условия трудового договора (контракта). К факультативным условиям трудового договора(контракта) относят такие условия, которые не влияют на сам факт заключения трудового договора (контракта). Они зависят от усмотрения сторон, но не могут ухудшать положение Работника по сравнению с законодательством и другими нормативными актами. В трудовом договоре. В трудовом договоре (контракте) невозможно, даже по соглашению сторон установление следующих </w:t>
            </w:r>
            <w:r>
              <w:rPr>
                <w:sz w:val="16"/>
              </w:rPr>
              <w:tab/>
              <w:t xml:space="preserve">условий: </w:t>
            </w:r>
          </w:p>
          <w:p w:rsidR="007B0AE5" w:rsidRDefault="0025712F">
            <w:pPr>
              <w:spacing w:after="19" w:line="325" w:lineRule="auto"/>
              <w:ind w:left="0" w:right="36" w:firstLine="0"/>
            </w:pPr>
            <w:r>
              <w:rPr>
                <w:sz w:val="16"/>
              </w:rPr>
              <w:t xml:space="preserve">Основания увольнения (кроме контрактов с руководителями предприятий). Не предусмотренные законодательством административные взыскания Введение полной и повышенной материальной ответственности помимо случаев, предусмотренных законодательством. Порядок рассмотрения индивидуальных трудовых споров. Включенные в трудовой договор факультативные условия обязательны для сторон. Нарушение факультативных условий работодателем является достаточным основанием для досрочного расторжения договора. Поскольку факультативные условия не могут вносить каких либо ограничений или дополнительной ответственности для работника, то и нарушение их последним не служит основанием для расторжения трудового договора (контракта). Факультативные условия бывают разнообразными по характеру и назначению. </w:t>
            </w:r>
          </w:p>
          <w:p w:rsidR="007B0AE5" w:rsidRDefault="0025712F">
            <w:pPr>
              <w:spacing w:after="0" w:line="349" w:lineRule="auto"/>
              <w:ind w:left="0" w:right="38" w:firstLine="0"/>
            </w:pPr>
            <w:r>
              <w:rPr>
                <w:sz w:val="16"/>
              </w:rPr>
              <w:t xml:space="preserve">Их перечень не исчерпывающий , но я приведу самые распространенные из них. Срок действия договора. В соответствии со ст. 17 КЗоТ трудовые договоры(контракты) заключаются </w:t>
            </w:r>
          </w:p>
          <w:p w:rsidR="007B0AE5" w:rsidRDefault="0025712F">
            <w:pPr>
              <w:spacing w:after="25" w:line="317" w:lineRule="auto"/>
              <w:ind w:left="0" w:right="39" w:firstLine="0"/>
            </w:pPr>
            <w:r>
              <w:rPr>
                <w:sz w:val="16"/>
              </w:rPr>
              <w:t xml:space="preserve">: на неопределенный срок на определенный срок не более пяти лет. на время выполнения определенной работы. Чаше всего договор заключается на неопределенный срок, что выгодней работнику. Работодателю же более выгоден срочный трудовой договор. Для установления соответствующих гарантий работникам Верховный Совет России принял рекомендацию Международной организации труда и включил в качестве обязательной правовой нормы ограничения в заключении трудовых договоров на определенный срок. </w:t>
            </w:r>
          </w:p>
          <w:p w:rsidR="007B0AE5" w:rsidRDefault="0025712F">
            <w:pPr>
              <w:tabs>
                <w:tab w:val="center" w:pos="314"/>
                <w:tab w:val="center" w:pos="1376"/>
                <w:tab w:val="center" w:pos="2755"/>
                <w:tab w:val="center" w:pos="4241"/>
                <w:tab w:val="center" w:pos="5134"/>
                <w:tab w:val="center" w:pos="5872"/>
              </w:tabs>
              <w:spacing w:after="43" w:line="259" w:lineRule="auto"/>
              <w:ind w:left="0" w:right="0" w:firstLine="0"/>
              <w:jc w:val="left"/>
            </w:pPr>
            <w:r>
              <w:rPr>
                <w:rFonts w:ascii="Calibri" w:eastAsia="Calibri" w:hAnsi="Calibri" w:cs="Calibri"/>
                <w:sz w:val="22"/>
              </w:rPr>
              <w:tab/>
            </w:r>
            <w:r>
              <w:rPr>
                <w:sz w:val="16"/>
              </w:rPr>
              <w:t xml:space="preserve">Срочный </w:t>
            </w:r>
            <w:r>
              <w:rPr>
                <w:sz w:val="16"/>
              </w:rPr>
              <w:tab/>
              <w:t xml:space="preserve">трудовой </w:t>
            </w:r>
            <w:r>
              <w:rPr>
                <w:sz w:val="16"/>
              </w:rPr>
              <w:tab/>
              <w:t xml:space="preserve">договор(контракт) </w:t>
            </w:r>
            <w:r>
              <w:rPr>
                <w:sz w:val="16"/>
              </w:rPr>
              <w:tab/>
              <w:t xml:space="preserve">заключается </w:t>
            </w:r>
            <w:r>
              <w:rPr>
                <w:sz w:val="16"/>
              </w:rPr>
              <w:tab/>
              <w:t xml:space="preserve">в </w:t>
            </w:r>
            <w:r>
              <w:rPr>
                <w:sz w:val="16"/>
              </w:rPr>
              <w:tab/>
              <w:t xml:space="preserve">случаях </w:t>
            </w:r>
          </w:p>
          <w:p w:rsidR="007B0AE5" w:rsidRDefault="0025712F">
            <w:pPr>
              <w:spacing w:after="0" w:line="330" w:lineRule="auto"/>
              <w:ind w:left="0" w:right="38" w:firstLine="0"/>
            </w:pPr>
            <w:r>
              <w:rPr>
                <w:sz w:val="16"/>
              </w:rPr>
              <w:t xml:space="preserve">,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прямо предусмотренных законом. Срочные трудовые договоры обычно заключаются с сезонными работниками, работниками замещающими постоянных и работниками, ожидающими вакансии на другом предприятии. Непосредственно предусмотрено законом заключение срочного договора с руководителями предприятий, преподавателями образовательных учреждений. Если стороны заключают срочный трудовой договор, они вправе выбрать любую продолжительность срока действия договора в пределах максимального (пять лет) срок, за исключением договоров с временными работниками, которые заключаются на срок до двух месяцев, при некоторых условиях -до четырех месяцев. Временные работники должны быть предупреждены о сроке их работы, то есть это условие обязательно фиксируется в трудовом договоре, в противном случае такие работники рассматриваются как постоянные. Приведу пример соответствующей статьи трудового договора(контракта):Срок действия Контракта. </w:t>
            </w:r>
          </w:p>
          <w:p w:rsidR="007B0AE5" w:rsidRDefault="0025712F">
            <w:pPr>
              <w:spacing w:after="0" w:line="347" w:lineRule="auto"/>
              <w:ind w:left="0" w:right="0" w:firstLine="0"/>
            </w:pPr>
            <w:r>
              <w:rPr>
                <w:sz w:val="16"/>
              </w:rPr>
              <w:t xml:space="preserve">Срок действия настоящего контракта установлен соглашением сторон и равен трем годам. </w:t>
            </w:r>
          </w:p>
          <w:p w:rsidR="007B0AE5" w:rsidRDefault="0025712F">
            <w:pPr>
              <w:spacing w:after="0" w:line="336" w:lineRule="auto"/>
              <w:ind w:left="0" w:right="39" w:firstLine="0"/>
            </w:pPr>
            <w:r>
              <w:rPr>
                <w:sz w:val="16"/>
              </w:rPr>
              <w:t xml:space="preserve">По истечении указанного срока Контракт может быть продлен на новый срок либо расторгнут. Если по истечении срока настоящего контракта трудовые отношения фактически продолжаются, и не одна из сторон не потребовала их прекращения, то действие контракта считается продленным на неопределенный срок. </w:t>
            </w:r>
          </w:p>
          <w:p w:rsidR="007B0AE5" w:rsidRDefault="0025712F">
            <w:pPr>
              <w:spacing w:after="0" w:line="259" w:lineRule="auto"/>
              <w:ind w:left="0" w:right="40" w:firstLine="0"/>
            </w:pPr>
            <w:r>
              <w:rPr>
                <w:sz w:val="16"/>
              </w:rPr>
              <w:t xml:space="preserve">Работодатель обязан не менее чем за два месяца поставить работника в известность о </w:t>
            </w:r>
            <w:r>
              <w:rPr>
                <w:sz w:val="16"/>
              </w:rPr>
              <w:lastRenderedPageBreak/>
              <w:t xml:space="preserve">том, что продлять действие контракта не собирается. Испытательный срок. Испытание с целью проверки подготовленности и знаний работника порученной работе также является факультативным условием. Оно предусмотрено законодательством, но может быть включено в договор только по взаимному согласию сторон. Если работник не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12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9" w:lineRule="auto"/>
              <w:ind w:left="0" w:right="0" w:firstLine="0"/>
            </w:pPr>
            <w:r>
              <w:rPr>
                <w:sz w:val="16"/>
              </w:rPr>
              <w:t xml:space="preserve">согласен на включение этого условия , договор либо не заключается вообще, либо заключается без данного условия. </w:t>
            </w:r>
          </w:p>
          <w:p w:rsidR="007B0AE5" w:rsidRDefault="0025712F">
            <w:pPr>
              <w:spacing w:after="12" w:line="340" w:lineRule="auto"/>
              <w:ind w:left="0" w:right="38" w:firstLine="0"/>
            </w:pPr>
            <w:r>
              <w:rPr>
                <w:sz w:val="16"/>
              </w:rPr>
              <w:t xml:space="preserve">Следует различать установление испытательного срока в договоре и величину его предела. Максимальный срок испытания установлен законом и не может быть увеличен даже по взаимному согласию сторон. Согласно ст.22 КЗоТ «Срок испытания. Если иное не установлено законодательством, не может превышать трех месяцев, а в отдельных случаях, по согласованию с соответствующим выборным органом -шести месяцев. В испытательный срок не засчитывается период временной нетрудоспособности и другие периоды, когда работник отсутствовал на работе по уважительным </w:t>
            </w:r>
            <w:r>
              <w:rPr>
                <w:sz w:val="16"/>
              </w:rPr>
              <w:tab/>
              <w:t xml:space="preserve">причинам» Служебные </w:t>
            </w:r>
            <w:r>
              <w:rPr>
                <w:sz w:val="16"/>
              </w:rPr>
              <w:tab/>
              <w:t xml:space="preserve">командировки. </w:t>
            </w:r>
          </w:p>
          <w:p w:rsidR="007B0AE5" w:rsidRDefault="0025712F">
            <w:pPr>
              <w:spacing w:after="20" w:line="324" w:lineRule="auto"/>
              <w:ind w:left="0" w:right="39" w:firstLine="0"/>
            </w:pPr>
            <w:r>
              <w:rPr>
                <w:sz w:val="16"/>
              </w:rPr>
              <w:t xml:space="preserve">Служебная командировка -это поездка работника по распоряжению руководителя на определенный срок в другую местность для выполнения служебного задания вне места постоянной работы. Если условия постоянной работы носят разъездной или подвижный характер, либо работа постоянно протекает в пути, то такие служебные поездки командировками не являются.Существует особый порядок возмещения расходов в связи со служебными командировками. Согласно ст. 116 КЗоТ «Работникам направляемым в служебные командировки , оплачивается: расходы по проезду к месту назначения и обратно. расходы по найму жилого помещения. суточные за время нахождения в командировке. Расходы по проезду к месту командировки и обратно возмещаются работнику в размере стоимости проезда воздушным, железнодорожным, водным, автомобильным транспортом общего пользования (кроме такси), включая страховые платежи по государственному страхованию пассажиров на транспорте, оплату услуг по предварительной продаже проездных документов и за пользование в поездах постельными принадлежностями». С 1 ноября 1995 года установлены следующие нормы возмещения командировочных расходов: оплата найма жилого помещения- по фактическим расходам подтвержденным соответствующими документами, но не более 105 тыс. руб. в сутки. При отсутствии подтверждающих документов по найму жилого помещения в размере 3 тыс. 600 руб. </w:t>
            </w:r>
          </w:p>
          <w:p w:rsidR="007B0AE5" w:rsidRDefault="0025712F">
            <w:pPr>
              <w:spacing w:after="0" w:line="329" w:lineRule="auto"/>
              <w:ind w:left="0" w:right="37" w:firstLine="0"/>
            </w:pPr>
            <w:r>
              <w:rPr>
                <w:sz w:val="16"/>
              </w:rPr>
              <w:t xml:space="preserve">Оплата суточных -18 тыс. руб. за каждый день нахождения в командировке. Оплату суточных работникам, командированным в районы крайнего севера и приравненные к ним местности, а также Хабаровский, Приморские края и </w:t>
            </w:r>
          </w:p>
          <w:p w:rsidR="007B0AE5" w:rsidRDefault="0025712F">
            <w:pPr>
              <w:spacing w:after="0" w:line="259" w:lineRule="auto"/>
              <w:ind w:left="0" w:right="38" w:firstLine="0"/>
            </w:pPr>
            <w:r>
              <w:rPr>
                <w:sz w:val="16"/>
              </w:rPr>
              <w:t xml:space="preserve">Амурскую область, разрешено производить в повышенных размерах: 27000 руб., не исключая выходных и праздничных дней и дней нахождения в пути. Размеры и порядок выплаты суточных при краткосрочных командировках за границу также регулируются государством. Эти нормы установлены для государственных предприятий. Разумеется , предприятия иной формы собственности вправе устанавливать для своих работников сверхнормативные выплаты в счет возмещения расходов. Но по нормам, установленным для государственных предприятий, затраты на командировки работников не государственных предприятий связанные с производственной деятельности, включаются в себестоимость продукции (работ, услуг). Дополнительные выплаты связанные с командировкой работников этих предприятий могут производиться за счет прибыли остающейся в их распоряжении после уплаты в бюджет налогов и прочих обязательных платежей. Повышение квалификации. Дальновидному работодателю представляется очевидной целесообразность периодического направления своих работников на курсы повышения квалификации и использование других возможностей для того, что бы иметь в своем распоряжении хорошо обученный, опытный, высоко квалифицированный персонал. В период обучения на курсах повышенной квалификации за ними сохраняется место работы (должность) и производятся выплаты, предусмотренные законодательством. Нормы и порядок возмещения таких расходов утверждаются Постановлением Министерства Труда РФ. За работниками предприятий независимо от формы собственности на время обучения (подготовки, переподготовки кадров, обучения вторым профессиям, повышение квалификации) с отрывом от работы сохраняется средняя заработная плата по основному месту работы. Иногородним слушателям, направленным на обучение , с отрывом от работы, выплачиваются суточные по нормам, установленным при командировках на территории РФ. Оплата проезда слушателей к месту учебы и обратно, суточных за время нахождения в пути осуществляется по месту основной работы. На время обучения слушатели обеспечиваются общежитием гостиничного типа, с оплатой расходов за счет направляющей стороны. Руководители министерств, ведомств, государственных предприятий могут разрешать в порядке исключения производить дополнительные выплаты сверх норм возмещения расходов: В бюджетных организациях -за счет экономии по смете на их содержание. 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68" w:type="dxa"/>
          <w:right w:w="12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9" w:lineRule="auto"/>
              <w:ind w:left="0" w:right="0" w:firstLine="0"/>
            </w:pPr>
            <w:r>
              <w:rPr>
                <w:sz w:val="16"/>
              </w:rPr>
              <w:t xml:space="preserve">организациях, финансируемых из специальных фондов и других источников, -в пределах имеющихся </w:t>
            </w:r>
            <w:r>
              <w:rPr>
                <w:sz w:val="16"/>
              </w:rPr>
              <w:tab/>
              <w:t xml:space="preserve">средств. </w:t>
            </w:r>
          </w:p>
          <w:p w:rsidR="007B0AE5" w:rsidRDefault="0025712F">
            <w:pPr>
              <w:spacing w:after="19" w:line="325" w:lineRule="auto"/>
              <w:ind w:left="0" w:right="40" w:firstLine="0"/>
            </w:pPr>
            <w:r>
              <w:rPr>
                <w:sz w:val="16"/>
              </w:rPr>
              <w:t xml:space="preserve">В других организациях и на предприятиях за счет прибыли, остающейся в их распоряжении, после выплаты установленных действующим законодательством налогов и прочих обязательных платежей в бюджет. Дополнительные социальные гарантии. Для большей заинтересованности работников в сохранении рабочего места именно на данном предприятии и привлечения высококвалифицированных кадров работодатели вводят на предприятии дополнительные социальные гарантии. Они обычно касаются охраны здоровья работников, улучшения их жилищных условий и т.д. Такие меры всегда привлекательны для наемных работников. Разумеется, предоставление дополнительных социальных гарантий никак не может отменить или уменьшить размер гарантий и компенсаций, выплата которых возложена на работодателей законодательством. Приведу пример соответствующей статьи в трудовом договоре (контракте). </w:t>
            </w:r>
          </w:p>
          <w:p w:rsidR="007B0AE5" w:rsidRDefault="0025712F">
            <w:pPr>
              <w:tabs>
                <w:tab w:val="center" w:pos="583"/>
                <w:tab w:val="center" w:pos="3327"/>
                <w:tab w:val="center" w:pos="5817"/>
              </w:tabs>
              <w:spacing w:after="43" w:line="259" w:lineRule="auto"/>
              <w:ind w:left="0" w:right="0" w:firstLine="0"/>
              <w:jc w:val="left"/>
            </w:pPr>
            <w:r>
              <w:rPr>
                <w:rFonts w:ascii="Calibri" w:eastAsia="Calibri" w:hAnsi="Calibri" w:cs="Calibri"/>
                <w:sz w:val="22"/>
              </w:rPr>
              <w:tab/>
            </w:r>
            <w:r>
              <w:rPr>
                <w:sz w:val="16"/>
              </w:rPr>
              <w:t xml:space="preserve">Дополнительные </w:t>
            </w:r>
            <w:r>
              <w:rPr>
                <w:sz w:val="16"/>
              </w:rPr>
              <w:tab/>
              <w:t xml:space="preserve">социальные </w:t>
            </w:r>
            <w:r>
              <w:rPr>
                <w:sz w:val="16"/>
              </w:rPr>
              <w:tab/>
              <w:t xml:space="preserve">гарантии. </w:t>
            </w:r>
          </w:p>
          <w:p w:rsidR="007B0AE5" w:rsidRDefault="0025712F">
            <w:pPr>
              <w:spacing w:after="5" w:line="349" w:lineRule="auto"/>
              <w:ind w:left="0" w:right="0" w:firstLine="0"/>
            </w:pPr>
            <w:r>
              <w:rPr>
                <w:sz w:val="16"/>
              </w:rPr>
              <w:t xml:space="preserve">Работодатель обеспечивает Работнику во время работы на предприятии следующие социальные </w:t>
            </w:r>
            <w:r>
              <w:rPr>
                <w:sz w:val="16"/>
              </w:rPr>
              <w:tab/>
              <w:t xml:space="preserve">гарантии: </w:t>
            </w:r>
          </w:p>
          <w:p w:rsidR="007B0AE5" w:rsidRDefault="0025712F">
            <w:pPr>
              <w:spacing w:after="0" w:line="330" w:lineRule="auto"/>
              <w:ind w:left="0" w:right="39" w:firstLine="0"/>
            </w:pPr>
            <w:r>
              <w:rPr>
                <w:sz w:val="16"/>
              </w:rPr>
              <w:t xml:space="preserve">Дополнительный отпуск в связи со временной нетрудоспособностью. Выплату дополнительных сумм к установленному законодательством пособию по государственному социальному страхованию. </w:t>
            </w:r>
          </w:p>
          <w:p w:rsidR="007B0AE5" w:rsidRDefault="0025712F">
            <w:pPr>
              <w:spacing w:after="12" w:line="335" w:lineRule="auto"/>
              <w:ind w:left="0" w:right="39" w:firstLine="0"/>
            </w:pPr>
            <w:r>
              <w:rPr>
                <w:sz w:val="16"/>
              </w:rPr>
              <w:t xml:space="preserve">Медицинское обслуживание в виде выплаты компенсации за пользование платными медицинскими услугами в следующих учреждениях ___________. Санаторно -курортное обслуживание в виде предоставления ежегодных бесплатных либо частично оплачиваемых путевок бытовое обслуживание в виде ________. Дополнительную компенсацию в возмещении вреда, причиненного здоровью работника. Выплаты семье работника в случае его смерти. Периодическое проведение за счет работодателя медицинского обследования и оценки состояния здоровья и трудоспособности работника. Поддержание здоровья в случаях ухудшения его состояния как во время работы, так и по обстоятельствам, не связанными с исполнением трудовых обязанностей. В случае, если причиной ухудшения здоровья Работника явились злоупотребления алкоголем или наркотиками, дополнительные выплаты на медицинское обслуживание не производятся, либо по согласованию сторон, </w:t>
            </w:r>
          </w:p>
          <w:p w:rsidR="007B0AE5" w:rsidRDefault="0025712F">
            <w:pPr>
              <w:spacing w:after="0" w:line="259" w:lineRule="auto"/>
              <w:ind w:left="0" w:right="36" w:firstLine="0"/>
            </w:pPr>
            <w:r>
              <w:rPr>
                <w:sz w:val="16"/>
              </w:rPr>
              <w:t xml:space="preserve">Работнику может быть предоставлена ссуда на медицинское обслуживание. Часть перечисленных гарантий применяется к работнику в случае выхода его на пенсию. Участие в прибылях. Некоторые предприятия, особо заинтересованные в привлечении высококлассных специалистов, формируют фонд участия персонала в прибылях. В этом случае работники заинтересованы в преуспевании предприятия в целом. Работодатель может разработать специальный документ об участии персонала в прибыли в качестве локального нормативного акта, возможно и включения этого условия в каждый трудовой контракт. Наиболее часто подобное условие включается в трудовые контракты в акционерных обществах.  Заключение: Основная задача при написании любой работы- это раскрыть тему, по моему у меня это получилось. Я не буду перечислять те моменты которые были затронуты данной курсовой -это хорошо видно из плана. Но в заключение хотел бы отметить, что перечень необходимых условий трудового договора(контракта) вырабатываемый соглашением сторон- исчерпывающий. А факультативных - нет. Невозможно разобрать весь набор употребляемых в практике трудовых отношений факультативных условий трудового договора. Чем специфичней условия труда на предприятии, тем больше подробностей требует составление трудового договора. Самое главное не включать в договор условий, противоречащих трудовому законодательству и ухудшающих положение работника по сравнению с ним. Если же подобные условия будут внесены в трудовой договор(контракт) в виде факультативных, то договор тем не менее порождает права и обязанности сторон, за исключением прав и обязанностей по вышеуказанным условиям, которые являются недействительными с юридической точки зрения. Это принцип, а все остальное частности. Статья 19 Закона РФ «О частной и …» предусматривает социальную защиту частных охранников. ОСОБЕННОСТИ ОФОРМЛЕНИЯ ДОГОВОРОВ С КЛИЕНТАМИ. Одним из лицензионных требований и условий, предъявляемых к лицензиату в процессе осуществления охранной деятельности, является наличие письменного договора на оказание услуг с каждым клиентом, оформленного в соответствии с требованиями Гражданского кодекса РФ и иных нормативных актов, регламентирующих охранную деятельность </w:t>
            </w:r>
            <w:r>
              <w:rPr>
                <w:i/>
                <w:sz w:val="16"/>
              </w:rPr>
              <w:t xml:space="preserve">(п.4а Положения). </w:t>
            </w:r>
            <w:r>
              <w:rPr>
                <w:sz w:val="16"/>
              </w:rPr>
              <w:t xml:space="preserve">Помимо соблюдения основных положений, предъявляемых ГК РФ к договору, должны быть выполнены следующие условия: договор должен быть составлен в письменной форме, в нем должно быть отражено помимо сведений о сторонах, номер и дата выдачи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3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67" w:line="327" w:lineRule="auto"/>
              <w:ind w:left="60" w:right="103" w:firstLine="0"/>
            </w:pPr>
            <w:r>
              <w:rPr>
                <w:sz w:val="16"/>
              </w:rPr>
              <w:t xml:space="preserve">лицензии, содержание поручения, обязанность предоставить отчет (акт) о проделанной работе и порядок расчетов </w:t>
            </w:r>
            <w:r>
              <w:rPr>
                <w:i/>
                <w:sz w:val="16"/>
              </w:rPr>
              <w:t>(сг.9 Закона РФ "О частной детективной и охранной деятельности в РФ").</w:t>
            </w:r>
          </w:p>
          <w:p w:rsidR="007B0AE5" w:rsidRDefault="0025712F">
            <w:pPr>
              <w:spacing w:after="39" w:line="259" w:lineRule="auto"/>
              <w:ind w:left="708" w:right="0" w:firstLine="0"/>
              <w:jc w:val="left"/>
            </w:pPr>
            <w:r>
              <w:rPr>
                <w:sz w:val="16"/>
              </w:rPr>
              <w:t xml:space="preserve">Соответственно в договорах, в частности в разделе "Права и обязанности </w:t>
            </w:r>
          </w:p>
          <w:p w:rsidR="007B0AE5" w:rsidRDefault="0025712F">
            <w:pPr>
              <w:spacing w:after="0" w:line="323" w:lineRule="auto"/>
              <w:ind w:left="0" w:right="41" w:firstLine="0"/>
            </w:pPr>
            <w:r>
              <w:rPr>
                <w:sz w:val="16"/>
              </w:rPr>
              <w:t xml:space="preserve">сторон", необходимо предусматривать использование труда учеников охранника для выполнения под руководством наставника отдельных вспомогательных функций, не связанных с обеспечением защиты жизни и здоровья отдельных лиц, использованием оружия, специальных средств и статуса частного охранника.  </w:t>
            </w:r>
          </w:p>
          <w:p w:rsidR="007B0AE5" w:rsidRDefault="007B0AE5">
            <w:pPr>
              <w:spacing w:after="71" w:line="259" w:lineRule="auto"/>
              <w:ind w:left="0" w:right="0" w:firstLine="0"/>
              <w:jc w:val="left"/>
            </w:pPr>
          </w:p>
          <w:p w:rsidR="007B0AE5" w:rsidRDefault="0025712F">
            <w:pPr>
              <w:spacing w:after="39" w:line="259" w:lineRule="auto"/>
              <w:ind w:left="708" w:right="0" w:firstLine="0"/>
              <w:jc w:val="left"/>
            </w:pPr>
            <w:r>
              <w:rPr>
                <w:b/>
                <w:i/>
                <w:sz w:val="16"/>
              </w:rPr>
              <w:t xml:space="preserve">Например: </w:t>
            </w:r>
          </w:p>
          <w:p w:rsidR="007B0AE5" w:rsidRDefault="007B0AE5">
            <w:pPr>
              <w:spacing w:after="66" w:line="259" w:lineRule="auto"/>
              <w:ind w:left="708" w:right="0" w:firstLine="0"/>
              <w:jc w:val="left"/>
            </w:pPr>
          </w:p>
          <w:p w:rsidR="007B0AE5" w:rsidRDefault="0025712F">
            <w:pPr>
              <w:numPr>
                <w:ilvl w:val="0"/>
                <w:numId w:val="74"/>
              </w:numPr>
              <w:spacing w:after="43" w:line="259" w:lineRule="auto"/>
              <w:ind w:right="0" w:hanging="709"/>
              <w:jc w:val="left"/>
            </w:pPr>
            <w:r>
              <w:rPr>
                <w:i/>
                <w:sz w:val="16"/>
              </w:rPr>
              <w:t>Исполнитель обязуется:</w:t>
            </w:r>
          </w:p>
          <w:p w:rsidR="007B0AE5" w:rsidRDefault="0025712F">
            <w:pPr>
              <w:numPr>
                <w:ilvl w:val="1"/>
                <w:numId w:val="74"/>
              </w:numPr>
              <w:spacing w:after="70" w:line="259" w:lineRule="auto"/>
              <w:ind w:right="0" w:hanging="730"/>
              <w:jc w:val="left"/>
            </w:pPr>
            <w:r>
              <w:rPr>
                <w:i/>
                <w:sz w:val="16"/>
              </w:rPr>
              <w:t xml:space="preserve">Обеспечить в установленные настоящим Договором сроки охрану </w:t>
            </w:r>
          </w:p>
          <w:p w:rsidR="007B0AE5" w:rsidRDefault="0025712F">
            <w:pPr>
              <w:spacing w:after="70" w:line="259" w:lineRule="auto"/>
              <w:ind w:left="0" w:right="0" w:firstLine="0"/>
              <w:jc w:val="left"/>
            </w:pPr>
            <w:r>
              <w:rPr>
                <w:i/>
                <w:sz w:val="16"/>
              </w:rPr>
              <w:t>помещений и находящегося внутри них имущества Заказчика...</w:t>
            </w:r>
          </w:p>
          <w:p w:rsidR="007B0AE5" w:rsidRDefault="0025712F">
            <w:pPr>
              <w:numPr>
                <w:ilvl w:val="1"/>
                <w:numId w:val="74"/>
              </w:numPr>
              <w:spacing w:after="70" w:line="259" w:lineRule="auto"/>
              <w:ind w:right="0" w:hanging="730"/>
              <w:jc w:val="left"/>
            </w:pPr>
            <w:r>
              <w:rPr>
                <w:i/>
                <w:sz w:val="16"/>
              </w:rPr>
              <w:t>Осуществлять на объекте установленные- по согласованию с Заказ-</w:t>
            </w:r>
          </w:p>
          <w:p w:rsidR="007B0AE5" w:rsidRDefault="0025712F">
            <w:pPr>
              <w:spacing w:after="70" w:line="259" w:lineRule="auto"/>
              <w:ind w:left="0" w:right="0" w:firstLine="0"/>
              <w:jc w:val="left"/>
            </w:pPr>
            <w:r>
              <w:rPr>
                <w:i/>
                <w:sz w:val="16"/>
              </w:rPr>
              <w:t>чиком тип, условия и порядок охраны.</w:t>
            </w:r>
          </w:p>
          <w:p w:rsidR="007B0AE5" w:rsidRDefault="0025712F">
            <w:pPr>
              <w:numPr>
                <w:ilvl w:val="0"/>
                <w:numId w:val="74"/>
              </w:numPr>
              <w:spacing w:after="39" w:line="259" w:lineRule="auto"/>
              <w:ind w:right="0" w:hanging="709"/>
              <w:jc w:val="left"/>
            </w:pPr>
            <w:r>
              <w:rPr>
                <w:i/>
                <w:sz w:val="16"/>
              </w:rPr>
              <w:t>Исполнитель имеет право:</w:t>
            </w:r>
          </w:p>
          <w:p w:rsidR="007B0AE5" w:rsidRDefault="0025712F">
            <w:pPr>
              <w:numPr>
                <w:ilvl w:val="1"/>
                <w:numId w:val="74"/>
              </w:numPr>
              <w:spacing w:after="39" w:line="259" w:lineRule="auto"/>
              <w:ind w:right="0" w:hanging="730"/>
              <w:jc w:val="left"/>
            </w:pPr>
            <w:r>
              <w:rPr>
                <w:i/>
                <w:sz w:val="16"/>
              </w:rPr>
              <w:t xml:space="preserve">При оказании услуг охраны использовать труд учеников охранника для </w:t>
            </w:r>
          </w:p>
          <w:p w:rsidR="007B0AE5" w:rsidRDefault="0025712F">
            <w:pPr>
              <w:spacing w:after="0" w:line="349" w:lineRule="auto"/>
              <w:ind w:left="0" w:right="0" w:firstLine="0"/>
            </w:pPr>
            <w:r>
              <w:rPr>
                <w:i/>
                <w:sz w:val="16"/>
              </w:rPr>
              <w:t xml:space="preserve">выполнения вспомогательных функций, не требующих использования правового статуса частного охранника. </w:t>
            </w:r>
          </w:p>
          <w:p w:rsidR="007B0AE5" w:rsidRDefault="0025712F">
            <w:pPr>
              <w:spacing w:after="39" w:line="259" w:lineRule="auto"/>
              <w:ind w:left="708" w:right="0" w:firstLine="0"/>
              <w:jc w:val="left"/>
            </w:pPr>
            <w:r>
              <w:rPr>
                <w:sz w:val="16"/>
              </w:rPr>
              <w:t xml:space="preserve">Конкретные обязанности, способы их выполнения, вид, режим работы, </w:t>
            </w:r>
          </w:p>
          <w:p w:rsidR="007B0AE5" w:rsidRDefault="0025712F">
            <w:pPr>
              <w:spacing w:after="0" w:line="350" w:lineRule="auto"/>
              <w:ind w:left="0" w:right="0" w:firstLine="0"/>
            </w:pPr>
            <w:r>
              <w:rPr>
                <w:sz w:val="16"/>
              </w:rPr>
              <w:t xml:space="preserve">экипировка, отчетные материалы и др., в зависимости от специфики объекта могут быть конкретизированы в приложении к договору и соответствующих инструкциях. </w:t>
            </w:r>
          </w:p>
          <w:p w:rsidR="007B0AE5" w:rsidRDefault="0025712F">
            <w:pPr>
              <w:spacing w:after="39" w:line="259" w:lineRule="auto"/>
              <w:ind w:left="708" w:right="0" w:firstLine="0"/>
              <w:jc w:val="left"/>
            </w:pPr>
            <w:r>
              <w:rPr>
                <w:sz w:val="16"/>
              </w:rPr>
              <w:t xml:space="preserve">В случае необходимости проведение на объекте дополнительных практических </w:t>
            </w:r>
          </w:p>
          <w:p w:rsidR="007B0AE5" w:rsidRDefault="0025712F">
            <w:pPr>
              <w:spacing w:after="0" w:line="329" w:lineRule="auto"/>
              <w:ind w:left="0" w:right="39" w:firstLine="0"/>
            </w:pPr>
            <w:r>
              <w:rPr>
                <w:sz w:val="16"/>
              </w:rPr>
              <w:t xml:space="preserve">занятий с учениками охранников, выходящих за рамки выполнения договорных обязательств ( проведение учений, тренировок и т.д.), целесообразно также оговорить это в договоре. </w:t>
            </w:r>
          </w:p>
          <w:p w:rsidR="007B0AE5" w:rsidRDefault="0025712F">
            <w:pPr>
              <w:spacing w:after="39" w:line="259" w:lineRule="auto"/>
              <w:ind w:left="708" w:right="0" w:firstLine="0"/>
              <w:jc w:val="left"/>
            </w:pPr>
            <w:r>
              <w:rPr>
                <w:sz w:val="16"/>
              </w:rPr>
              <w:t xml:space="preserve">В разделе «Порядок расчетов» в пункте, содержащем сведения о способе </w:t>
            </w:r>
          </w:p>
          <w:p w:rsidR="007B0AE5" w:rsidRDefault="0025712F">
            <w:pPr>
              <w:spacing w:after="21" w:line="323" w:lineRule="auto"/>
              <w:ind w:left="0" w:right="38" w:firstLine="0"/>
            </w:pPr>
            <w:r>
              <w:rPr>
                <w:sz w:val="16"/>
              </w:rPr>
              <w:t xml:space="preserve">определения цены за оказание услуги ( цена за час работы охранника), необходимо дополнительно предусмотреть цену за час работы ученика охранника. </w:t>
            </w:r>
            <w:r>
              <w:rPr>
                <w:i/>
                <w:sz w:val="16"/>
              </w:rPr>
              <w:t>Например: За выполнение Исполнителем возложенных на него настоящим Договором обязательств Заказчик обязуется ежемесячно выплатить ему денежное вознаграждение, размер которого определен актом об оказании охранных услуг из расчета ______ условных единиц за работу одного охранника в час и ______ условных единиц за работу одного ученика охранника в час.</w:t>
            </w:r>
          </w:p>
          <w:p w:rsidR="007B0AE5" w:rsidRDefault="0025712F">
            <w:pPr>
              <w:spacing w:after="0" w:line="329" w:lineRule="auto"/>
              <w:ind w:left="0" w:right="42" w:firstLine="0"/>
            </w:pPr>
            <w:r>
              <w:rPr>
                <w:sz w:val="16"/>
              </w:rPr>
              <w:t xml:space="preserve"> Рекомендуем включать пункт об использовании труда учеников охранника во все вновь заключаемые договора на охрану объектов, где возможно  использование труда учеников охранника и пересмотреть ранее заключенные договоры. </w:t>
            </w:r>
          </w:p>
          <w:p w:rsidR="007B0AE5" w:rsidRDefault="007B0AE5">
            <w:pPr>
              <w:spacing w:after="39" w:line="259" w:lineRule="auto"/>
              <w:ind w:left="0" w:right="0" w:firstLine="0"/>
              <w:jc w:val="left"/>
            </w:pPr>
          </w:p>
          <w:p w:rsidR="007B0AE5" w:rsidRDefault="0025712F">
            <w:pPr>
              <w:spacing w:after="39" w:line="259" w:lineRule="auto"/>
              <w:ind w:left="708" w:right="0" w:firstLine="0"/>
              <w:jc w:val="left"/>
            </w:pPr>
            <w:r>
              <w:rPr>
                <w:sz w:val="16"/>
              </w:rPr>
              <w:t xml:space="preserve">Таким образом, использование труда работника, не имеющего квалификации </w:t>
            </w:r>
          </w:p>
          <w:p w:rsidR="007B0AE5" w:rsidRDefault="0025712F">
            <w:pPr>
              <w:spacing w:after="15" w:line="329" w:lineRule="auto"/>
              <w:ind w:left="0" w:right="43" w:firstLine="0"/>
            </w:pPr>
            <w:r>
              <w:rPr>
                <w:sz w:val="16"/>
              </w:rPr>
              <w:t xml:space="preserve">частного охранника и соответствующего удостоверения при оказании охранных услуг возможно, но при условии соответствующего оформления его деятельности. В частности для этого необходимо: </w:t>
            </w:r>
          </w:p>
          <w:p w:rsidR="007B0AE5" w:rsidRDefault="0025712F">
            <w:pPr>
              <w:numPr>
                <w:ilvl w:val="0"/>
                <w:numId w:val="75"/>
              </w:numPr>
              <w:spacing w:after="75" w:line="259" w:lineRule="auto"/>
              <w:ind w:right="0" w:hanging="709"/>
              <w:jc w:val="left"/>
            </w:pPr>
            <w:r>
              <w:rPr>
                <w:sz w:val="16"/>
              </w:rPr>
              <w:t xml:space="preserve">Установить </w:t>
            </w:r>
            <w:r>
              <w:rPr>
                <w:sz w:val="16"/>
              </w:rPr>
              <w:tab/>
              <w:t xml:space="preserve">приказом </w:t>
            </w:r>
            <w:r>
              <w:rPr>
                <w:sz w:val="16"/>
              </w:rPr>
              <w:tab/>
              <w:t xml:space="preserve">по </w:t>
            </w:r>
            <w:r>
              <w:rPr>
                <w:sz w:val="16"/>
              </w:rPr>
              <w:tab/>
              <w:t xml:space="preserve">охранному </w:t>
            </w:r>
            <w:r>
              <w:rPr>
                <w:sz w:val="16"/>
              </w:rPr>
              <w:tab/>
              <w:t xml:space="preserve">предприятию </w:t>
            </w:r>
            <w:r>
              <w:rPr>
                <w:sz w:val="16"/>
              </w:rPr>
              <w:tab/>
              <w:t xml:space="preserve">порядок </w:t>
            </w:r>
          </w:p>
          <w:p w:rsidR="007B0AE5" w:rsidRDefault="0025712F">
            <w:pPr>
              <w:spacing w:after="0" w:line="350" w:lineRule="auto"/>
              <w:ind w:left="0" w:right="0" w:firstLine="0"/>
              <w:jc w:val="left"/>
            </w:pPr>
            <w:r>
              <w:rPr>
                <w:sz w:val="16"/>
              </w:rPr>
              <w:t xml:space="preserve">организации ученичества (утвердить соответствующее положение) и ввести в штатное расписание должности "ученик охранника". </w:t>
            </w:r>
          </w:p>
          <w:p w:rsidR="007B0AE5" w:rsidRDefault="0025712F">
            <w:pPr>
              <w:numPr>
                <w:ilvl w:val="0"/>
                <w:numId w:val="75"/>
              </w:numPr>
              <w:spacing w:after="75" w:line="259" w:lineRule="auto"/>
              <w:ind w:right="0" w:hanging="709"/>
              <w:jc w:val="left"/>
            </w:pPr>
            <w:r>
              <w:rPr>
                <w:sz w:val="16"/>
              </w:rPr>
              <w:t xml:space="preserve">При приеме на работу «нелицензированного» сотрудника заключать с </w:t>
            </w:r>
          </w:p>
          <w:p w:rsidR="007B0AE5" w:rsidRDefault="0025712F">
            <w:pPr>
              <w:spacing w:after="1" w:line="347" w:lineRule="auto"/>
              <w:ind w:left="0" w:right="0" w:firstLine="0"/>
            </w:pPr>
            <w:r>
              <w:rPr>
                <w:sz w:val="16"/>
              </w:rPr>
              <w:t xml:space="preserve">ним трудовой договор как с учеником охранника и о дополнение к нему - ученический договор. </w:t>
            </w:r>
          </w:p>
          <w:p w:rsidR="007B0AE5" w:rsidRDefault="0025712F">
            <w:pPr>
              <w:numPr>
                <w:ilvl w:val="0"/>
                <w:numId w:val="75"/>
              </w:numPr>
              <w:spacing w:after="75" w:line="259" w:lineRule="auto"/>
              <w:ind w:right="0" w:hanging="709"/>
              <w:jc w:val="left"/>
            </w:pPr>
            <w:r>
              <w:rPr>
                <w:sz w:val="16"/>
              </w:rPr>
              <w:t xml:space="preserve">Оговорить в инструкции охранники на объекте выполнение им </w:t>
            </w:r>
          </w:p>
          <w:p w:rsidR="007B0AE5" w:rsidRDefault="0025712F">
            <w:pPr>
              <w:spacing w:after="70" w:line="259" w:lineRule="auto"/>
              <w:ind w:left="0" w:right="0" w:firstLine="0"/>
              <w:jc w:val="left"/>
            </w:pPr>
            <w:r>
              <w:rPr>
                <w:sz w:val="16"/>
              </w:rPr>
              <w:t xml:space="preserve">функций наставника и иметь отдельную инструкцию об обязанностях ученика охранника. </w:t>
            </w:r>
          </w:p>
          <w:p w:rsidR="007B0AE5" w:rsidRDefault="0025712F">
            <w:pPr>
              <w:numPr>
                <w:ilvl w:val="0"/>
                <w:numId w:val="75"/>
              </w:numPr>
              <w:spacing w:after="74" w:line="259" w:lineRule="auto"/>
              <w:ind w:right="0" w:hanging="709"/>
              <w:jc w:val="left"/>
            </w:pPr>
            <w:r>
              <w:rPr>
                <w:sz w:val="16"/>
              </w:rPr>
              <w:t xml:space="preserve">При заключении договоров с клиентами предусмотреть возможность </w:t>
            </w:r>
          </w:p>
          <w:p w:rsidR="007B0AE5" w:rsidRDefault="0025712F">
            <w:pPr>
              <w:spacing w:after="73" w:line="259" w:lineRule="auto"/>
              <w:ind w:left="0" w:right="0" w:firstLine="0"/>
              <w:jc w:val="left"/>
            </w:pPr>
            <w:r>
              <w:rPr>
                <w:sz w:val="16"/>
              </w:rPr>
              <w:t xml:space="preserve">использования труда ученика охранника. </w:t>
            </w:r>
          </w:p>
          <w:p w:rsidR="007B0AE5" w:rsidRDefault="0025712F">
            <w:pPr>
              <w:spacing w:after="73" w:line="259" w:lineRule="auto"/>
              <w:ind w:left="0" w:right="39" w:firstLine="0"/>
              <w:jc w:val="center"/>
            </w:pPr>
            <w:r>
              <w:rPr>
                <w:b/>
                <w:i/>
                <w:sz w:val="16"/>
              </w:rPr>
              <w:lastRenderedPageBreak/>
              <w:t>УЧЕНИЧЕСКИЙ ДОГОВОР</w:t>
            </w:r>
          </w:p>
          <w:p w:rsidR="007B0AE5" w:rsidRDefault="0025712F">
            <w:pPr>
              <w:spacing w:after="39" w:line="259" w:lineRule="auto"/>
              <w:ind w:left="0" w:right="43" w:firstLine="0"/>
              <w:jc w:val="center"/>
            </w:pPr>
            <w:r>
              <w:rPr>
                <w:b/>
                <w:i/>
                <w:sz w:val="16"/>
              </w:rPr>
              <w:t xml:space="preserve">на профессиональное (производственное) обучение и стажировку </w:t>
            </w:r>
          </w:p>
          <w:p w:rsidR="007B0AE5" w:rsidRDefault="007B0AE5">
            <w:pPr>
              <w:spacing w:after="49" w:line="259" w:lineRule="auto"/>
              <w:ind w:left="0" w:right="1" w:firstLine="0"/>
              <w:jc w:val="center"/>
            </w:pPr>
          </w:p>
          <w:p w:rsidR="007B0AE5" w:rsidRDefault="0025712F">
            <w:pPr>
              <w:tabs>
                <w:tab w:val="center" w:pos="230"/>
                <w:tab w:val="center" w:pos="708"/>
                <w:tab w:val="center" w:pos="1417"/>
                <w:tab w:val="center" w:pos="2125"/>
                <w:tab w:val="center" w:pos="2833"/>
                <w:tab w:val="center" w:pos="3541"/>
                <w:tab w:val="center" w:pos="4249"/>
                <w:tab w:val="center" w:pos="4957"/>
                <w:tab w:val="center" w:pos="5666"/>
              </w:tabs>
              <w:spacing w:after="74" w:line="259" w:lineRule="auto"/>
              <w:ind w:left="0" w:right="0" w:firstLine="0"/>
              <w:jc w:val="left"/>
            </w:pPr>
            <w:r>
              <w:rPr>
                <w:rFonts w:ascii="Calibri" w:eastAsia="Calibri" w:hAnsi="Calibri" w:cs="Calibri"/>
                <w:sz w:val="22"/>
              </w:rPr>
              <w:tab/>
            </w:r>
            <w:r>
              <w:rPr>
                <w:i/>
                <w:sz w:val="16"/>
              </w:rPr>
              <w:t>г. Н-ск</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p>
          <w:p w:rsidR="007B0AE5" w:rsidRDefault="0025712F">
            <w:pPr>
              <w:spacing w:after="39" w:line="259" w:lineRule="auto"/>
              <w:ind w:left="0" w:right="0" w:firstLine="0"/>
              <w:jc w:val="left"/>
            </w:pPr>
            <w:r>
              <w:rPr>
                <w:i/>
                <w:sz w:val="16"/>
              </w:rPr>
              <w:t xml:space="preserve">«____»____________200__г. </w:t>
            </w:r>
          </w:p>
          <w:p w:rsidR="007B0AE5" w:rsidRDefault="007B0AE5">
            <w:pPr>
              <w:spacing w:after="49" w:line="259" w:lineRule="auto"/>
              <w:ind w:left="0" w:right="0" w:firstLine="0"/>
              <w:jc w:val="left"/>
            </w:pPr>
          </w:p>
          <w:p w:rsidR="007B0AE5" w:rsidRDefault="0025712F">
            <w:pPr>
              <w:spacing w:after="0" w:line="259" w:lineRule="auto"/>
              <w:ind w:left="0" w:right="0" w:firstLine="0"/>
              <w:jc w:val="left"/>
            </w:pPr>
            <w:r>
              <w:rPr>
                <w:sz w:val="16"/>
              </w:rPr>
              <w:t xml:space="preserve">_________________________________________________   </w:t>
            </w:r>
            <w:r>
              <w:rPr>
                <w:i/>
                <w:sz w:val="16"/>
              </w:rPr>
              <w:t>именуем_____        в дальнейшем  «Работодатель»,  в</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9" w:line="259" w:lineRule="auto"/>
              <w:ind w:left="0" w:right="0" w:firstLine="0"/>
              <w:jc w:val="left"/>
            </w:pPr>
            <w:r>
              <w:rPr>
                <w:i/>
                <w:sz w:val="16"/>
              </w:rPr>
              <w:t xml:space="preserve">лице </w:t>
            </w:r>
          </w:p>
          <w:p w:rsidR="007B0AE5" w:rsidRDefault="0025712F">
            <w:pPr>
              <w:spacing w:after="39" w:line="259" w:lineRule="auto"/>
              <w:ind w:left="0" w:right="0" w:firstLine="0"/>
              <w:jc w:val="left"/>
            </w:pPr>
            <w:r>
              <w:rPr>
                <w:sz w:val="16"/>
              </w:rPr>
              <w:t>______________________________________________________________________________</w:t>
            </w:r>
          </w:p>
          <w:p w:rsidR="007B0AE5" w:rsidRDefault="0025712F">
            <w:pPr>
              <w:spacing w:after="51" w:line="259" w:lineRule="auto"/>
              <w:ind w:left="0" w:right="0" w:firstLine="0"/>
              <w:jc w:val="left"/>
            </w:pPr>
            <w:r>
              <w:rPr>
                <w:sz w:val="16"/>
              </w:rPr>
              <w:t xml:space="preserve">_________________ ,      </w:t>
            </w:r>
          </w:p>
          <w:p w:rsidR="007B0AE5" w:rsidRDefault="0025712F">
            <w:pPr>
              <w:spacing w:after="0" w:line="325" w:lineRule="auto"/>
              <w:ind w:left="0" w:right="107" w:firstLine="0"/>
            </w:pPr>
            <w:r>
              <w:rPr>
                <w:i/>
                <w:sz w:val="16"/>
              </w:rPr>
              <w:t xml:space="preserve">действующего     на     основании </w:t>
            </w:r>
            <w:r>
              <w:rPr>
                <w:sz w:val="16"/>
              </w:rPr>
              <w:t>_____________________________________________ ,</w:t>
            </w:r>
            <w:r>
              <w:rPr>
                <w:i/>
                <w:sz w:val="16"/>
              </w:rPr>
              <w:t xml:space="preserve">с     одной     стороны,      и     ученик     охранника      гр. </w:t>
            </w:r>
            <w:r>
              <w:rPr>
                <w:sz w:val="16"/>
              </w:rPr>
              <w:t xml:space="preserve">__________________________________________________________ , </w:t>
            </w:r>
            <w:r>
              <w:rPr>
                <w:i/>
                <w:sz w:val="16"/>
              </w:rPr>
              <w:t>именуемый(ая) в дальнейшем «Работник», с другойстороны, заключили настоящий Договор о следующем:</w:t>
            </w:r>
          </w:p>
          <w:p w:rsidR="007B0AE5" w:rsidRDefault="007B0AE5">
            <w:pPr>
              <w:spacing w:after="73" w:line="259" w:lineRule="auto"/>
              <w:ind w:left="0" w:right="0" w:firstLine="0"/>
              <w:jc w:val="left"/>
            </w:pPr>
          </w:p>
          <w:p w:rsidR="007B0AE5" w:rsidRDefault="0025712F">
            <w:pPr>
              <w:numPr>
                <w:ilvl w:val="0"/>
                <w:numId w:val="76"/>
              </w:numPr>
              <w:spacing w:after="39" w:line="259" w:lineRule="auto"/>
              <w:ind w:right="0" w:hanging="321"/>
              <w:jc w:val="left"/>
            </w:pPr>
            <w:r>
              <w:rPr>
                <w:b/>
                <w:i/>
                <w:sz w:val="16"/>
              </w:rPr>
              <w:t>ПРИМЕТ ДОГОВОРА И ОБЩИЕ ПОЛОЖЕНИЯ</w:t>
            </w:r>
          </w:p>
          <w:p w:rsidR="007B0AE5" w:rsidRDefault="007B0AE5">
            <w:pPr>
              <w:spacing w:after="68" w:line="259" w:lineRule="auto"/>
              <w:ind w:left="0" w:right="0" w:firstLine="0"/>
              <w:jc w:val="left"/>
            </w:pPr>
          </w:p>
          <w:p w:rsidR="007B0AE5" w:rsidRDefault="0025712F">
            <w:pPr>
              <w:numPr>
                <w:ilvl w:val="1"/>
                <w:numId w:val="76"/>
              </w:numPr>
              <w:spacing w:line="329" w:lineRule="auto"/>
              <w:ind w:right="0" w:firstLine="0"/>
            </w:pPr>
            <w:r>
              <w:rPr>
                <w:i/>
                <w:sz w:val="16"/>
              </w:rPr>
              <w:t>Работодатель организует, а Работник проходит профессиональное (производственное) обучение и практическую стажировку для подготовки к выполнению обязанностей частного охранника.</w:t>
            </w:r>
          </w:p>
          <w:p w:rsidR="007B0AE5" w:rsidRDefault="0025712F">
            <w:pPr>
              <w:numPr>
                <w:ilvl w:val="1"/>
                <w:numId w:val="76"/>
              </w:numPr>
              <w:spacing w:after="0" w:line="349" w:lineRule="auto"/>
              <w:ind w:right="0" w:firstLine="0"/>
            </w:pPr>
            <w:r>
              <w:rPr>
                <w:i/>
                <w:sz w:val="16"/>
              </w:rPr>
              <w:t>Настоящий Договор является дополнительным к Трудовому договору №</w:t>
            </w:r>
            <w:r>
              <w:rPr>
                <w:sz w:val="16"/>
              </w:rPr>
              <w:t xml:space="preserve">______ </w:t>
            </w:r>
            <w:r>
              <w:rPr>
                <w:i/>
                <w:sz w:val="16"/>
              </w:rPr>
              <w:t>от «__</w:t>
            </w:r>
            <w:r>
              <w:rPr>
                <w:sz w:val="16"/>
              </w:rPr>
              <w:t xml:space="preserve">___»_______________ 200____г. </w:t>
            </w:r>
          </w:p>
          <w:p w:rsidR="007B0AE5" w:rsidRDefault="0025712F">
            <w:pPr>
              <w:numPr>
                <w:ilvl w:val="1"/>
                <w:numId w:val="76"/>
              </w:numPr>
              <w:spacing w:after="5" w:line="341" w:lineRule="auto"/>
              <w:ind w:right="0" w:firstLine="0"/>
            </w:pPr>
            <w:r>
              <w:rPr>
                <w:i/>
                <w:sz w:val="16"/>
              </w:rPr>
              <w:t xml:space="preserve">Настоящий Договор вступает в силу с момента его подписания и действует до окончания обучения. Продолжительность обучения составляет </w:t>
            </w:r>
            <w:r>
              <w:rPr>
                <w:sz w:val="16"/>
              </w:rPr>
              <w:t xml:space="preserve">______________. </w:t>
            </w:r>
          </w:p>
          <w:p w:rsidR="007B0AE5" w:rsidRDefault="0025712F">
            <w:pPr>
              <w:numPr>
                <w:ilvl w:val="1"/>
                <w:numId w:val="76"/>
              </w:numPr>
              <w:spacing w:after="0" w:line="350" w:lineRule="auto"/>
              <w:ind w:right="0" w:firstLine="0"/>
            </w:pPr>
            <w:r>
              <w:rPr>
                <w:i/>
                <w:sz w:val="16"/>
              </w:rPr>
              <w:t>Действие настоящего Договора продлевается на время болезни Работника, а также в других случаях, предусмотренных законодательством РФ.</w:t>
            </w:r>
          </w:p>
          <w:p w:rsidR="007B0AE5" w:rsidRDefault="0025712F">
            <w:pPr>
              <w:numPr>
                <w:ilvl w:val="1"/>
                <w:numId w:val="76"/>
              </w:numPr>
              <w:spacing w:after="0" w:line="349" w:lineRule="auto"/>
              <w:ind w:right="0" w:firstLine="0"/>
            </w:pPr>
            <w:r>
              <w:rPr>
                <w:i/>
                <w:sz w:val="16"/>
              </w:rPr>
              <w:t>Обучение Работника проводится на местах, определенных Работодателем, в индивидуальной или бригадной форме.</w:t>
            </w:r>
          </w:p>
          <w:p w:rsidR="007B0AE5" w:rsidRDefault="007B0AE5">
            <w:pPr>
              <w:spacing w:after="73" w:line="259" w:lineRule="auto"/>
              <w:ind w:left="0" w:right="0" w:firstLine="0"/>
              <w:jc w:val="left"/>
            </w:pPr>
          </w:p>
          <w:p w:rsidR="007B0AE5" w:rsidRDefault="0025712F">
            <w:pPr>
              <w:numPr>
                <w:ilvl w:val="0"/>
                <w:numId w:val="76"/>
              </w:numPr>
              <w:spacing w:after="39" w:line="259" w:lineRule="auto"/>
              <w:ind w:right="0" w:hanging="321"/>
              <w:jc w:val="left"/>
            </w:pPr>
            <w:r>
              <w:rPr>
                <w:b/>
                <w:i/>
                <w:sz w:val="16"/>
              </w:rPr>
              <w:t xml:space="preserve">ПРАВА И ОБЯЗАННОСТИ СТОРОН  </w:t>
            </w:r>
          </w:p>
          <w:p w:rsidR="007B0AE5" w:rsidRDefault="007B0AE5">
            <w:pPr>
              <w:spacing w:after="70" w:line="259" w:lineRule="auto"/>
              <w:ind w:left="0" w:right="0" w:firstLine="0"/>
              <w:jc w:val="left"/>
            </w:pPr>
          </w:p>
          <w:p w:rsidR="007B0AE5" w:rsidRDefault="0025712F">
            <w:pPr>
              <w:numPr>
                <w:ilvl w:val="1"/>
                <w:numId w:val="76"/>
              </w:numPr>
              <w:spacing w:after="39" w:line="259" w:lineRule="auto"/>
              <w:ind w:right="0" w:firstLine="0"/>
            </w:pPr>
            <w:r>
              <w:rPr>
                <w:i/>
                <w:sz w:val="16"/>
              </w:rPr>
              <w:t>Работодатель обязан:</w:t>
            </w:r>
          </w:p>
          <w:p w:rsidR="007B0AE5" w:rsidRDefault="0025712F">
            <w:pPr>
              <w:numPr>
                <w:ilvl w:val="0"/>
                <w:numId w:val="77"/>
              </w:numPr>
              <w:spacing w:after="16" w:line="329" w:lineRule="auto"/>
              <w:ind w:right="107" w:firstLine="0"/>
            </w:pPr>
            <w:r>
              <w:rPr>
                <w:i/>
                <w:sz w:val="16"/>
              </w:rPr>
              <w:t>обеспечить возможность, а также организовать Работнику теоретическое и практическое обучение для подготовки к выполнению обязанностей частного охранника в соответствии с условиями настоящего Договора;</w:t>
            </w:r>
          </w:p>
          <w:p w:rsidR="007B0AE5" w:rsidRDefault="0025712F">
            <w:pPr>
              <w:numPr>
                <w:ilvl w:val="0"/>
                <w:numId w:val="77"/>
              </w:numPr>
              <w:spacing w:after="0" w:line="323" w:lineRule="auto"/>
              <w:ind w:right="107" w:firstLine="0"/>
            </w:pPr>
            <w:r>
              <w:rPr>
                <w:i/>
                <w:sz w:val="16"/>
              </w:rPr>
              <w:t>привлекать в качестве наставников опытных и квалифицированных сотрудников;</w:t>
            </w:r>
            <w:r>
              <w:rPr>
                <w:sz w:val="16"/>
              </w:rPr>
              <w:t xml:space="preserve"> •      </w:t>
            </w:r>
            <w:r>
              <w:rPr>
                <w:i/>
                <w:sz w:val="16"/>
              </w:rPr>
              <w:t>в период действия ученического договора предоставить возможность прохождения обучения в Негосударственном образовательном учреждении (НОУ) для получения квалификации  "частный охранник" (В СЛУЧАЕ НЕОБХОДИМОСТИ);</w:t>
            </w:r>
          </w:p>
          <w:p w:rsidR="007B0AE5" w:rsidRDefault="0025712F">
            <w:pPr>
              <w:numPr>
                <w:ilvl w:val="0"/>
                <w:numId w:val="77"/>
              </w:numPr>
              <w:spacing w:after="0" w:line="322" w:lineRule="auto"/>
              <w:ind w:right="107" w:firstLine="0"/>
            </w:pPr>
            <w:r>
              <w:rPr>
                <w:i/>
                <w:sz w:val="16"/>
              </w:rPr>
              <w:t>в случае успешного окончания Работником профессионального (производственного) обучения и получения удостоверения личности частного охранника перевести Работника на должность частного охранника с заключением соответствующего трудового договора.</w:t>
            </w:r>
          </w:p>
          <w:p w:rsidR="007B0AE5" w:rsidRDefault="0025712F">
            <w:pPr>
              <w:numPr>
                <w:ilvl w:val="1"/>
                <w:numId w:val="78"/>
              </w:numPr>
              <w:spacing w:after="0" w:line="349" w:lineRule="auto"/>
              <w:ind w:right="0" w:firstLine="0"/>
              <w:jc w:val="left"/>
            </w:pPr>
            <w:r>
              <w:rPr>
                <w:i/>
                <w:sz w:val="16"/>
              </w:rPr>
              <w:t>Работодатель вправе осуществлять контроль за профессиональным обучением и стажировкой Работника на всех этапах ученичества.</w:t>
            </w:r>
          </w:p>
          <w:p w:rsidR="007B0AE5" w:rsidRDefault="0025712F">
            <w:pPr>
              <w:numPr>
                <w:ilvl w:val="1"/>
                <w:numId w:val="78"/>
              </w:numPr>
              <w:spacing w:after="70" w:line="259" w:lineRule="auto"/>
              <w:ind w:right="0" w:firstLine="0"/>
              <w:jc w:val="left"/>
            </w:pPr>
            <w:r>
              <w:rPr>
                <w:i/>
                <w:sz w:val="16"/>
              </w:rPr>
              <w:t>Работник обязан:</w:t>
            </w:r>
          </w:p>
          <w:p w:rsidR="007B0AE5" w:rsidRDefault="0025712F">
            <w:pPr>
              <w:numPr>
                <w:ilvl w:val="0"/>
                <w:numId w:val="77"/>
              </w:numPr>
              <w:spacing w:after="74" w:line="259" w:lineRule="auto"/>
              <w:ind w:right="107" w:firstLine="0"/>
            </w:pPr>
            <w:r>
              <w:rPr>
                <w:i/>
                <w:sz w:val="16"/>
              </w:rPr>
              <w:t xml:space="preserve">выполнять условия настоящего договора, правила внутреннего </w:t>
            </w:r>
          </w:p>
          <w:p w:rsidR="007B0AE5" w:rsidRDefault="0025712F">
            <w:pPr>
              <w:spacing w:after="70" w:line="259" w:lineRule="auto"/>
              <w:ind w:left="0" w:right="0" w:firstLine="0"/>
              <w:jc w:val="left"/>
            </w:pPr>
            <w:r>
              <w:rPr>
                <w:i/>
                <w:sz w:val="16"/>
              </w:rPr>
              <w:t>трудового распорядка и должностные обязанности;</w:t>
            </w:r>
          </w:p>
          <w:p w:rsidR="007B0AE5" w:rsidRDefault="0025712F">
            <w:pPr>
              <w:numPr>
                <w:ilvl w:val="0"/>
                <w:numId w:val="77"/>
              </w:numPr>
              <w:spacing w:after="74" w:line="259" w:lineRule="auto"/>
              <w:ind w:right="107" w:firstLine="0"/>
            </w:pPr>
            <w:r>
              <w:rPr>
                <w:i/>
                <w:sz w:val="16"/>
              </w:rPr>
              <w:t>выполнять задания производственного обучения и стажировки, про-</w:t>
            </w:r>
          </w:p>
          <w:p w:rsidR="007B0AE5" w:rsidRDefault="0025712F">
            <w:pPr>
              <w:spacing w:after="70" w:line="259" w:lineRule="auto"/>
              <w:ind w:left="0" w:right="0" w:firstLine="0"/>
              <w:jc w:val="left"/>
            </w:pPr>
            <w:r>
              <w:rPr>
                <w:i/>
                <w:sz w:val="16"/>
              </w:rPr>
              <w:t>ходить контрольные проверки на предмет усвоения учебного материала;</w:t>
            </w:r>
          </w:p>
          <w:p w:rsidR="007B0AE5" w:rsidRDefault="0025712F">
            <w:pPr>
              <w:numPr>
                <w:ilvl w:val="0"/>
                <w:numId w:val="77"/>
              </w:numPr>
              <w:spacing w:after="43" w:line="259" w:lineRule="auto"/>
              <w:ind w:right="107" w:firstLine="0"/>
            </w:pPr>
            <w:r>
              <w:rPr>
                <w:i/>
                <w:sz w:val="16"/>
              </w:rPr>
              <w:t>по окончании срока действия ученического договора и в случае ус-</w:t>
            </w:r>
          </w:p>
          <w:p w:rsidR="007B0AE5" w:rsidRDefault="0025712F">
            <w:pPr>
              <w:spacing w:after="18" w:line="326" w:lineRule="auto"/>
              <w:ind w:left="0" w:right="107" w:firstLine="0"/>
            </w:pPr>
            <w:r>
              <w:rPr>
                <w:i/>
                <w:sz w:val="16"/>
              </w:rPr>
              <w:t xml:space="preserve">пешного прохождения проверки (сдачи зачетов) на предмет усвоения учебного материала и приобретения практических навыков заключить с Работодателем трудовой договор о работе в должности охранник на срок не менее </w:t>
            </w:r>
            <w:r>
              <w:rPr>
                <w:sz w:val="16"/>
              </w:rPr>
              <w:t xml:space="preserve">________ </w:t>
            </w:r>
            <w:r>
              <w:rPr>
                <w:i/>
                <w:sz w:val="16"/>
              </w:rPr>
              <w:t>лет;</w:t>
            </w:r>
          </w:p>
          <w:p w:rsidR="007B0AE5" w:rsidRDefault="0025712F">
            <w:pPr>
              <w:numPr>
                <w:ilvl w:val="0"/>
                <w:numId w:val="77"/>
              </w:numPr>
              <w:spacing w:after="0" w:line="330" w:lineRule="auto"/>
              <w:ind w:right="107" w:firstLine="0"/>
            </w:pPr>
            <w:r>
              <w:rPr>
                <w:i/>
                <w:sz w:val="16"/>
              </w:rPr>
              <w:t>возместить Работодателю расходы, понесенные в связи с обучением Работника (затраченные на обучение), в случае, отказа по окончании ученичества без уважительных причин выполнять свои обязательства по настоящему Договору.</w:t>
            </w:r>
          </w:p>
          <w:p w:rsidR="007B0AE5" w:rsidRDefault="007B0AE5">
            <w:pPr>
              <w:spacing w:after="73" w:line="259" w:lineRule="auto"/>
              <w:ind w:left="0" w:right="0" w:firstLine="0"/>
              <w:jc w:val="left"/>
            </w:pPr>
          </w:p>
          <w:p w:rsidR="007B0AE5" w:rsidRDefault="0025712F">
            <w:pPr>
              <w:numPr>
                <w:ilvl w:val="0"/>
                <w:numId w:val="79"/>
              </w:numPr>
              <w:spacing w:after="39" w:line="259" w:lineRule="auto"/>
              <w:ind w:right="0" w:hanging="321"/>
              <w:jc w:val="left"/>
            </w:pPr>
            <w:r>
              <w:rPr>
                <w:b/>
                <w:i/>
                <w:sz w:val="16"/>
              </w:rPr>
              <w:t>УСЛОВИЯ ОПЛА ТЫ ТРУДА И УЧЕБЫ</w:t>
            </w:r>
          </w:p>
          <w:p w:rsidR="007B0AE5" w:rsidRDefault="007B0AE5">
            <w:pPr>
              <w:spacing w:after="39" w:line="259" w:lineRule="auto"/>
              <w:ind w:left="0" w:right="0" w:firstLine="0"/>
              <w:jc w:val="left"/>
            </w:pPr>
          </w:p>
          <w:p w:rsidR="007B0AE5" w:rsidRDefault="0025712F">
            <w:pPr>
              <w:numPr>
                <w:ilvl w:val="1"/>
                <w:numId w:val="79"/>
              </w:numPr>
              <w:spacing w:after="0" w:line="325" w:lineRule="auto"/>
              <w:ind w:right="0" w:firstLine="0"/>
            </w:pPr>
            <w:r>
              <w:rPr>
                <w:i/>
                <w:sz w:val="16"/>
              </w:rPr>
              <w:t xml:space="preserve">В период обучения Работнику ежемесячно выплачивается стипендия в </w:t>
            </w:r>
            <w:r>
              <w:rPr>
                <w:i/>
                <w:sz w:val="16"/>
              </w:rPr>
              <w:lastRenderedPageBreak/>
              <w:t>размере</w:t>
            </w:r>
            <w:r>
              <w:rPr>
                <w:sz w:val="16"/>
              </w:rPr>
              <w:t xml:space="preserve">____________________ </w:t>
            </w:r>
            <w:r>
              <w:rPr>
                <w:i/>
                <w:sz w:val="16"/>
              </w:rPr>
              <w:t>рублей.</w:t>
            </w:r>
          </w:p>
          <w:p w:rsidR="007B0AE5" w:rsidRDefault="0025712F">
            <w:pPr>
              <w:numPr>
                <w:ilvl w:val="1"/>
                <w:numId w:val="79"/>
              </w:numPr>
              <w:spacing w:after="0" w:line="350" w:lineRule="auto"/>
              <w:ind w:right="0" w:firstLine="0"/>
            </w:pPr>
            <w:r>
              <w:rPr>
                <w:i/>
                <w:sz w:val="16"/>
              </w:rPr>
              <w:t>Помимо стипендии Работнику в период ученичества  ежемесячно оплачивается работа, выполняемая им на практических занятиях, согласно трудового договора.</w:t>
            </w:r>
          </w:p>
          <w:p w:rsidR="007B0AE5" w:rsidRDefault="007B0AE5">
            <w:pPr>
              <w:spacing w:after="73" w:line="259" w:lineRule="auto"/>
              <w:ind w:left="0" w:right="0" w:firstLine="0"/>
              <w:jc w:val="left"/>
            </w:pPr>
          </w:p>
          <w:p w:rsidR="007B0AE5" w:rsidRDefault="0025712F">
            <w:pPr>
              <w:numPr>
                <w:ilvl w:val="0"/>
                <w:numId w:val="79"/>
              </w:numPr>
              <w:spacing w:after="39" w:line="259" w:lineRule="auto"/>
              <w:ind w:right="0" w:hanging="321"/>
              <w:jc w:val="left"/>
            </w:pPr>
            <w:r>
              <w:rPr>
                <w:b/>
                <w:i/>
                <w:sz w:val="16"/>
              </w:rPr>
              <w:t>ИЗМЕНЕНИЕ И РАСТОРЖЕНИЕ ДОГОВОРА</w:t>
            </w:r>
          </w:p>
          <w:p w:rsidR="007B0AE5" w:rsidRDefault="007B0AE5">
            <w:pPr>
              <w:spacing w:after="69" w:line="259" w:lineRule="auto"/>
              <w:ind w:left="0" w:right="0" w:firstLine="0"/>
              <w:jc w:val="left"/>
            </w:pPr>
          </w:p>
          <w:p w:rsidR="007B0AE5" w:rsidRDefault="0025712F">
            <w:pPr>
              <w:numPr>
                <w:ilvl w:val="1"/>
                <w:numId w:val="79"/>
              </w:numPr>
              <w:spacing w:after="0" w:line="259" w:lineRule="auto"/>
              <w:ind w:right="0" w:firstLine="0"/>
            </w:pPr>
            <w:r>
              <w:rPr>
                <w:i/>
                <w:sz w:val="16"/>
              </w:rPr>
              <w:t>Настоящий Договор изменяется по взаимному согласию сторон. Изменения оформляются в письменном виде.</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tblCellMar>
        <w:tblLook w:val="04A0"/>
      </w:tblPr>
      <w:tblGrid>
        <w:gridCol w:w="639"/>
        <w:gridCol w:w="6339"/>
        <w:gridCol w:w="869"/>
        <w:gridCol w:w="942"/>
        <w:gridCol w:w="869"/>
        <w:gridCol w:w="532"/>
      </w:tblGrid>
      <w:tr w:rsidR="007B0AE5">
        <w:trPr>
          <w:trHeight w:val="872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5" w:lineRule="auto"/>
              <w:ind w:left="0" w:right="0" w:firstLine="0"/>
            </w:pPr>
            <w:r>
              <w:rPr>
                <w:i/>
                <w:sz w:val="16"/>
              </w:rPr>
              <w:t xml:space="preserve">4.2. Настоящий Договор расторгается по основаниям, предусмотренным для   расторжения       Трудового      договора      № </w:t>
            </w:r>
            <w:r>
              <w:rPr>
                <w:sz w:val="16"/>
              </w:rPr>
              <w:t xml:space="preserve">______       </w:t>
            </w:r>
            <w:r>
              <w:rPr>
                <w:i/>
                <w:sz w:val="16"/>
              </w:rPr>
              <w:t>от «____»____________200__г.</w:t>
            </w:r>
          </w:p>
          <w:p w:rsidR="007B0AE5" w:rsidRDefault="007B0AE5">
            <w:pPr>
              <w:spacing w:after="73" w:line="259" w:lineRule="auto"/>
              <w:ind w:left="0" w:right="0" w:firstLine="0"/>
              <w:jc w:val="left"/>
            </w:pPr>
          </w:p>
          <w:p w:rsidR="007B0AE5" w:rsidRDefault="0025712F">
            <w:pPr>
              <w:numPr>
                <w:ilvl w:val="0"/>
                <w:numId w:val="80"/>
              </w:numPr>
              <w:spacing w:after="39" w:line="259" w:lineRule="auto"/>
              <w:ind w:right="0" w:hanging="540"/>
              <w:jc w:val="left"/>
            </w:pPr>
            <w:r>
              <w:rPr>
                <w:b/>
                <w:i/>
                <w:sz w:val="16"/>
              </w:rPr>
              <w:t>ОТВЕТСТВЕННОСТЬ СТОРОН</w:t>
            </w:r>
          </w:p>
          <w:p w:rsidR="007B0AE5" w:rsidRDefault="007B0AE5">
            <w:pPr>
              <w:spacing w:after="39" w:line="259" w:lineRule="auto"/>
              <w:ind w:left="708" w:right="0" w:firstLine="0"/>
              <w:jc w:val="left"/>
            </w:pPr>
          </w:p>
          <w:p w:rsidR="007B0AE5" w:rsidRDefault="0025712F">
            <w:pPr>
              <w:spacing w:after="70" w:line="259" w:lineRule="auto"/>
              <w:ind w:left="708" w:right="0" w:firstLine="0"/>
              <w:jc w:val="left"/>
            </w:pPr>
            <w:r>
              <w:rPr>
                <w:i/>
                <w:sz w:val="16"/>
              </w:rPr>
              <w:t xml:space="preserve">При неисполнении или ненадлежащем исполнении Сторонами обязательств, </w:t>
            </w:r>
          </w:p>
          <w:p w:rsidR="007B0AE5" w:rsidRDefault="0025712F">
            <w:pPr>
              <w:spacing w:after="39" w:line="259" w:lineRule="auto"/>
              <w:ind w:left="0" w:right="0" w:firstLine="0"/>
              <w:jc w:val="left"/>
            </w:pPr>
            <w:r>
              <w:rPr>
                <w:i/>
                <w:sz w:val="16"/>
              </w:rPr>
              <w:t>принятых на себя в соответствии с настоящим Договором.</w:t>
            </w:r>
          </w:p>
          <w:p w:rsidR="007B0AE5" w:rsidRDefault="0025712F">
            <w:pPr>
              <w:spacing w:after="70" w:line="259" w:lineRule="auto"/>
              <w:ind w:left="708" w:right="0" w:firstLine="0"/>
              <w:jc w:val="left"/>
            </w:pPr>
            <w:r>
              <w:rPr>
                <w:i/>
                <w:sz w:val="16"/>
              </w:rPr>
              <w:t xml:space="preserve">Стороны несут ответственность в соответствии с Трудовым кодексом и </w:t>
            </w:r>
          </w:p>
          <w:p w:rsidR="007B0AE5" w:rsidRDefault="0025712F">
            <w:pPr>
              <w:spacing w:after="39" w:line="259" w:lineRule="auto"/>
              <w:ind w:left="0" w:right="0" w:firstLine="0"/>
              <w:jc w:val="left"/>
            </w:pPr>
            <w:r>
              <w:rPr>
                <w:i/>
                <w:sz w:val="16"/>
              </w:rPr>
              <w:t>иным законодательством РФ.</w:t>
            </w:r>
          </w:p>
          <w:p w:rsidR="007B0AE5" w:rsidRDefault="007B0AE5">
            <w:pPr>
              <w:spacing w:after="73" w:line="259" w:lineRule="auto"/>
              <w:ind w:left="0" w:right="0" w:firstLine="0"/>
              <w:jc w:val="left"/>
            </w:pPr>
          </w:p>
          <w:p w:rsidR="007B0AE5" w:rsidRDefault="0025712F">
            <w:pPr>
              <w:numPr>
                <w:ilvl w:val="0"/>
                <w:numId w:val="80"/>
              </w:numPr>
              <w:spacing w:after="43" w:line="259" w:lineRule="auto"/>
              <w:ind w:right="0" w:hanging="540"/>
              <w:jc w:val="left"/>
            </w:pPr>
            <w:r>
              <w:rPr>
                <w:b/>
                <w:i/>
                <w:sz w:val="16"/>
              </w:rPr>
              <w:t xml:space="preserve">ЗАКЛЮЧИТЕЛЬНЫЕ ПОЛОЖЕНИЯ </w:t>
            </w:r>
          </w:p>
          <w:p w:rsidR="007B0AE5" w:rsidRDefault="007B0AE5">
            <w:pPr>
              <w:spacing w:after="69" w:line="259" w:lineRule="auto"/>
              <w:ind w:left="708" w:right="0" w:firstLine="0"/>
              <w:jc w:val="left"/>
            </w:pPr>
          </w:p>
          <w:p w:rsidR="007B0AE5" w:rsidRDefault="0025712F">
            <w:pPr>
              <w:spacing w:after="0" w:line="350" w:lineRule="auto"/>
              <w:ind w:left="0" w:right="0" w:firstLine="540"/>
            </w:pPr>
            <w:r>
              <w:rPr>
                <w:i/>
                <w:sz w:val="16"/>
              </w:rPr>
              <w:t>Настоящий Договор составлен в 2-х экземплярах, по одному для каждой Стороны. Оба экземпляра имеют одинаковую юридическую силу.</w:t>
            </w:r>
          </w:p>
          <w:p w:rsidR="007B0AE5" w:rsidRDefault="0025712F">
            <w:pPr>
              <w:spacing w:after="0" w:line="328" w:lineRule="auto"/>
              <w:ind w:left="0" w:right="107" w:firstLine="540"/>
            </w:pPr>
            <w:r>
              <w:rPr>
                <w:i/>
                <w:sz w:val="16"/>
              </w:rPr>
              <w:t xml:space="preserve">    Возникшие по настоящему Договору споры разрешаются путем переговоров. При недостижении согласия споры разрешаются в установленном законодательством порядке.</w:t>
            </w:r>
          </w:p>
          <w:p w:rsidR="007B0AE5" w:rsidRDefault="007B0AE5">
            <w:pPr>
              <w:spacing w:after="73" w:line="259" w:lineRule="auto"/>
              <w:ind w:left="0" w:right="0" w:firstLine="0"/>
              <w:jc w:val="left"/>
            </w:pPr>
          </w:p>
          <w:p w:rsidR="007B0AE5" w:rsidRDefault="0025712F">
            <w:pPr>
              <w:spacing w:after="39" w:line="259" w:lineRule="auto"/>
              <w:ind w:left="0" w:right="0" w:firstLine="0"/>
              <w:jc w:val="left"/>
            </w:pPr>
            <w:r>
              <w:rPr>
                <w:b/>
                <w:i/>
                <w:sz w:val="16"/>
              </w:rPr>
              <w:t xml:space="preserve">РЕКВИЗИТЫ СТОРОН  </w:t>
            </w:r>
          </w:p>
          <w:p w:rsidR="007B0AE5" w:rsidRDefault="007B0AE5">
            <w:pPr>
              <w:spacing w:after="72" w:line="259" w:lineRule="auto"/>
              <w:ind w:left="360" w:right="0" w:firstLine="0"/>
              <w:jc w:val="left"/>
            </w:pPr>
          </w:p>
          <w:p w:rsidR="007B0AE5" w:rsidRDefault="0025712F">
            <w:pPr>
              <w:spacing w:after="39" w:line="259" w:lineRule="auto"/>
              <w:ind w:left="708" w:right="0" w:firstLine="0"/>
              <w:jc w:val="left"/>
            </w:pPr>
            <w:r>
              <w:rPr>
                <w:b/>
                <w:i/>
                <w:sz w:val="16"/>
              </w:rPr>
              <w:t xml:space="preserve">Работодатель: </w:t>
            </w:r>
          </w:p>
          <w:p w:rsidR="007B0AE5" w:rsidRDefault="0025712F">
            <w:pPr>
              <w:spacing w:after="39" w:line="259" w:lineRule="auto"/>
              <w:ind w:left="0" w:right="0" w:firstLine="0"/>
              <w:jc w:val="left"/>
            </w:pPr>
            <w:r>
              <w:rPr>
                <w:b/>
                <w:sz w:val="16"/>
              </w:rPr>
              <w:t xml:space="preserve">___________________________________________________________________________ </w:t>
            </w:r>
          </w:p>
          <w:p w:rsidR="007B0AE5" w:rsidRDefault="007B0AE5">
            <w:pPr>
              <w:spacing w:after="71" w:line="259" w:lineRule="auto"/>
              <w:ind w:left="0" w:right="0" w:firstLine="0"/>
              <w:jc w:val="left"/>
            </w:pPr>
          </w:p>
          <w:p w:rsidR="007B0AE5" w:rsidRDefault="0025712F">
            <w:pPr>
              <w:spacing w:after="42" w:line="259" w:lineRule="auto"/>
              <w:ind w:left="708" w:right="0" w:firstLine="0"/>
              <w:jc w:val="left"/>
            </w:pPr>
            <w:r>
              <w:rPr>
                <w:b/>
                <w:i/>
                <w:sz w:val="16"/>
              </w:rPr>
              <w:t>Работник:</w:t>
            </w:r>
          </w:p>
          <w:p w:rsidR="007B0AE5" w:rsidRDefault="0025712F">
            <w:pPr>
              <w:spacing w:after="0" w:line="332" w:lineRule="auto"/>
              <w:ind w:left="0" w:right="369" w:firstLine="0"/>
            </w:pPr>
            <w:r>
              <w:rPr>
                <w:sz w:val="16"/>
              </w:rPr>
              <w:t xml:space="preserve">_________________________________________________________________,   </w:t>
            </w:r>
            <w:r>
              <w:rPr>
                <w:i/>
                <w:sz w:val="16"/>
              </w:rPr>
              <w:t>паспорт:серия</w:t>
            </w:r>
            <w:r>
              <w:rPr>
                <w:sz w:val="16"/>
              </w:rPr>
              <w:t xml:space="preserve">__________ , </w:t>
            </w:r>
            <w:r>
              <w:rPr>
                <w:i/>
                <w:sz w:val="16"/>
              </w:rPr>
              <w:t>№</w:t>
            </w:r>
            <w:r>
              <w:rPr>
                <w:sz w:val="16"/>
              </w:rPr>
              <w:t xml:space="preserve">____________ </w:t>
            </w:r>
            <w:r>
              <w:rPr>
                <w:sz w:val="16"/>
                <w:u w:val="single" w:color="000000"/>
              </w:rPr>
              <w:t>,</w:t>
            </w:r>
            <w:r>
              <w:rPr>
                <w:i/>
                <w:sz w:val="16"/>
              </w:rPr>
              <w:t xml:space="preserve">выдан </w:t>
            </w:r>
            <w:r>
              <w:rPr>
                <w:sz w:val="16"/>
              </w:rPr>
              <w:t xml:space="preserve">____________________________________, </w:t>
            </w:r>
            <w:r>
              <w:rPr>
                <w:i/>
                <w:sz w:val="16"/>
              </w:rPr>
              <w:t>зарегистрирован</w:t>
            </w:r>
          </w:p>
          <w:p w:rsidR="007B0AE5" w:rsidRDefault="0025712F">
            <w:pPr>
              <w:spacing w:after="39" w:line="259" w:lineRule="auto"/>
              <w:ind w:left="0" w:right="0" w:firstLine="0"/>
              <w:jc w:val="left"/>
            </w:pPr>
            <w:r>
              <w:rPr>
                <w:sz w:val="16"/>
              </w:rPr>
              <w:t>___________________________________________________________________________</w:t>
            </w:r>
          </w:p>
          <w:p w:rsidR="007B0AE5" w:rsidRDefault="007B0AE5">
            <w:pPr>
              <w:spacing w:after="72" w:line="259" w:lineRule="auto"/>
              <w:ind w:left="0" w:right="0" w:firstLine="0"/>
              <w:jc w:val="left"/>
            </w:pPr>
          </w:p>
          <w:p w:rsidR="007B0AE5" w:rsidRDefault="0025712F">
            <w:pPr>
              <w:spacing w:after="39" w:line="259" w:lineRule="auto"/>
              <w:ind w:left="0" w:right="0" w:firstLine="0"/>
              <w:jc w:val="left"/>
            </w:pPr>
            <w:r>
              <w:rPr>
                <w:b/>
                <w:i/>
                <w:sz w:val="16"/>
              </w:rPr>
              <w:t>ПОДПИСИ СТОРОН</w:t>
            </w:r>
          </w:p>
          <w:p w:rsidR="007B0AE5" w:rsidRDefault="007B0AE5">
            <w:pPr>
              <w:spacing w:after="54" w:line="259" w:lineRule="auto"/>
              <w:ind w:left="0" w:right="0" w:firstLine="0"/>
              <w:jc w:val="left"/>
            </w:pPr>
          </w:p>
          <w:p w:rsidR="007B0AE5" w:rsidRDefault="0025712F">
            <w:pPr>
              <w:spacing w:after="39" w:line="259" w:lineRule="auto"/>
              <w:ind w:left="0" w:right="0" w:firstLine="0"/>
              <w:jc w:val="left"/>
            </w:pPr>
            <w:r>
              <w:rPr>
                <w:i/>
                <w:sz w:val="16"/>
              </w:rPr>
              <w:t>Работодатель (указать должность):</w:t>
            </w:r>
            <w:r>
              <w:rPr>
                <w:sz w:val="16"/>
              </w:rPr>
              <w:t>_________________</w:t>
            </w:r>
            <w:r>
              <w:rPr>
                <w:i/>
                <w:sz w:val="16"/>
              </w:rPr>
              <w:t>/_______________/</w:t>
            </w:r>
          </w:p>
          <w:p w:rsidR="007B0AE5" w:rsidRDefault="007B0AE5">
            <w:pPr>
              <w:spacing w:after="45" w:line="259" w:lineRule="auto"/>
              <w:ind w:left="0" w:right="0" w:firstLine="0"/>
              <w:jc w:val="left"/>
            </w:pPr>
          </w:p>
          <w:p w:rsidR="007B0AE5" w:rsidRDefault="0025712F">
            <w:pPr>
              <w:spacing w:after="63" w:line="259" w:lineRule="auto"/>
              <w:ind w:left="0" w:right="0" w:firstLine="0"/>
              <w:jc w:val="left"/>
            </w:pPr>
            <w:r>
              <w:rPr>
                <w:i/>
                <w:sz w:val="16"/>
              </w:rPr>
              <w:t xml:space="preserve">Работник: </w:t>
            </w:r>
            <w:r>
              <w:rPr>
                <w:sz w:val="16"/>
              </w:rPr>
              <w:t xml:space="preserve">__________________________ /____________/. </w:t>
            </w:r>
          </w:p>
          <w:p w:rsidR="007B0AE5" w:rsidRDefault="007B0AE5">
            <w:pPr>
              <w:spacing w:after="0" w:line="259" w:lineRule="auto"/>
              <w:ind w:left="0" w:right="0" w:firstLine="0"/>
              <w:jc w:val="left"/>
            </w:pPr>
          </w:p>
          <w:p w:rsidR="007B0AE5" w:rsidRDefault="007B0AE5">
            <w:pPr>
              <w:spacing w:after="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6195"/>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0" w:firstLine="0"/>
              <w:jc w:val="center"/>
            </w:pPr>
            <w:r>
              <w:rPr>
                <w:b/>
                <w:sz w:val="24"/>
              </w:rPr>
              <w:lastRenderedPageBreak/>
              <w:t xml:space="preserve">3 </w:t>
            </w:r>
          </w:p>
        </w:tc>
        <w:tc>
          <w:tcPr>
            <w:tcW w:w="6482" w:type="dxa"/>
            <w:tcBorders>
              <w:top w:val="single" w:sz="4" w:space="0" w:color="000000"/>
              <w:left w:val="single" w:sz="4" w:space="0" w:color="000000"/>
              <w:bottom w:val="single" w:sz="4" w:space="0" w:color="000000"/>
              <w:right w:val="single" w:sz="4" w:space="0" w:color="000000"/>
            </w:tcBorders>
          </w:tcPr>
          <w:p w:rsidR="007B0AE5" w:rsidRPr="0095265B" w:rsidRDefault="0025712F">
            <w:pPr>
              <w:spacing w:after="15" w:line="259" w:lineRule="auto"/>
              <w:ind w:left="0" w:right="0" w:firstLine="0"/>
              <w:jc w:val="left"/>
              <w:rPr>
                <w:b/>
              </w:rPr>
            </w:pPr>
            <w:r w:rsidRPr="0095265B">
              <w:rPr>
                <w:b/>
                <w:sz w:val="16"/>
              </w:rPr>
              <w:t xml:space="preserve">Основы охраны труда в частной охранной организации. </w:t>
            </w:r>
          </w:p>
          <w:p w:rsidR="007B0AE5" w:rsidRDefault="0025712F">
            <w:pPr>
              <w:numPr>
                <w:ilvl w:val="0"/>
                <w:numId w:val="81"/>
              </w:numPr>
              <w:spacing w:line="259" w:lineRule="auto"/>
              <w:ind w:right="0" w:firstLine="0"/>
              <w:jc w:val="left"/>
            </w:pPr>
            <w:r>
              <w:rPr>
                <w:sz w:val="16"/>
              </w:rPr>
              <w:t xml:space="preserve">Оформление документации по охране труда.  </w:t>
            </w:r>
          </w:p>
          <w:p w:rsidR="007B0AE5" w:rsidRDefault="0025712F">
            <w:pPr>
              <w:numPr>
                <w:ilvl w:val="0"/>
                <w:numId w:val="81"/>
              </w:numPr>
              <w:spacing w:after="15" w:line="259" w:lineRule="auto"/>
              <w:ind w:right="0" w:firstLine="0"/>
              <w:jc w:val="left"/>
            </w:pPr>
            <w:r>
              <w:rPr>
                <w:sz w:val="16"/>
              </w:rPr>
              <w:t xml:space="preserve">Порядок проведения инструктажей по охране труда.  </w:t>
            </w:r>
          </w:p>
          <w:p w:rsidR="007B0AE5" w:rsidRDefault="0025712F">
            <w:pPr>
              <w:numPr>
                <w:ilvl w:val="0"/>
                <w:numId w:val="81"/>
              </w:numPr>
              <w:spacing w:after="15" w:line="259" w:lineRule="auto"/>
              <w:ind w:right="0" w:firstLine="0"/>
              <w:jc w:val="left"/>
            </w:pPr>
            <w:r>
              <w:rPr>
                <w:sz w:val="16"/>
              </w:rPr>
              <w:t xml:space="preserve">Организация обучения по охране труда.  </w:t>
            </w:r>
          </w:p>
          <w:p w:rsidR="007B0AE5" w:rsidRDefault="0025712F">
            <w:pPr>
              <w:numPr>
                <w:ilvl w:val="0"/>
                <w:numId w:val="81"/>
              </w:numPr>
              <w:spacing w:after="298" w:line="275" w:lineRule="auto"/>
              <w:ind w:right="0" w:firstLine="0"/>
              <w:jc w:val="left"/>
            </w:pPr>
            <w:r>
              <w:rPr>
                <w:sz w:val="16"/>
              </w:rPr>
              <w:t xml:space="preserve">Организация предварительных и периодических медицинских осмотров. Реферативное описание темы: </w:t>
            </w:r>
          </w:p>
          <w:p w:rsidR="007B0AE5" w:rsidRDefault="0025712F">
            <w:pPr>
              <w:spacing w:after="0" w:line="259" w:lineRule="auto"/>
              <w:ind w:left="74" w:right="182" w:firstLine="0"/>
            </w:pPr>
            <w:r>
              <w:rPr>
                <w:sz w:val="16"/>
              </w:rPr>
              <w:t xml:space="preserve">В соответствии со ст.37 Конституции РФ каждый гражданин имеет право на труд в условиях, отвечающих требованиям безопасности и гигиены. Данный принцип предполагает наличие и функционирование стройной государственной системы управления охраной труда. В последние годы идет активное формирование и укрепление государственной политики в этой области.  В правовом регулировании охраны труда, этой важнейшей сферы трудовых отношений, наметились новые тенденции. Так, 6 августа 1993 г. был принят очень важный документ - Основы законодательства Российской Федерации об охране труда (с последующими изменениями и дополнениями). Новым этапом развития указанного института трудового законодательства явилось принятие Федерального закона РФ от 17 июля 1999 г. "Об основах охраны труда в Российской Федерации"[1] , в 1998 году Федерального закона "Об обязательном социальном страховании от несчастных случаев на производстве и профессиональных заболеваний"[2] И наконец принятие 30 декабря 2001 г. важнейшего законодательного акта в сфере регулирования трудовых отношений – «Трудового кодекса Российской федерации»[3] , вводимого в действие с 1 февраля 2002 г. В настоящий момент идет подготовка к принятию пакета документов регламентирующих проведение сертификации работ по охране труда в Российской федерации, которые позволят сформировать достаточно целостную систему управления и надзора за охраной труда. В данной работе предполагается рассмотреть основные элементы государственного правового регулирования вопросов охраны труда. Основные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2" w:lineRule="auto"/>
              <w:ind w:left="0" w:right="66" w:firstLine="0"/>
              <w:jc w:val="center"/>
            </w:pPr>
            <w:r>
              <w:rPr>
                <w:sz w:val="22"/>
              </w:rPr>
              <w:t>Практ и-</w:t>
            </w:r>
          </w:p>
          <w:p w:rsidR="007B0AE5" w:rsidRDefault="0025712F">
            <w:pPr>
              <w:spacing w:after="0" w:line="259" w:lineRule="auto"/>
              <w:ind w:left="31" w:right="0" w:firstLine="0"/>
              <w:jc w:val="left"/>
            </w:pPr>
            <w:r>
              <w:rPr>
                <w:sz w:val="22"/>
              </w:rPr>
              <w:t>ческое</w:t>
            </w:r>
          </w:p>
          <w:p w:rsidR="007B0AE5" w:rsidRDefault="0025712F">
            <w:pPr>
              <w:spacing w:after="0" w:line="259" w:lineRule="auto"/>
              <w:ind w:left="0" w:right="92" w:firstLine="0"/>
              <w:jc w:val="center"/>
            </w:pPr>
            <w:r>
              <w:rPr>
                <w:sz w:val="22"/>
              </w:rPr>
              <w:t xml:space="preserve">заняти е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7" w:lineRule="auto"/>
              <w:ind w:left="0" w:right="72" w:firstLine="0"/>
              <w:jc w:val="center"/>
            </w:pPr>
            <w:r>
              <w:rPr>
                <w:sz w:val="22"/>
              </w:rPr>
              <w:t xml:space="preserve">Рассказ, пока з, </w:t>
            </w:r>
          </w:p>
          <w:p w:rsidR="007B0AE5" w:rsidRDefault="0025712F">
            <w:pPr>
              <w:spacing w:after="0" w:line="262" w:lineRule="auto"/>
              <w:ind w:left="0" w:right="52" w:firstLine="0"/>
              <w:jc w:val="center"/>
            </w:pPr>
            <w:r>
              <w:rPr>
                <w:sz w:val="22"/>
              </w:rPr>
              <w:t>трен и-</w:t>
            </w:r>
          </w:p>
          <w:p w:rsidR="007B0AE5" w:rsidRDefault="0025712F">
            <w:pPr>
              <w:spacing w:after="0" w:line="259" w:lineRule="auto"/>
              <w:ind w:left="0" w:right="96" w:firstLine="0"/>
              <w:jc w:val="center"/>
            </w:pPr>
            <w:r>
              <w:rPr>
                <w:sz w:val="22"/>
              </w:rPr>
              <w:t xml:space="preserve">ровк 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7" w:lineRule="auto"/>
              <w:ind w:left="0" w:right="0" w:firstLine="0"/>
              <w:jc w:val="center"/>
            </w:pPr>
            <w:r>
              <w:rPr>
                <w:sz w:val="22"/>
              </w:rPr>
              <w:t>Практи-</w:t>
            </w:r>
          </w:p>
          <w:p w:rsidR="007B0AE5" w:rsidRDefault="0025712F">
            <w:pPr>
              <w:spacing w:after="2" w:line="236" w:lineRule="auto"/>
              <w:ind w:left="0" w:right="48" w:firstLine="0"/>
              <w:jc w:val="center"/>
            </w:pPr>
            <w:r>
              <w:rPr>
                <w:sz w:val="22"/>
              </w:rPr>
              <w:t>ческое</w:t>
            </w:r>
          </w:p>
          <w:p w:rsidR="007B0AE5" w:rsidRDefault="0025712F">
            <w:pPr>
              <w:spacing w:after="0" w:line="259" w:lineRule="auto"/>
              <w:ind w:left="0" w:right="2" w:firstLine="0"/>
              <w:jc w:val="center"/>
            </w:pPr>
            <w:r>
              <w:rPr>
                <w:sz w:val="22"/>
              </w:rPr>
              <w:t>занят ие</w:t>
            </w:r>
          </w:p>
        </w:tc>
        <w:tc>
          <w:tcPr>
            <w:tcW w:w="54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110" w:firstLine="0"/>
              <w:jc w:val="center"/>
            </w:pPr>
            <w:r>
              <w:rPr>
                <w:b/>
                <w:sz w:val="24"/>
              </w:rPr>
              <w:t>0,5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9" w:firstLine="0"/>
            </w:pPr>
            <w:r>
              <w:rPr>
                <w:sz w:val="16"/>
              </w:rPr>
              <w:t xml:space="preserve">направления государственной политики в области охраны труда. Под охраной труда понимается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1 ФЗ "Об основах охраны труда в РФ"). Эти мероприятия имеют своей целью создание условий труда, отвечающих требованиям сохранения жизни и здоровья работников в процессе трудовой деятельности различными средствами. В зависимости от последних, охрану труда различают в широком и узком смысле слова. В широком понятии охрана труда - это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В узком смысле охрана труда представляет собой комплекс мер по направлениям: правовому, экономическому, организационно-техническому, лечебно-профилактическому и т.д. Поэтому в соответствующих вузах изучают и соответствующее в узком понятии направление охраны труда. В юридических - правовой институт охраны труда как систему правовых норм, обеспечивающих здоровые и безопасные условия труда, закрепленных в указанном Законе об охране труда и в разделе X, отдельных статьях XII, XIII разделов нового Трудового кодекса РФ, а также в других законах и нормативных актах, в коллективных договорах и соглашениях. Но лишь охрана труда в широком ее понятии способна обеспечить здоровые и безопасные условия труда. Если хотя бы какой-то ее компонент (то есть охрана труда в узком понятии) не обеспечивается должным образом, то и вся охрана труда плохо обеспечена. Так, если станки, оборудование, инструмент, машины (технический компонент) не соответствуют требованиям безопасности,  сделаны небезопасно для жизни и здоровья работающих на них, то неизбежны несчастные случаи, производственный травматизм, который, кстати, за последние годы значительно вырос и во многом из-за организационно-технического компонента охраны труда. В дореформенный период, начиная с 1933 года, охраной труда от имени государства управляли профсоюзы. Им были предоставлены широкие права в области управления, надзора и контроля за охраной труда, они обладали правом законодательной инициативы, организовали разработку и утверждали нормативные правовые акты по охране труда, занимались вопросам обучения, пропаганды, им предоставлялось право приостанавливать работу производственных участков, машин и оборудования, а при явной угрозе жизни и здоровья работающих и запрещать деятельность предприятий, они могли отстранять от должности руководителя любого ранга. С принятием в августе 1993 г. Верховным Советом РФ Основ законодательства РФ об охране труда функции управления охраной труда передавались государственному органу, полномочия которого должен был определять Президент РФ или по его поручению Правительство РФ (в частности Минтруд РФ). После вступления в силу закона от 17.07.99 № 181-ФЗ «Об основах охраны труда в Российской Федерации», Минтруд России подготовил с учетом результатов практики и представил в Правительство РФ общую концепцию системы государственного управления охраной труда. В ней конкретизировались положения Федерального закона в части осуществления управления охраной труда, определялись основные задачи и принципы  функционирования системы, а также задачи и функции конкретных органов государственной власти, т. е. субъектов системы управления охраной труда. Основными направлениями государственной политики в области  охраны труда согласно новому Трудовому кодексу являются: обеспечение приоритета сохранения жизни и здоровья работников; 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 государственное управление охраной труда; государственный надзор и контроль за соблюдением требований охраны труда; содействие общественному контролю за соблюдением прав и законных интересов работников в области охраны труда; расследование и учет несчастных случаев на производстве и профессиональных заболеваний;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установление компенсаций за тяжелую работу и работу с вредными и (или) опасными условиями труда, неустранимыми при современном техническом уровне производства и организации труда; координация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7" w:firstLine="0"/>
            </w:pPr>
            <w:r>
              <w:rPr>
                <w:sz w:val="16"/>
              </w:rPr>
              <w:t xml:space="preserve">деятельности в области охраны труда, охраны окружающей природной среды и других видов экономической и социальной деятельности; распространение передового отечественного и зарубежного опыта работы по улучшению условий и охраны труда; участие государства в финансировании мероприятий по охране труда; подготовка и повышение квалификации специалистов по охране труда;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 обеспечение функционирования единой информационной системы охраны труда; международное сотрудничество в области охраны труда;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установление порядка обеспечения работников средствами индивидуальной и коллективной защиты, а также санитарно – бытовыми помещениями и устройствами, лечебно - профилактическими средствами за счет средств работодателей.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труда.Государственные нормативные требования охраны труда.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 Требования охраны труда обязательны для исполнения юридическими и физическими лицами при осуществлении ими любых видов деятельности….» Законодательство России об охране труда основывается на Конституции РФ и состоит из упомянутого Закона об основах охраны труда, Трудового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федерации. В соответствии с Законом об основах охраны труда и в целях введения единых государственных нормативных требований в сфере охраны труда Правительство РФ приняло постановление от 23 мая 2000 г. «О нормативных правовых актах, содержащих государственные нормативные требования охраны труда»[6] . В данном документе констатируется, что в России сложилась система нормативных правовых актов, содержащих государственные нормативные требования охраны труда. В указанную систему входят: межотраслевые и отраслевые правила и типовые инструкции по охране труда; строительные и санитарные нормы и правила; инструкции и правила безопасности; правила безопасной эксплуатации; своды правил по проектированию и строительству; гигиенические нормативы и государственные стандарты безопасности труда.  В постановлении определен порядок разработки и утверждения федеральными органами исполнительной власти указанных государственных нормативных требований. Нормативные правовые акты, содержащие государственные нормативные требования охраны труда, до утверждения подлежат направлению в соответствующие профсоюзные органы для рассмотрения и согласования. Государственные нормативные требования охраны труда утверждаются на 5 лет и могут быть продлены не более чем на два указанных срока. При изменении законодательства РФ об охране труда, межотраслевых правил и типовых инструкций по охране труда, при внедрении новой техники и технологий, а также по результатам анализа фактов производственного травматизма, профессиональных заболеваний, аварий и катастроф в Российской Федерации - во всех этих случаях государственные нормативные требования охраны труда подлежат пересмотру независимо от установленного срока их действия. На основе государственных нормативных требований охраны труда и соответствующих нормативных правовых актов субъектов федерации организации разрабатывают и утверждают на уровне локальных нормативных актов все необходимые положения в сфере охраны труда: стандарты безопасности, инструкции по охране труда для отдельных видов работ, должностные инструкции, положения коллективных договоров и трудовых контрактов. Минтруд РФ обязан обеспечить формирование банка данных утвержденных государственных нормативных правовых актов, содержащих требования охраны труда, а также функционирование единой информационной системы, которая была бы доступна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77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4" w:line="320" w:lineRule="auto"/>
              <w:ind w:left="0" w:right="40" w:firstLine="0"/>
            </w:pPr>
            <w:r>
              <w:rPr>
                <w:sz w:val="16"/>
              </w:rPr>
              <w:t xml:space="preserve">федеральным органам исполнительной власти, органам исполнительной власти субъектов федерации, органам местного самоуправления, организациям и физическим лицам. К сожалению, до настоящего момента единой актуализируемой системы не существует. Более того, в системе Минтруда РФ нет даже официального перечня действующих нормативных актов в области охраны труда. Структура системы управления охраной труда в Российской федерации. С нашей точки зрения наиболее соответствует действительности концепция определения современной структуры системы и принципов государственного управления охраной труда в России, предложенная кандидатом экономических наук, советником Департамента социального развития Аппарата Правительства РФ А.П. Соловьевым. По материалам его статьи «Система управления охраной труда в Российской федерации» [8] исходя из существа основных принципов государственной политики в области охраны труда и направлений деятельности соответствующих федеральных органов исполнительной власти по реализации этой политики система государственного управления охраной труда образует три подсистемы управления: государственную межотраслевую, функциональную и отраслевую.  </w:t>
            </w:r>
          </w:p>
          <w:p w:rsidR="007B0AE5" w:rsidRDefault="0025712F">
            <w:pPr>
              <w:spacing w:after="302" w:line="319" w:lineRule="auto"/>
              <w:ind w:left="0" w:right="39" w:firstLine="0"/>
            </w:pPr>
            <w:r>
              <w:rPr>
                <w:sz w:val="16"/>
              </w:rPr>
              <w:t xml:space="preserve">Государственная межотраслевая подсистема управления охраной труда. Данную подсистему представляют Министерство труда и социального развития РФ как орган, ведающий вопросами охраны труда, и Межведомственная комиссия по охране труда, утверждаемая Правительством РФ. Задачи и функции Минтруда России и Межведомственной комиссии в области государственного управления охраной труда предусмотрены в Положениях об этих органах, которые также утверждаются Правительством РФ. Основные функции Минтруда РФ изложены в Положении [9] о Министерстве, они практически соответствуют требованиям, изложенным в ст. 210 Трудового кодекса.  </w:t>
            </w:r>
          </w:p>
          <w:p w:rsidR="007B0AE5" w:rsidRDefault="0025712F">
            <w:pPr>
              <w:spacing w:after="322" w:line="259" w:lineRule="auto"/>
              <w:ind w:left="0" w:right="0" w:firstLine="0"/>
              <w:jc w:val="left"/>
            </w:pPr>
            <w:r>
              <w:rPr>
                <w:sz w:val="16"/>
              </w:rPr>
              <w:t xml:space="preserve">На федеральном уровне в области условий и охраны труда Минтруд: </w:t>
            </w:r>
          </w:p>
          <w:p w:rsidR="007B0AE5" w:rsidRDefault="0025712F">
            <w:pPr>
              <w:spacing w:after="0" w:line="259" w:lineRule="auto"/>
              <w:ind w:left="0" w:right="35" w:firstLine="0"/>
            </w:pPr>
            <w:r>
              <w:rPr>
                <w:sz w:val="16"/>
              </w:rPr>
              <w:t xml:space="preserve">осуществляет государственное управление охраной труда, координирует работу федеральных органов исполнительной власти в этой области; разрабатывает федеральные программы улучшения условий и охраны труда; представляет в Правительство Российской Федерации ежегодные доклады о состоянии условий и охраны труда и мерах по их улучшению; разрабатывает межотраслевые правила и организационно-методические документы по охране труда; разрабатывает предложения по совершенствованию механизма экономической заинтересованности работодателей в улучшении условий и охраны труда, предупреждении производственного травматизма и профессиональных заболеваний; осуществляет организационно-методическое руководство Государственной экспертизой условий труда Российской Федерации, организует выборочную экспертизу соответствия проектов на строительство и реконструкцию объектов требованиям условий и охраны труда; организует работу по аттестации рабочих мест, а также организует и проводит во взаимодействии с Государственным комитетом Российской Федерации по стандартизации и метрологии, другими федеральными органами исполнительной власти и органами исполнительной власти по труду субъектов Российской Федерации сертификацию работ по охране труда в организациях; разрабатывает предложения о формах государственного содействия производителям и потребителям специальной одежды, специальной обуви и других средств индивидуальной защиты; проводит работу по совершенствованию системы предоставления льгот и компенсаций работникам, занятым на тяжелых работах и работах с вредными или опасными условиями труда; представляет по согласованию с Министерством здравоохранения Российской Федерации предложения в Правительство Российской Федерации о перечне тяжелых работ и работ с вредными или опасными условиями труда, на которых запрещается применение труда лиц, не достигших 18летнего возраста; организует обучение и проверку знаний работников в области условий и охраны труда; разрабатывает предложения по совершенствованию государственного управления условиями и охраной труда, государственному регулированию рабочего времени и времени отдыха для отдельных категорий работников; Те же функции выполняют органы по труду субъектов федерации или органы местного самоуправления, если такие функции на них возложены. В отличие от Министерства органы по труду ближе к непосредственным работникам и работодателям, что и вносит основные различия. Кроме перечисленных функций, все федеральные органы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1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8" w:line="315" w:lineRule="auto"/>
              <w:ind w:left="0" w:right="39" w:firstLine="0"/>
            </w:pPr>
            <w:r>
              <w:rPr>
                <w:sz w:val="16"/>
              </w:rPr>
              <w:t xml:space="preserve">исполнительной власти, которым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требования охраны труда, а также координировать свою деятельность с Минтрудом России. Основная Задача межведомственной комиссии по охране труда – это координация совместных действий и осуществление единой государственной политики в области охраны труда, обеспечение взаимодействия федеральных органов исполнительной власти, органов государственного надзора и контроля за соблюдением требований охраны труда, объединений профессиональных союзов и объединений работодателей по предупреждению производственного травматизма и профессиональных заболеваний, координация деятельности федеральных органов исполнительной власти, осуществляющих разработку и реализацию мер по охране труда, подготовку нормативных правовых актов по охране труда. Координация межрегиональных, межотраслевых и международных проектов по охране труда.  </w:t>
            </w:r>
          </w:p>
          <w:p w:rsidR="007B0AE5" w:rsidRDefault="0025712F">
            <w:pPr>
              <w:spacing w:after="317" w:line="259" w:lineRule="auto"/>
              <w:ind w:left="0" w:right="0" w:firstLine="0"/>
              <w:jc w:val="left"/>
            </w:pPr>
            <w:r>
              <w:rPr>
                <w:sz w:val="16"/>
              </w:rPr>
              <w:t xml:space="preserve">Функциональная подсистема управления охраной труда. </w:t>
            </w:r>
          </w:p>
          <w:p w:rsidR="007B0AE5" w:rsidRDefault="0025712F">
            <w:pPr>
              <w:spacing w:after="306" w:line="320" w:lineRule="auto"/>
              <w:ind w:left="0" w:right="38" w:firstLine="0"/>
            </w:pPr>
            <w:r>
              <w:rPr>
                <w:sz w:val="16"/>
              </w:rPr>
              <w:t xml:space="preserve">Большое количество федеральных министерств и ведомств, так или иначе, связано с реализацией Государственных функций по управлению охраной труда в Российской федерации. Так Министерство экономического развития и торговли РФ осуществляет методическое руководство и координацию работ по разработке и реализации федеральных целевых программ по охране труда. Министерство финансов РФ участвует в подготовке федеральных целевых программ улучшения условий и охраны труда, обеспечивает их финансирование. Министерство здравоохранения РФ (Департамент государственного санитарно-эпидемиологического надзора) осуществляет государственный санитарно-эпидемиологический надзор и контроль за соблюдением санитарного законодательства в области гигиены и безопасности труда, разрабатывает и утверждает санитарные правила и нормы, гигиенические нормативы в области охраны труда. Министерство промышленности, науки и технологий РФ участвует в организации, проведении и координации научно-исследовательских работ по проблемам безопасности, физиологии, психологии и гигиены труда. Министерство образования РФ организует обучение по охране труда в образовательных учреждениях начального общего, основного общего, среднего (полного) общего и начального профессионального образования, среднего профессионального, высшего профессионального и послевузовского профессионального образования. Государственный комитет РФ по стандартизации и метрологии организует разработку, принимает и вводит в действие государственные стандарты в области охраны труда, организует работу по сертификации средств индивидуальной и коллективной защиты. Государственный комитет РФ по строительству и жилищно-коммунальному комплексу обеспечивает разработку, принимает, вводит в действие и издает нормы и правила, государственные стандарты и инструкции по обеспечению безопасности труда в области строительства. Государственный комитет РФ по статистике организует государственное статистическое наблюдение за состоянием условий и охраны труда в организациях, травматизма на производстве, профессиональными заболеваниями и материальными затратами, связанными с ними, обеспечивает в установленном порядке органы государственной системы управления охраной труда статистической информацией. Фонд социального страхования РФ осуществляет обязательное социальное страхование от несчастных случаев на производстве и профессиональных заболеваний.  К функциональной подсистеме можно отнести также ряд ведомств таких как Госгортехнадзор или Госатомнадзор основными функциями, которых в области охраны труда является надзор и контроль, но в рамках этой работы они более подробно будут рассмотрены в 3 главе. </w:t>
            </w:r>
          </w:p>
          <w:p w:rsidR="007B0AE5" w:rsidRDefault="0025712F">
            <w:pPr>
              <w:spacing w:after="348" w:line="259" w:lineRule="auto"/>
              <w:ind w:left="0" w:right="0" w:firstLine="0"/>
              <w:jc w:val="left"/>
            </w:pPr>
            <w:r>
              <w:rPr>
                <w:sz w:val="16"/>
              </w:rPr>
              <w:t xml:space="preserve">Отраслевая подсистема управления охраной труда. </w:t>
            </w:r>
          </w:p>
          <w:p w:rsidR="007B0AE5" w:rsidRDefault="0025712F">
            <w:pPr>
              <w:spacing w:after="0" w:line="259" w:lineRule="auto"/>
              <w:ind w:left="0" w:right="42" w:firstLine="0"/>
            </w:pPr>
            <w:r>
              <w:rPr>
                <w:sz w:val="16"/>
              </w:rPr>
              <w:t xml:space="preserve">С Отказом  от централизованного административно-командного метода руководства отраслями экономики уменьшилось количество отраслевых министерств и ведомств, изменились их функции. Вместе с тем появились новые крупные корпорации, такие как РАО «ЕЭС России», РАО «Газпром», и др., которые по сути взяли н себя функции Министерств.  В этих условиях изменяются функции отраслевых федеральных органов исполнительной власти, которые в большей мере играют роль координирующего и методического центра, обеспечивающего нормальную работу служб охраны труда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01" w:type="dxa"/>
        </w:tblCellMar>
        <w:tblLook w:val="04A0"/>
      </w:tblPr>
      <w:tblGrid>
        <w:gridCol w:w="828"/>
        <w:gridCol w:w="6482"/>
        <w:gridCol w:w="900"/>
        <w:gridCol w:w="720"/>
        <w:gridCol w:w="720"/>
        <w:gridCol w:w="540"/>
      </w:tblGrid>
      <w:tr w:rsidR="007B0AE5">
        <w:trPr>
          <w:trHeight w:val="1497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0" w:line="325" w:lineRule="auto"/>
              <w:ind w:left="0" w:right="79" w:firstLine="0"/>
            </w:pPr>
            <w:r>
              <w:rPr>
                <w:sz w:val="16"/>
              </w:rPr>
              <w:t xml:space="preserve">организаций, входящих в отрасль или корпорацию. В большинстве случаев работа отраслевых федеральных органов исполнительной власти и их территориальных органов идентична работе территориальных органов по труду, но существуют и некоторые специфические особенности. Так непосредственно в структуре отраслевого ведомства создаются службы охраны труда. Структуру, численность работников и функции службы охраны труда, ее подчиненность определяет руководитель отраслевого федерального органа исполнительной власти с учетом рекомендаций Министерства труда и социального развития РФ. Эти службы осуществляют организационнометодическое руководство службами охраны труда в организациях отрасли или определенной сферы деятельности, организуют разработку и реализацию отраслевых программ улучшения условий и охраны труда.  Отраслевые ведомства при методической поддержке Минтруда РФ: принимают участие в разработке и реализации федеральных целевых программ улучшения условий и охраны труда; разрабатывают, пересматривают и утверждают в установленном порядке отраслевые нормативные правовые акты об охране труда; участвуют в рассмотрении проектов законов и иных нормативных правовых актов об охране труда; определяют совместно с отраслевыми профсоюзами круг производств и профессий отрасли, для которых необходимо установить гарантированные государством компенсации за работу в условиях повышенного профессионального риска; участвуют в расследовании несчастных случаев в подведомственных организациях в соответствии с действующим порядком; организуют на предприятиях отрасли или определенной сферы деятельности обучение и проверку знаний требований охраны труда работников, в т. ч. руководителей; изучают состояние производственного травматизма и профессиональной заболеваемости и ежегодно направляют Министерству труда и социального развития РФ информацию о состоянии и мерах по улучшению условий и охраны труда в отрасли, предложения по совершенствованию федерального законодательства об охране труда и по формированию государственной политики в области охраны труда;определяют тематику исследований по отраслевым вопросам охраны труда, разрабатывают пакет заказов по данной тематике для отраслевых научно-исследовательских организаций; принимают участие в разработке и заключении отраслевых тарифных соглашений, организуют работу отраслевых комиссий по охране труда; обеспечивают взаимодействие по вопросам охраны труда в отрасли федеральных органов исполнительной власти, объединений профсоюзов и объединений работодателей; Таким образом, видно, что функции отраслевых ведомств существенно отличаются от функций федеральных органов исполнительной власти, а при создании новых крупных корпораций они также будут приобретать права и обязанности отраслевых центров. </w:t>
            </w:r>
          </w:p>
          <w:p w:rsidR="007B0AE5" w:rsidRDefault="0025712F">
            <w:pPr>
              <w:spacing w:after="317" w:line="259" w:lineRule="auto"/>
              <w:ind w:left="0" w:right="0" w:firstLine="0"/>
              <w:jc w:val="left"/>
            </w:pPr>
            <w:r>
              <w:rPr>
                <w:sz w:val="16"/>
              </w:rPr>
              <w:t xml:space="preserve">Государственный Надзор и контроль за охраной труда в Российской Федерации. </w:t>
            </w:r>
          </w:p>
          <w:p w:rsidR="007B0AE5" w:rsidRDefault="0025712F">
            <w:pPr>
              <w:spacing w:after="0" w:line="330" w:lineRule="auto"/>
              <w:ind w:left="0" w:right="78" w:firstLine="0"/>
            </w:pPr>
            <w:r>
              <w:rPr>
                <w:sz w:val="16"/>
              </w:rPr>
              <w:t xml:space="preserve">В системе государственного управления охраной труда в текущий момент вопросы надзора и контроля имеют определяющее значение для создания действительно безопасных условий труда на производственных предприятиях частного сектора.  В XXI веке в России неизбежен подъем предпринимательства, причем решающей частью предпринимательства станет малый и средний бизнес. </w:t>
            </w:r>
          </w:p>
          <w:p w:rsidR="007B0AE5" w:rsidRDefault="0025712F">
            <w:pPr>
              <w:spacing w:after="0" w:line="259" w:lineRule="auto"/>
              <w:ind w:left="0" w:right="80" w:firstLine="0"/>
            </w:pPr>
            <w:r>
              <w:rPr>
                <w:sz w:val="16"/>
              </w:rPr>
              <w:t xml:space="preserve">Характерной особенностью становления малого предпринимательства является то, что на начальном этапе своего развития оно отличается тяжелыми условиями труда, использованием дешевой рабочей силы, эксплуатацией физически и морально изношенного оборудования. Эту стадию развития проходят малые предприятия во всех странах, не миновала она и Россию. Данные, получаемые в результате проверок государственными инспекторами труда, а также результаты ежегодного мониторинга социально-трудовой сферы, проводимого Минтрудом России, свидетельствуют, что, как правило, на малых предприятиях России состояние условий и охраны труда не отвечает действующим нормам и правилам. Уровень производственного травматизма на них выше, чем на средних и крупных. Велика доля занятых на рабочих местах, не отвечающих санитарно-гигиеническим требованиям. Удельный вес работников, занятых тяжелым физическим трудом, превышает уровни крупных предприятий. В той или иной степени надзор за соблюдением норм охраны труда осуществляет достаточно большое количество Государственных органов и ведомств. Основные функции по надзору за охраной труда в российской федерации осуществляет Федеральная инспекция труда, более подробно ее функции и структура будут рассмотрены в следующем параграфе.  Наряду с федеральной инспекцией труда государственный надзор и контроль за соблюдением требований охраны труда осуществляют: Федеральные надзоры России: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97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3" w:line="320" w:lineRule="auto"/>
              <w:ind w:left="0" w:right="39" w:firstLine="0"/>
            </w:pPr>
            <w:r>
              <w:rPr>
                <w:sz w:val="16"/>
              </w:rPr>
              <w:t xml:space="preserve">Федеральный горный и промышленный надзор России (Госгортехнадзор России) и Федеральный надзор России по ядерной и радиационной безопасности (Госатомнадзор России); органы государственного надзора, входящие в систему ряда министерств Российской Федерации: Министерства энергетики Российской Федерации, Министерства сельского хозяйства Российской Федерации, Министерства здравоохранения Российской Федерации и образующие вместе с министерствами, в систему которых они входят, единые централизованные системы органов, осуществляющих соответствующий надзор. Федеральный горный и промышленный надзор России (Госгортехнадзор России)[12] осуществляет нормативное регулирование, а также специальные разрешительные, контрольные и надзорные функции в области промышленной безопасности в пределах компетенции, установленной Положением о Федеральном горном и промышленном надзоре России, расследует причины аварий и несчастных случаев на производстве на объектах, находящихся под контролем Госгортехнадзора России. Федеральный надзор России по ядерной и радиационной безопасности (Госатомнадзор России)[13] организует и осуществляет на территории РФ государственное регулирование ядерной и радиационной безопасности в соответствии с законодательными актами РФ и Положением о Госатомнадзоре России. Министерство внутренних дел РФ, Государственная инспекция безопасности дорожного движения (ГИБДД) контролирует соблюдение правил дорожного движения, а также нормативноправовые акты в области обеспечения безопасности дорожного движения, разрабатывает предложения по повышению безопасности дорожного движения, участвует в разработке проектов законодательных и иных нормативных правовых актов в области обеспечения безопасности дорожного движения, вносит предложения по их совершенствованию. Предоставляет в федеральную инспекцию труда информацию, необходимую для объективного рассмотрения причин и условий конкретных дорожно-транспортных происшествий. Министерство РФ по делам гражданской обороны, чрезвычайным ситуациям и ликвидации последствий стихийных бедствий (МЧС России) осуществляет в установленном порядке разработку и реализацию федеральных целевых программ в области защиты населения и территорий от чрезвычайных ситуаций, а также по преодолению последствий радиационных аварий и катастроф. Участвует в установленном порядке в организации экспертизы деклараций безопасности объектов, деятельность которых связана с повышенной опасностью производства. Министерство топлива и энергетики РФ, Департамент государственного энергетического надзора и энергосбережения (Госэнергонадзор)[14] - осуществляет надзор за техническим состоянием и безопасным обслуживанием электрических и тепловых установок потребителей электрической и тепловой энергии, оборудования и основных сооружений электростанций, электрических и тепловых сетейэнергоснабжающих организаций, за соблюдением организациями правил устройства электрических установок, технической эксплуатации электрических и тепловых установок и требований безопасности при их эксплуатации, а также правил использования электрической, тепловой энергии и газа. Разрабатывает и издает нормативно-техническую документацию, осуществляет научнотехническую и информационную деятельность в области охраны труда. Государственный санитарно-эпидемиологический надзор[15] осуществляет контроль за выполнением организациями санитарных правил, гигиенических нормативов, санитарно-противоэпидемических (профилактических) мероприятий. Организует разработку и утверждает санитарные правила и нормы, гигиенические нормативы в области охраны труда, по организации и проведению медицинских осмотров работников. Организует изучение профессиональной патологии, ее причин, методов диагностики, лечения и профилактики. Прокуратура РФ осуществляет надзор за соблюдением законодательства о труде и об охране труда, участвует в проведении расследований причин аварий (катастроф), несчастных случаев со смертельным исходом и принимает соответствующие решения в пределах своей компетенции. </w:t>
            </w:r>
          </w:p>
          <w:p w:rsidR="007B0AE5" w:rsidRDefault="0025712F">
            <w:pPr>
              <w:spacing w:after="317" w:line="259" w:lineRule="auto"/>
              <w:ind w:left="0" w:right="0" w:firstLine="0"/>
              <w:jc w:val="left"/>
            </w:pPr>
            <w:r>
              <w:rPr>
                <w:sz w:val="16"/>
              </w:rPr>
              <w:t xml:space="preserve">Государственная инспекция труда. </w:t>
            </w:r>
          </w:p>
          <w:p w:rsidR="007B0AE5" w:rsidRDefault="0025712F">
            <w:pPr>
              <w:spacing w:after="0" w:line="259" w:lineRule="auto"/>
              <w:ind w:left="0" w:right="37" w:firstLine="0"/>
            </w:pPr>
            <w:r>
              <w:rPr>
                <w:sz w:val="16"/>
              </w:rPr>
              <w:t xml:space="preserve">4 мая 1994 года образована Федеральная инспекция при Министерстве труда Российской Федерации (Рострудинспекция)[17] , которая осуществляет надзор и контроль за соблюдением по существу всего трудового законодательства, а не только законодательства об охране труда. При этом акценты трудового права ставятся на первый план и таким образом подчеркивается, что охрана труда является частью, </w:t>
            </w:r>
            <w:r>
              <w:rPr>
                <w:sz w:val="16"/>
              </w:rPr>
              <w:lastRenderedPageBreak/>
              <w:t xml:space="preserve">специфической областью этого права. Что касается надзора и контроля непосредственно за охраной труда, то Положением о Федеральной инспекции труда определен круг задач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7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3" w:line="321" w:lineRule="auto"/>
              <w:ind w:left="0" w:right="39" w:firstLine="0"/>
            </w:pPr>
            <w:r>
              <w:rPr>
                <w:sz w:val="16"/>
              </w:rPr>
              <w:t xml:space="preserve">и функций государственных инспекций труда, охватывающий практически все наиболее важные вопросы, связанные с  обеспечением труда работников и защиты их прав в этой области. Положением установлено, что Рострудинспекция и подведомственные ей государственные инспекции труда республик, краев, областей, городов федерального значения (то есть Москва и Санкт-Петербург), автономной области, автономных округов, районов и городов образуют единую систему надзора и контроля за соблюдением законодательства Российской Федерации о труде и охране труда. Руководство деятельностью Рострудинспекции и подведомственных ей государственных инспекций труда в субъектах Российской Федерации осуществляется Главным государственным инспектором труда Российской Федерации, назначаемым на должность и освобождаемым от должности Президентом Российской Федерации. Главный государственный инспектор труда Российской Федерации несет персональную ответственность за выполнение задач, возложенных на Федеральную инспекцию труда, и осуществление ею своих функций. Он же назначает на должность и освобождает от  должности не только работников аппарата Рострудинспекции, но и руководителей государственных инспекций труда в субъектах Российской Федерации и их заместителей. Какое-либо согласование кандидатур на эти должности Положением о Роструинспекции не предусмотрено. Структура Федеральной Инспекции труда определяется направлениями ее деятельности, то есть создаются государственная правовая инспекция труда и государственная инспекция по охране труда, организационно-методическое руководство которыми возлагается на заместителей Руководителя Рострудинспекции – Главного Государственного инспектора труда Российской Федерации и заместителей руководителей Государственных инспекций труда в субъектах Российской Федерации. Государственные инспекции труда: осуществляют государственный надзор и контроль за соблюдением законодательства Российской Федерации о труде и охране труда в организациях, расположенных на соответствующих территориях; расследуют в установленном порядке несчастные случаи на производстве, анализируют их причины и разрабатывают предложения по предупреждению таких случаев; рассматривают в соответствии с законодательством дела об административных правонарушениях и др. Государственные инспектора труда вправе запрашивать и безвозмездно получать от руководителей и иных должностных лиц организаций, органов исполнительной власти документы, объяснения, информацию, необходимые ля осуществления своих полномочий. Предъявлять работодателям для исполнения предписания об устранении нарушений законодательства о труде и охране труда, о восстановлении нарушенных прав граждан с предложением о привлечении виновных в этих нарушениях к дисциплинарной ответственности; привлекать к административной ответственности в установленном порядке лиц, виновных в нарушении законодательства о труде и охране труда. Государственные инспектора по охране труда наряду с указанными правами вправе требовать в установленном порядке от работодателя принятия мер по устранению обнаруженных в ходе проверок нарушений. Приостанавливать работу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этих нарушений; 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 Главный государственный инспектор труда Российской Федерации и руководители государственных инспекций труда наряду с названными выше правами имеют право приостанавливать деятельность организаций, в которых выявлены нарушения требований по охране труда, представляющие угрозу жизни и здоровью работников, до устранения этих нарушений; 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Федеральная инспекция труда осуществляет свою деятельность во взаимодействии с правоохранительными органами, с федеральными органами исполнительной власти, которым предоставлено право осуществлять в пределах своих полномочий функции надзора и контроля, с органами государственной власти субъектов Российской Федерации и органами местного самоуправления, объединениями работодателей и объединениями профессиональных союзов, другими государственными и общественными организациями. </w:t>
            </w:r>
          </w:p>
          <w:p w:rsidR="007B0AE5" w:rsidRDefault="0025712F">
            <w:pPr>
              <w:spacing w:after="0" w:line="259" w:lineRule="auto"/>
              <w:ind w:left="0" w:right="0" w:firstLine="0"/>
              <w:jc w:val="left"/>
            </w:pPr>
            <w:r>
              <w:rPr>
                <w:sz w:val="16"/>
              </w:rPr>
              <w:lastRenderedPageBreak/>
              <w:t xml:space="preserve">Государственная экспертиза условий труда.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left w:w="182" w:type="dxa"/>
          <w:bottom w:w="18" w:type="dxa"/>
          <w:right w:w="101" w:type="dxa"/>
        </w:tblCellMar>
        <w:tblLook w:val="04A0"/>
      </w:tblPr>
      <w:tblGrid>
        <w:gridCol w:w="828"/>
        <w:gridCol w:w="6482"/>
        <w:gridCol w:w="900"/>
        <w:gridCol w:w="720"/>
        <w:gridCol w:w="720"/>
        <w:gridCol w:w="540"/>
      </w:tblGrid>
      <w:tr w:rsidR="007B0AE5">
        <w:trPr>
          <w:trHeight w:val="1495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vAlign w:val="bottom"/>
          </w:tcPr>
          <w:p w:rsidR="007B0AE5" w:rsidRDefault="0025712F">
            <w:pPr>
              <w:spacing w:after="304" w:line="323" w:lineRule="auto"/>
              <w:ind w:left="0" w:right="79" w:firstLine="0"/>
            </w:pPr>
            <w:r>
              <w:rPr>
                <w:sz w:val="16"/>
              </w:rPr>
              <w:t xml:space="preserve">Государственная экспертиза условий труда Российской Федерации[18] представляет собой систему государственных органов, осуществляющих экспертную деятельность по условиям труда на федеральном и региональном уровнях. На федеральном уровне государственная экспертиза условий труда осуществляется Всероссийской государственной экспертизой условий труда, а на региональном уровне - государственными экспертизами условий труда субъектов Российской Федерации. «Задачами государственной экспертизы условий труда являются контроль за условиями и охраной труда, качеством проведения аттестации рабочих мест по условиям труда, правильностью предоставления компенсаций за тяжелую работу и работу с вредными или опасными условиями труда,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 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 Функции Всероссийской государственной экспертизы условий труда возложены на Минтруд России. Функции государственных экспертиз условий труда субъектов Российской Федерации на практике возлагаются на органы исполнительной власти субъектов Российской Федерации, ведающие вопросами охраны труда. На Государственные экспертизы условий труда в субъектах Российской Федерации Минтрудом России возложены следующие функции: осуществление контроля за условиями и охраной труда, качеством проведения аттестации рабочих мест по условиям труда, правильностью предоставления компенсаций за тяжелую работу и работу с вредными или опасными условиями труда;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 предоставление в учреждения медико-социальной экспертизы заключений о характере и об условиях труда застрахованных, которые предшествовали наступлению страхового случая; проведение государственной экспертизы условий труда на соответствие требованиям охраны труда проектов строительства и реконструкции производственных объектов, а также машин, механизмов, другого производственного оборудования и технологических процессов; проведение государственной экспертизы условий труда при лицензировании отдельных видов деятельности на территории субъекта Российской Федерации;  осуществление государственной экспертизы условий труда по запросам органов государственного надзора и контроля, судебных органов, работодателей, работников, профессиональных союзов, их объединений и иных уполномоченных работниками представительных органов; выдача заключений по условиям труда для рассмотрения в судебном порядке вопроса о ликвидации организации или ее подразделения при выявлении нарушений требований охраны труда; оказание консультаций работодателям и работникам по вопросам оценки условий труда, проведения аттестации рабочих мест по условиям труда, установления правильности предоставления компенсаций за тяжелую работу и работу во вредных или опасных условиях труда; Работникам подразделений государственной экспертизы условий труда субъектов Российской Федерации, предоставляются следующие права: беспрепятственно посещать организации всех организационно-правовых форм. Допуск работников, выполняющих экспертную деятельность по условиям труда, в режимные организации должен осуществляться в установленном порядке; запрашивать и безвозмездно получать от руководителей и иных должностных лиц организаций необходимую для выполнения своей деятельности документацию; предъявлять работодателям или их представителям обязательные для исполнения предписания об устранении нарушений или представления о приостановлении действия принятых в организации решений по вопросам предоставления компенсаций за тяжелую работу и работу с вредными и опасными условиями труда, не соответствующих действующим законодательным и иным нормативным правовым актам; </w:t>
            </w:r>
          </w:p>
          <w:p w:rsidR="007B0AE5" w:rsidRDefault="0025712F">
            <w:pPr>
              <w:spacing w:after="317" w:line="259" w:lineRule="auto"/>
              <w:ind w:left="0" w:right="0" w:firstLine="0"/>
              <w:jc w:val="left"/>
            </w:pPr>
            <w:r>
              <w:rPr>
                <w:sz w:val="16"/>
              </w:rPr>
              <w:t xml:space="preserve">Общественный контроль за охраной труда. </w:t>
            </w:r>
          </w:p>
          <w:p w:rsidR="007B0AE5" w:rsidRDefault="0025712F">
            <w:pPr>
              <w:spacing w:after="0" w:line="259" w:lineRule="auto"/>
              <w:ind w:left="0" w:right="81" w:firstLine="0"/>
            </w:pPr>
            <w:r>
              <w:rPr>
                <w:sz w:val="16"/>
              </w:rPr>
              <w:t xml:space="preserve">Общественный контроль за соблюдением прав и законных интересов работников в области охраны труда осуществляют профессиональные союзы и иные представительные органы работников. Право профессиональных союзов на представительство и защиту социально трудовых прав и интересов работников </w:t>
            </w:r>
            <w:r>
              <w:rPr>
                <w:sz w:val="16"/>
              </w:rPr>
              <w:lastRenderedPageBreak/>
              <w:t xml:space="preserve">закреплено в Федеральном законе «О профессиональных союзах, их правах и гарантиях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5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21" w:line="324" w:lineRule="auto"/>
              <w:ind w:left="74" w:right="112" w:firstLine="0"/>
            </w:pPr>
            <w:r>
              <w:rPr>
                <w:sz w:val="16"/>
              </w:rPr>
              <w:t xml:space="preserve">деятельности». Права профсоюзов и гарантии их деятельности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 Закрепленные в п. 2 ст. 22 Закона полномочия профессиональные союзы осуществляют через свои органы (профкомы и другие звенья профсоюзной системы), уполномоченных (доверенных) лиц по охране труда и собственные правовые инспекции труда. Правовые инспекции труда создаются в отраслевых профсоюзах, объединениях профсоюзов, в составе межотраслевых органов, профкомах крупных предприятий. В основе полномочий правовых инспекторов труда профсоюзов лежит предусмотренное в п. 3 ст. 19 названного выше закона право беспрепятственно посещать организации (предприятия)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 Основные направления деятельности, права и обязанности технической инспекции труда профсоюза определены Положением о технической инспекции труда. Технические инспекции труда выполняют следующие функции: принимают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 вносят предложения в раздел «Охрана труда и экологическая безопасность» генерального, отраслевого и специального (регионального) соглашений; проводят выборочную экспертизу проектов на строительство и реконструкцию действующих объектов производственного назначения, новых технологий, оборудования, машин, механизмов, транспортных средств, а также средств коллективной и индивидуальной защиты работающих на соответствие их требованиям охраны труда и экологической безопасности; участвуют в разработке мероприятий по выводу из обращения вредных и опасных объектов и технологий, направленных на улучшение условий труда и окружающей природной среды; рассматривают обращения членов профсоюза по вопросам охраны труда и страхования от несчастных случаев на производстве и профессиональных заболеваний и др. Также как и Федеральные инспекции труда Технические инспектора имеют право: беспрепятственно посещать организации независимо от формы собственности, их структурные подразделения, рабочие места, где работают члены конкретного профсоюза, для осуществления профсоюзного контроля за соблюдением работодателем требований охраны труда; осуществлять выдачу работодателям обязательных к рассмотрению представлений об устранении выявленных нарушений законодательства об охране труда; предъявлять работодателю требования о приостановке работ, если продолжение этих работ создает непосредственную угрозу жизни или здоровью; проводить независимую экспертизу условий труда и обеспечения безопасности работников организации; принимать участие в расследовании несчастных случаев и профессиональных заболеваний на производстве, а также самостоятельно вести их расследование; принимать участие в работе комиссий по испытаниям и приемке в эксплуатацию производственных объектов, средств производства и транспортных средств в качестве независимых экспертов и др. Таким образом, в данной работе я рассмотрел современную Государственную систему управления охраной труда в Российской федерации. Из вышеизложенного видно, что на сегодняшний момент в России, в принципе, построена достаточно стройная система управления и контроля за охраной труда.  Однако эффективность этой системы в настоящее время еще не может использоваться в полной мере. Отсутствуют жесткие экономические механизмы, способные заставить как работодателя, так и работника соблюдать норму права, заложенную в законодательстве.  Уровень охраны труда, который сложится в ближайшие годы в Российской федерации во многом будет зависеть именно от развития государственной системы управления охраной труда. Этому, в частности  будет способствовать: </w:t>
            </w:r>
          </w:p>
          <w:p w:rsidR="007B0AE5" w:rsidRDefault="0025712F">
            <w:pPr>
              <w:spacing w:after="0" w:line="259" w:lineRule="auto"/>
              <w:ind w:left="0" w:right="40" w:firstLine="0"/>
            </w:pPr>
            <w:r>
              <w:rPr>
                <w:sz w:val="16"/>
              </w:rPr>
              <w:t xml:space="preserve">реализация положений Федерального закона Российской Федерации «Об основах охраны труда в Российской Федерации» и разработка необходимых нормативных правовых актов по его реализации в соответствии с реалиями становления рыночной экономики; приведение трудового законодательства России в соответствие с конвенциями МОТ, касающимися охраны и гигиены труда, и общими нормами трудового законодательства стран Европейского Союза; внедрение механизма экономической заинтересованности субъектов страхования в снижении профессионального риска и уровня производственного </w:t>
            </w:r>
            <w:r>
              <w:rPr>
                <w:sz w:val="16"/>
              </w:rPr>
              <w:lastRenderedPageBreak/>
              <w:t xml:space="preserve">травматизма (профессиональной заболеваемости), в улучшении условий и охраны труда, основанного на дифференциации страховых тарифов в соответствии с классами профессионального риска отраслей (подотраслей) экономики, в соответствии с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tblCellMar>
        <w:tblLook w:val="04A0"/>
      </w:tblPr>
      <w:tblGrid>
        <w:gridCol w:w="793"/>
        <w:gridCol w:w="6154"/>
        <w:gridCol w:w="894"/>
        <w:gridCol w:w="942"/>
        <w:gridCol w:w="869"/>
        <w:gridCol w:w="538"/>
      </w:tblGrid>
      <w:tr w:rsidR="007B0AE5">
        <w:trPr>
          <w:trHeight w:val="3504"/>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06" w:firstLine="0"/>
            </w:pPr>
            <w:r>
              <w:rPr>
                <w:sz w:val="16"/>
              </w:rPr>
              <w:t xml:space="preserve">реализацией Федерального закона "Об обязательном социальном страховании от несчастных случаев на производстве и профессиональных заболеваниях". Необходимо, чтобы изменилась логика, целевая установка управления охраной труда от прямого контроля и принуждения к экономической заинтересованности. Если проанализировать подходы, принятые в Европейском Сообществе, а также в других национальных законодательствах, то там центральное место занимает тактика снижения профессионального риска. Такая логика действий диктуется реализацией системы обязательного социального страхования от несчастных случаев на производстве и профессиональных заболеваний. Эта система позволяет ввести в действие механизм экономической заинтересованности предпринимателей в сокращении утраты трудоспособности работающих.  Формирование в Российской Федерации новых подходов в государственной системе управления охраной труда с применением экономических механизмов вносят существенные изменения в структуру издержек производства предприятий. Возложение ответственности за состояние условий и охраны труда на работодателя приводит к увеличению им расходов в связи с введением дифференцированных страховых тарифов системы обязательного страхования от несчастных случаев на производстве и профессиональных заболеваний.  Таким образом, введение новых экономических механизмов будет способствовать дальнейшему развитию системы Государственного управления охраной труда в России.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1146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0" w:firstLine="0"/>
              <w:jc w:val="center"/>
            </w:pPr>
            <w:r>
              <w:rPr>
                <w:b/>
                <w:sz w:val="24"/>
              </w:rPr>
              <w:lastRenderedPageBreak/>
              <w:t xml:space="preserve">4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81" w:lineRule="auto"/>
              <w:ind w:left="0" w:right="0" w:firstLine="0"/>
            </w:pPr>
            <w:r w:rsidRPr="0095265B">
              <w:rPr>
                <w:b/>
                <w:sz w:val="24"/>
              </w:rPr>
              <w:t>Условия труда в частной охранной организации.</w:t>
            </w:r>
            <w:r>
              <w:rPr>
                <w:b/>
                <w:sz w:val="24"/>
              </w:rPr>
              <w:t xml:space="preserve"> </w:t>
            </w:r>
            <w:r w:rsidR="0025712F">
              <w:rPr>
                <w:b/>
                <w:sz w:val="24"/>
              </w:rPr>
              <w:t xml:space="preserve">Работа с источниками повышенной опасности. </w:t>
            </w:r>
          </w:p>
          <w:p w:rsidR="007B0AE5" w:rsidRDefault="0025712F">
            <w:pPr>
              <w:numPr>
                <w:ilvl w:val="0"/>
                <w:numId w:val="82"/>
              </w:numPr>
              <w:spacing w:after="36" w:line="259" w:lineRule="auto"/>
              <w:ind w:right="0" w:firstLine="0"/>
              <w:jc w:val="left"/>
            </w:pPr>
            <w:r>
              <w:rPr>
                <w:sz w:val="20"/>
              </w:rPr>
              <w:t xml:space="preserve">Организация </w:t>
            </w:r>
            <w:r>
              <w:rPr>
                <w:sz w:val="20"/>
              </w:rPr>
              <w:tab/>
              <w:t xml:space="preserve">работы </w:t>
            </w:r>
            <w:r>
              <w:rPr>
                <w:sz w:val="20"/>
              </w:rPr>
              <w:tab/>
              <w:t xml:space="preserve">с </w:t>
            </w:r>
            <w:r>
              <w:rPr>
                <w:sz w:val="20"/>
              </w:rPr>
              <w:tab/>
              <w:t xml:space="preserve">источниками </w:t>
            </w:r>
            <w:r>
              <w:rPr>
                <w:sz w:val="20"/>
              </w:rPr>
              <w:tab/>
              <w:t xml:space="preserve">повышенной </w:t>
            </w:r>
            <w:r>
              <w:rPr>
                <w:sz w:val="20"/>
              </w:rPr>
              <w:tab/>
              <w:t xml:space="preserve">опасности </w:t>
            </w:r>
          </w:p>
          <w:p w:rsidR="007B0AE5" w:rsidRDefault="0025712F">
            <w:pPr>
              <w:spacing w:after="24" w:line="259" w:lineRule="auto"/>
              <w:ind w:left="0" w:right="0" w:firstLine="0"/>
              <w:jc w:val="left"/>
            </w:pPr>
            <w:r>
              <w:rPr>
                <w:sz w:val="20"/>
              </w:rPr>
              <w:t>(</w:t>
            </w:r>
            <w:r>
              <w:rPr>
                <w:sz w:val="18"/>
              </w:rPr>
              <w:t>вооружение, специальные средства, автотранспорт</w:t>
            </w:r>
            <w:r>
              <w:rPr>
                <w:sz w:val="20"/>
              </w:rPr>
              <w:t xml:space="preserve">).  </w:t>
            </w:r>
          </w:p>
          <w:p w:rsidR="007B0AE5" w:rsidRDefault="0025712F">
            <w:pPr>
              <w:numPr>
                <w:ilvl w:val="0"/>
                <w:numId w:val="82"/>
              </w:numPr>
              <w:spacing w:after="10" w:line="278" w:lineRule="auto"/>
              <w:ind w:right="0" w:firstLine="0"/>
              <w:jc w:val="left"/>
            </w:pPr>
            <w:r>
              <w:rPr>
                <w:sz w:val="20"/>
              </w:rPr>
              <w:t xml:space="preserve">Организация работы с применением компьютерной и множительной техники.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3" w:line="275" w:lineRule="auto"/>
              <w:ind w:left="0" w:right="0" w:firstLine="0"/>
            </w:pPr>
            <w:r>
              <w:rPr>
                <w:sz w:val="16"/>
              </w:rPr>
              <w:t>По правильному обращению с оружием и специальными средствами смотри раздел «Огневая подготовка</w:t>
            </w:r>
            <w:r>
              <w:rPr>
                <w:b/>
                <w:sz w:val="16"/>
              </w:rPr>
              <w:t xml:space="preserve">». </w:t>
            </w:r>
          </w:p>
          <w:p w:rsidR="007B0AE5" w:rsidRDefault="0025712F">
            <w:pPr>
              <w:spacing w:after="0" w:line="278" w:lineRule="auto"/>
              <w:ind w:left="0" w:right="0" w:firstLine="0"/>
            </w:pPr>
            <w:r>
              <w:rPr>
                <w:sz w:val="16"/>
              </w:rPr>
              <w:t xml:space="preserve">Инструкция по охране труда при работе на персональном компьютере (персональных электронно-вычислительных машинах (ПЭВМ) и видеодисплейных терминалах (ВДТ). </w:t>
            </w:r>
          </w:p>
          <w:p w:rsidR="007B0AE5" w:rsidRDefault="007B0AE5">
            <w:pPr>
              <w:spacing w:after="15" w:line="259" w:lineRule="auto"/>
              <w:ind w:left="0" w:right="0" w:firstLine="0"/>
              <w:jc w:val="left"/>
            </w:pPr>
          </w:p>
          <w:p w:rsidR="007B0AE5" w:rsidRDefault="0025712F">
            <w:pPr>
              <w:spacing w:after="15" w:line="259" w:lineRule="auto"/>
              <w:ind w:left="0" w:right="107" w:firstLine="0"/>
              <w:jc w:val="right"/>
            </w:pPr>
            <w:r>
              <w:rPr>
                <w:sz w:val="16"/>
              </w:rPr>
              <w:t xml:space="preserve">Настоящая инструкция разработана на основе санитарно-эпидемиологических </w:t>
            </w:r>
          </w:p>
          <w:p w:rsidR="007B0AE5" w:rsidRDefault="0025712F">
            <w:pPr>
              <w:spacing w:after="5" w:line="272" w:lineRule="auto"/>
              <w:ind w:left="0" w:right="0" w:firstLine="0"/>
            </w:pPr>
            <w:r>
              <w:rPr>
                <w:sz w:val="16"/>
              </w:rPr>
              <w:t xml:space="preserve">правил и нормативов СанПиН 2.2.2/2.4.1340-03 "Гигиенические требования к персональным электронно-вычислительным машинам", а также СНиП 23-05-95 </w:t>
            </w:r>
          </w:p>
          <w:p w:rsidR="007B0AE5" w:rsidRDefault="0025712F">
            <w:pPr>
              <w:spacing w:after="0" w:line="259" w:lineRule="auto"/>
              <w:ind w:left="0" w:right="0" w:firstLine="0"/>
              <w:jc w:val="left"/>
            </w:pPr>
            <w:r>
              <w:rPr>
                <w:sz w:val="16"/>
              </w:rPr>
              <w:t xml:space="preserve">"Естественное и искусственное освещение". </w:t>
            </w:r>
          </w:p>
          <w:p w:rsidR="007B0AE5" w:rsidRDefault="007B0AE5">
            <w:pPr>
              <w:spacing w:after="15" w:line="259" w:lineRule="auto"/>
              <w:ind w:left="0" w:right="0" w:firstLine="0"/>
              <w:jc w:val="left"/>
            </w:pPr>
          </w:p>
          <w:p w:rsidR="007B0AE5" w:rsidRDefault="0025712F">
            <w:pPr>
              <w:spacing w:after="0" w:line="259" w:lineRule="auto"/>
              <w:ind w:left="708" w:right="0" w:firstLine="0"/>
              <w:jc w:val="left"/>
            </w:pPr>
            <w:r>
              <w:rPr>
                <w:b/>
                <w:sz w:val="16"/>
              </w:rPr>
              <w:t>1. Общие требования безопасности:</w:t>
            </w:r>
          </w:p>
          <w:p w:rsidR="007B0AE5" w:rsidRDefault="007B0AE5">
            <w:pPr>
              <w:spacing w:after="11" w:line="259" w:lineRule="auto"/>
              <w:ind w:left="0" w:right="0" w:firstLine="0"/>
              <w:jc w:val="left"/>
            </w:pPr>
          </w:p>
          <w:p w:rsidR="007B0AE5" w:rsidRDefault="0025712F">
            <w:pPr>
              <w:numPr>
                <w:ilvl w:val="1"/>
                <w:numId w:val="83"/>
              </w:numPr>
              <w:spacing w:after="20" w:line="251" w:lineRule="auto"/>
              <w:ind w:right="107" w:firstLine="0"/>
            </w:pPr>
            <w:r>
              <w:rPr>
                <w:sz w:val="16"/>
              </w:rPr>
              <w:t xml:space="preserve">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порядке. </w:t>
            </w:r>
          </w:p>
          <w:p w:rsidR="007B0AE5" w:rsidRDefault="0025712F">
            <w:pPr>
              <w:numPr>
                <w:ilvl w:val="1"/>
                <w:numId w:val="83"/>
              </w:numPr>
              <w:spacing w:after="19" w:line="253" w:lineRule="auto"/>
              <w:ind w:right="107" w:firstLine="0"/>
            </w:pPr>
            <w:r>
              <w:rPr>
                <w:sz w:val="16"/>
              </w:rPr>
              <w:t xml:space="preserve">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санитарными  правилами.  Трудоустройство   беременных   женщин   следует   осуществлять   в   соответствии   с законодательством Российской Федерации. </w:t>
            </w:r>
          </w:p>
          <w:p w:rsidR="007B0AE5" w:rsidRDefault="0025712F">
            <w:pPr>
              <w:numPr>
                <w:ilvl w:val="1"/>
                <w:numId w:val="83"/>
              </w:numPr>
              <w:spacing w:after="0" w:line="283" w:lineRule="auto"/>
              <w:ind w:right="107" w:firstLine="0"/>
            </w:pPr>
            <w:r>
              <w:rPr>
                <w:sz w:val="16"/>
              </w:rPr>
              <w:t xml:space="preserve">К самостоятельной работе на персональном компьютере допускаются лица, прошедшие: </w:t>
            </w:r>
          </w:p>
          <w:p w:rsidR="007B0AE5" w:rsidRDefault="0025712F">
            <w:pPr>
              <w:spacing w:after="0" w:line="278" w:lineRule="auto"/>
              <w:ind w:left="0" w:right="0" w:firstLine="0"/>
            </w:pPr>
            <w:r>
              <w:rPr>
                <w:sz w:val="16"/>
              </w:rPr>
              <w:t xml:space="preserve">-  вводный  инструктаж,  первичный и  на рабочем  месте и имеющие квалификационную группу по электробезопасности, не менее I. </w:t>
            </w:r>
          </w:p>
          <w:p w:rsidR="007B0AE5" w:rsidRDefault="0025712F">
            <w:pPr>
              <w:spacing w:after="1" w:line="275" w:lineRule="auto"/>
              <w:ind w:left="0" w:right="0" w:firstLine="0"/>
            </w:pPr>
            <w:r>
              <w:rPr>
                <w:sz w:val="16"/>
              </w:rPr>
              <w:t xml:space="preserve">1.4.   Рабочие места с использованием ПЭВМ должны соответствовать требованиям Санитарных правил. </w:t>
            </w:r>
          </w:p>
          <w:p w:rsidR="007B0AE5" w:rsidRDefault="0025712F">
            <w:pPr>
              <w:spacing w:after="15" w:line="257" w:lineRule="auto"/>
              <w:ind w:left="0" w:right="107" w:firstLine="0"/>
            </w:pPr>
            <w:r>
              <w:rPr>
                <w:sz w:val="16"/>
              </w:rPr>
              <w:t xml:space="preserve">1.5.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 </w:t>
            </w:r>
          </w:p>
          <w:p w:rsidR="007B0AE5" w:rsidRDefault="0025712F">
            <w:pPr>
              <w:spacing w:after="0" w:line="280" w:lineRule="auto"/>
              <w:ind w:left="0" w:right="0" w:firstLine="0"/>
              <w:jc w:val="left"/>
            </w:pPr>
            <w:r>
              <w:rPr>
                <w:sz w:val="16"/>
              </w:rPr>
              <w:t xml:space="preserve">1.6.    </w:t>
            </w:r>
            <w:r>
              <w:rPr>
                <w:sz w:val="16"/>
              </w:rPr>
              <w:tab/>
              <w:t xml:space="preserve">Конструкция </w:t>
            </w:r>
            <w:r>
              <w:rPr>
                <w:sz w:val="16"/>
              </w:rPr>
              <w:tab/>
              <w:t xml:space="preserve">ВДТ </w:t>
            </w:r>
            <w:r>
              <w:rPr>
                <w:sz w:val="16"/>
              </w:rPr>
              <w:tab/>
              <w:t xml:space="preserve">должна </w:t>
            </w:r>
            <w:r>
              <w:rPr>
                <w:sz w:val="16"/>
              </w:rPr>
              <w:tab/>
              <w:t xml:space="preserve">предусматривать </w:t>
            </w:r>
            <w:r>
              <w:rPr>
                <w:sz w:val="16"/>
              </w:rPr>
              <w:tab/>
              <w:t xml:space="preserve">регулирование </w:t>
            </w:r>
            <w:r>
              <w:rPr>
                <w:sz w:val="16"/>
              </w:rPr>
              <w:tab/>
              <w:t xml:space="preserve">яркости </w:t>
            </w:r>
            <w:r>
              <w:rPr>
                <w:sz w:val="16"/>
              </w:rPr>
              <w:tab/>
              <w:t xml:space="preserve">и контрастности. </w:t>
            </w:r>
          </w:p>
          <w:p w:rsidR="007B0AE5" w:rsidRDefault="0025712F">
            <w:pPr>
              <w:spacing w:after="20" w:line="250" w:lineRule="auto"/>
              <w:ind w:left="0" w:right="112" w:firstLine="0"/>
            </w:pPr>
            <w:r>
              <w:rPr>
                <w:sz w:val="16"/>
              </w:rPr>
              <w:t xml:space="preserve">1.7.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 </w:t>
            </w:r>
          </w:p>
          <w:p w:rsidR="007B0AE5" w:rsidRDefault="0025712F">
            <w:pPr>
              <w:spacing w:after="0" w:line="275" w:lineRule="auto"/>
              <w:ind w:left="0" w:right="107" w:firstLine="0"/>
            </w:pPr>
            <w:r>
              <w:rPr>
                <w:sz w:val="16"/>
              </w:rPr>
              <w:t xml:space="preserve">1.8.    Экран видеомонитора должен находиться от глаз пользователя на расстоянии 600-700 мм, но не ближе 500 мм с учетом размеров алфавитно-цифровых знаков и символов. </w:t>
            </w:r>
          </w:p>
          <w:p w:rsidR="007B0AE5" w:rsidRDefault="0025712F">
            <w:pPr>
              <w:spacing w:after="25" w:line="243" w:lineRule="auto"/>
              <w:ind w:left="0" w:right="111" w:firstLine="0"/>
            </w:pPr>
            <w:r>
              <w:rPr>
                <w:sz w:val="16"/>
              </w:rPr>
              <w:t xml:space="preserve">1.9.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 </w:t>
            </w:r>
          </w:p>
          <w:p w:rsidR="007B0AE5" w:rsidRDefault="0025712F">
            <w:pPr>
              <w:spacing w:after="0" w:line="259" w:lineRule="auto"/>
              <w:ind w:left="0" w:right="108" w:firstLine="0"/>
            </w:pPr>
            <w:r>
              <w:rPr>
                <w:sz w:val="16"/>
              </w:rPr>
              <w:t xml:space="preserve">1.10.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4" w:lineRule="auto"/>
              <w:ind w:left="0" w:right="66" w:firstLine="0"/>
              <w:jc w:val="center"/>
            </w:pPr>
            <w:r>
              <w:rPr>
                <w:sz w:val="22"/>
              </w:rPr>
              <w:t>Практ и-</w:t>
            </w:r>
          </w:p>
          <w:p w:rsidR="007B0AE5" w:rsidRDefault="0025712F">
            <w:pPr>
              <w:spacing w:after="0" w:line="259" w:lineRule="auto"/>
              <w:ind w:left="31" w:right="0" w:firstLine="0"/>
              <w:jc w:val="left"/>
            </w:pPr>
            <w:r>
              <w:rPr>
                <w:sz w:val="22"/>
              </w:rPr>
              <w:t>ческое</w:t>
            </w:r>
          </w:p>
          <w:p w:rsidR="007B0AE5" w:rsidRDefault="0025712F">
            <w:pPr>
              <w:spacing w:after="0" w:line="259" w:lineRule="auto"/>
              <w:ind w:left="0" w:right="92" w:firstLine="0"/>
              <w:jc w:val="center"/>
            </w:pPr>
            <w:r>
              <w:rPr>
                <w:sz w:val="22"/>
              </w:rPr>
              <w:t xml:space="preserve">заняти е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8" w:lineRule="auto"/>
              <w:ind w:left="0" w:right="72" w:firstLine="0"/>
              <w:jc w:val="center"/>
            </w:pPr>
            <w:r>
              <w:rPr>
                <w:sz w:val="22"/>
              </w:rPr>
              <w:t xml:space="preserve">Рассказ, пока з, </w:t>
            </w:r>
          </w:p>
          <w:p w:rsidR="007B0AE5" w:rsidRDefault="0025712F">
            <w:pPr>
              <w:spacing w:after="0" w:line="262" w:lineRule="auto"/>
              <w:ind w:left="0" w:right="52" w:firstLine="0"/>
              <w:jc w:val="center"/>
            </w:pPr>
            <w:r>
              <w:rPr>
                <w:sz w:val="22"/>
              </w:rPr>
              <w:t>трен и-</w:t>
            </w:r>
          </w:p>
          <w:p w:rsidR="007B0AE5" w:rsidRDefault="0025712F">
            <w:pPr>
              <w:spacing w:after="0" w:line="259" w:lineRule="auto"/>
              <w:ind w:left="0" w:right="96" w:firstLine="0"/>
              <w:jc w:val="center"/>
            </w:pPr>
            <w:r>
              <w:rPr>
                <w:sz w:val="22"/>
              </w:rPr>
              <w:t xml:space="preserve">ровк 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9" w:lineRule="auto"/>
              <w:ind w:left="0" w:right="0" w:firstLine="0"/>
              <w:jc w:val="center"/>
            </w:pPr>
            <w:r>
              <w:rPr>
                <w:sz w:val="22"/>
              </w:rPr>
              <w:t>Практи-</w:t>
            </w:r>
          </w:p>
          <w:p w:rsidR="007B0AE5" w:rsidRDefault="0025712F">
            <w:pPr>
              <w:spacing w:after="0" w:line="271" w:lineRule="auto"/>
              <w:ind w:left="0" w:right="48" w:firstLine="0"/>
              <w:jc w:val="center"/>
            </w:pPr>
            <w:r>
              <w:rPr>
                <w:sz w:val="22"/>
              </w:rPr>
              <w:t>ческое</w:t>
            </w:r>
          </w:p>
          <w:p w:rsidR="007B0AE5" w:rsidRDefault="0025712F">
            <w:pPr>
              <w:spacing w:after="0" w:line="259" w:lineRule="auto"/>
              <w:ind w:left="0" w:right="2" w:firstLine="0"/>
              <w:jc w:val="center"/>
            </w:pPr>
            <w:r>
              <w:rPr>
                <w:sz w:val="22"/>
              </w:rPr>
              <w:t>занят ие</w:t>
            </w:r>
          </w:p>
        </w:tc>
        <w:tc>
          <w:tcPr>
            <w:tcW w:w="54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110" w:firstLine="0"/>
              <w:jc w:val="center"/>
            </w:pPr>
            <w:r>
              <w:rPr>
                <w:b/>
                <w:sz w:val="24"/>
              </w:rPr>
              <w:t>1,5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37" w:type="dxa"/>
          <w:left w:w="108" w:type="dxa"/>
        </w:tblCellMar>
        <w:tblLook w:val="04A0"/>
      </w:tblPr>
      <w:tblGrid>
        <w:gridCol w:w="828"/>
        <w:gridCol w:w="6482"/>
        <w:gridCol w:w="900"/>
        <w:gridCol w:w="720"/>
        <w:gridCol w:w="720"/>
        <w:gridCol w:w="540"/>
      </w:tblGrid>
      <w:tr w:rsidR="007B0AE5">
        <w:trPr>
          <w:trHeight w:val="1491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76" w:lineRule="auto"/>
              <w:ind w:left="0" w:right="0" w:firstLine="0"/>
            </w:pPr>
            <w:r>
              <w:rPr>
                <w:sz w:val="16"/>
              </w:rPr>
              <w:t xml:space="preserve">предупреждения развития утомления. Тип рабочего стула (кресла) следует выбирать с учетом роста пользователя, характера и продолжительности работы с ПЭВМ. </w:t>
            </w:r>
          </w:p>
          <w:p w:rsidR="007B0AE5" w:rsidRDefault="0025712F">
            <w:pPr>
              <w:spacing w:after="0" w:line="259" w:lineRule="auto"/>
              <w:ind w:left="0" w:right="111" w:firstLine="0"/>
              <w:jc w:val="right"/>
            </w:pPr>
            <w:r>
              <w:rPr>
                <w:sz w:val="16"/>
              </w:rPr>
              <w:t xml:space="preserve">Рабочий стул (кресло) должен быть подъемно-поворотным, регулируемым по </w:t>
            </w:r>
          </w:p>
          <w:p w:rsidR="007B0AE5" w:rsidRDefault="0025712F">
            <w:pPr>
              <w:spacing w:after="15" w:line="257" w:lineRule="auto"/>
              <w:ind w:left="0" w:right="109" w:firstLine="0"/>
            </w:pPr>
            <w:r>
              <w:rPr>
                <w:sz w:val="16"/>
              </w:rPr>
              <w:t xml:space="preserve">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 </w:t>
            </w:r>
          </w:p>
          <w:p w:rsidR="007B0AE5" w:rsidRDefault="0025712F">
            <w:pPr>
              <w:spacing w:after="14" w:line="257" w:lineRule="auto"/>
              <w:ind w:left="0" w:right="107" w:firstLine="0"/>
            </w:pPr>
            <w:r>
              <w:rPr>
                <w:sz w:val="16"/>
              </w:rPr>
              <w:t xml:space="preserve">1.11.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 </w:t>
            </w:r>
          </w:p>
          <w:p w:rsidR="007B0AE5" w:rsidRDefault="0025712F">
            <w:pPr>
              <w:spacing w:after="15" w:line="257" w:lineRule="auto"/>
              <w:ind w:left="0" w:right="109" w:firstLine="0"/>
            </w:pPr>
            <w:r>
              <w:rPr>
                <w:sz w:val="16"/>
              </w:rPr>
              <w:t xml:space="preserve">1.12.    Помещения для эксплуатации ПЭВМ должны иметь естественное и искусственное освещение. Эксплуатация ПЭВМ в помещениях без естественного освещения допускается только при соответствующем обосновании и наличии положительного   санитарно-эпидемиологического   заключения,   выданного   в установленном порядке. </w:t>
            </w:r>
          </w:p>
          <w:p w:rsidR="007B0AE5" w:rsidRDefault="0025712F">
            <w:pPr>
              <w:spacing w:after="0" w:line="249" w:lineRule="auto"/>
              <w:ind w:left="0" w:right="106" w:firstLine="0"/>
            </w:pPr>
            <w:r>
              <w:rPr>
                <w:sz w:val="16"/>
              </w:rPr>
              <w:t xml:space="preserve">1.13.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 </w:t>
            </w:r>
          </w:p>
          <w:p w:rsidR="007B0AE5" w:rsidRDefault="0025712F">
            <w:pPr>
              <w:spacing w:line="259" w:lineRule="auto"/>
              <w:ind w:left="0" w:right="110" w:firstLine="0"/>
              <w:jc w:val="right"/>
            </w:pPr>
            <w:r>
              <w:rPr>
                <w:sz w:val="16"/>
              </w:rPr>
              <w:t xml:space="preserve">Оконные проемы должны быть оборудованы регулируемыми устройствами </w:t>
            </w:r>
          </w:p>
          <w:p w:rsidR="007B0AE5" w:rsidRDefault="0025712F">
            <w:pPr>
              <w:spacing w:line="259" w:lineRule="auto"/>
              <w:ind w:left="0" w:right="0" w:firstLine="0"/>
              <w:jc w:val="left"/>
            </w:pPr>
            <w:r>
              <w:rPr>
                <w:sz w:val="16"/>
              </w:rPr>
              <w:t xml:space="preserve">типа: жалюзи, занавесей, внешних козырьков и др. </w:t>
            </w:r>
          </w:p>
          <w:p w:rsidR="007B0AE5" w:rsidRDefault="0025712F">
            <w:pPr>
              <w:spacing w:after="9" w:line="280" w:lineRule="auto"/>
              <w:ind w:left="0" w:right="0" w:firstLine="0"/>
            </w:pPr>
            <w:r>
              <w:rPr>
                <w:sz w:val="16"/>
              </w:rPr>
              <w:t>1.14.   Площадь на одно рабочее место пользователей ПЭВМ с ВДТ на базе электроннолучевой трубки (ЭЛТ) должна составлять не менее 6м</w:t>
            </w:r>
            <w:r>
              <w:rPr>
                <w:sz w:val="16"/>
                <w:vertAlign w:val="superscript"/>
              </w:rPr>
              <w:t>2</w:t>
            </w:r>
            <w:r>
              <w:rPr>
                <w:sz w:val="16"/>
              </w:rPr>
              <w:t xml:space="preserve">. </w:t>
            </w:r>
          </w:p>
          <w:p w:rsidR="007B0AE5" w:rsidRDefault="0025712F">
            <w:pPr>
              <w:spacing w:after="11" w:line="259" w:lineRule="auto"/>
              <w:ind w:left="0" w:right="111" w:firstLine="0"/>
            </w:pPr>
            <w:r>
              <w:rPr>
                <w:sz w:val="16"/>
              </w:rPr>
              <w:t xml:space="preserve">1.15.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 </w:t>
            </w:r>
          </w:p>
          <w:p w:rsidR="007B0AE5" w:rsidRDefault="0025712F">
            <w:pPr>
              <w:spacing w:after="0" w:line="279" w:lineRule="auto"/>
              <w:ind w:left="0" w:right="0" w:firstLine="0"/>
            </w:pPr>
            <w:r>
              <w:rPr>
                <w:sz w:val="16"/>
              </w:rPr>
              <w:t xml:space="preserve">1.16.   В помещениях, оборудованных ПЭВМ, проводится ежедневная влажная уборка и систематическое проветривание после каждого часа работы на ПЭВМ. </w:t>
            </w:r>
          </w:p>
          <w:p w:rsidR="007B0AE5" w:rsidRDefault="0025712F">
            <w:pPr>
              <w:spacing w:after="15" w:line="257" w:lineRule="auto"/>
              <w:ind w:left="0" w:right="108" w:firstLine="0"/>
            </w:pPr>
            <w:r>
              <w:rPr>
                <w:sz w:val="16"/>
              </w:rPr>
              <w:t xml:space="preserve">1.17.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 </w:t>
            </w:r>
          </w:p>
          <w:p w:rsidR="007B0AE5" w:rsidRDefault="0025712F">
            <w:pPr>
              <w:spacing w:after="18" w:line="253" w:lineRule="auto"/>
              <w:ind w:left="0" w:right="110" w:firstLine="0"/>
            </w:pPr>
            <w:r>
              <w:rPr>
                <w:sz w:val="16"/>
              </w:rPr>
              <w:t xml:space="preserve">1.18.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 </w:t>
            </w:r>
          </w:p>
          <w:p w:rsidR="007B0AE5" w:rsidRDefault="0025712F">
            <w:pPr>
              <w:spacing w:after="0" w:line="277" w:lineRule="auto"/>
              <w:ind w:left="0" w:right="110" w:firstLine="0"/>
            </w:pPr>
            <w:r>
              <w:rPr>
                <w:sz w:val="16"/>
              </w:rPr>
              <w:t xml:space="preserve">1.19.   Освещенность на поверхности стола в зоне размещения рабочего документа должна быть 300-500 лк. Освещение не должно создавать бликов на поверхности экрана. Освещенность поверхности экрана не должна быть более 300 лк. </w:t>
            </w:r>
          </w:p>
          <w:p w:rsidR="007B0AE5" w:rsidRDefault="0025712F">
            <w:pPr>
              <w:spacing w:after="22" w:line="251" w:lineRule="auto"/>
              <w:ind w:left="0" w:right="109" w:firstLine="0"/>
            </w:pPr>
            <w:r>
              <w:rPr>
                <w:sz w:val="16"/>
              </w:rPr>
              <w:t xml:space="preserve">1.20.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(КЛЛ).  При устройстве  отраженного  освещения  в производственных и административно-общественных   помещениях допускается применение </w:t>
            </w:r>
          </w:p>
          <w:p w:rsidR="007B0AE5" w:rsidRDefault="0025712F">
            <w:pPr>
              <w:spacing w:after="0" w:line="278" w:lineRule="auto"/>
              <w:ind w:left="0" w:right="0" w:firstLine="0"/>
            </w:pPr>
            <w:r>
              <w:rPr>
                <w:sz w:val="16"/>
              </w:rPr>
              <w:t xml:space="preserve">металлогалогенных ламп.    В  светильниках  местного освещения допускается применение ламп накаливания, в том числе галогенные. </w:t>
            </w:r>
          </w:p>
          <w:p w:rsidR="007B0AE5" w:rsidRDefault="0025712F">
            <w:pPr>
              <w:spacing w:after="11" w:line="258" w:lineRule="auto"/>
              <w:ind w:left="0" w:right="109" w:firstLine="0"/>
            </w:pPr>
            <w:r>
              <w:rPr>
                <w:sz w:val="16"/>
              </w:rPr>
              <w:t xml:space="preserve">1.21.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 </w:t>
            </w:r>
          </w:p>
          <w:p w:rsidR="007B0AE5" w:rsidRDefault="0025712F">
            <w:pPr>
              <w:spacing w:after="0" w:line="279" w:lineRule="auto"/>
              <w:ind w:left="0" w:right="0" w:firstLine="0"/>
            </w:pPr>
            <w:r>
              <w:rPr>
                <w:sz w:val="16"/>
              </w:rPr>
              <w:t xml:space="preserve">1.22.   Продолжительность непрерывной работы с персональным компьютером без регламентированных перерывов не должна превышать 2 часов. </w:t>
            </w:r>
          </w:p>
          <w:p w:rsidR="007B0AE5" w:rsidRDefault="007B0AE5">
            <w:pPr>
              <w:spacing w:after="15" w:line="259" w:lineRule="auto"/>
              <w:ind w:left="0" w:right="0" w:firstLine="0"/>
              <w:jc w:val="left"/>
            </w:pPr>
          </w:p>
          <w:p w:rsidR="007B0AE5" w:rsidRDefault="0025712F">
            <w:pPr>
              <w:numPr>
                <w:ilvl w:val="0"/>
                <w:numId w:val="84"/>
              </w:numPr>
              <w:spacing w:after="0" w:line="259" w:lineRule="auto"/>
              <w:ind w:right="0" w:hanging="163"/>
              <w:jc w:val="left"/>
            </w:pPr>
            <w:r>
              <w:rPr>
                <w:b/>
                <w:sz w:val="16"/>
              </w:rPr>
              <w:t>Общие требования безопасности перед началом работы</w:t>
            </w:r>
          </w:p>
          <w:p w:rsidR="007B0AE5" w:rsidRDefault="007B0AE5">
            <w:pPr>
              <w:spacing w:after="11" w:line="259" w:lineRule="auto"/>
              <w:ind w:left="0" w:right="0" w:firstLine="0"/>
              <w:jc w:val="left"/>
            </w:pPr>
          </w:p>
          <w:p w:rsidR="007B0AE5" w:rsidRDefault="0025712F">
            <w:pPr>
              <w:tabs>
                <w:tab w:val="center" w:pos="121"/>
                <w:tab w:val="center" w:pos="2086"/>
              </w:tabs>
              <w:spacing w:after="14" w:line="259" w:lineRule="auto"/>
              <w:ind w:left="0" w:right="0" w:firstLine="0"/>
              <w:jc w:val="left"/>
            </w:pPr>
            <w:r>
              <w:rPr>
                <w:rFonts w:ascii="Calibri" w:eastAsia="Calibri" w:hAnsi="Calibri" w:cs="Calibri"/>
                <w:sz w:val="22"/>
              </w:rPr>
              <w:tab/>
            </w:r>
            <w:r>
              <w:rPr>
                <w:sz w:val="16"/>
              </w:rPr>
              <w:t xml:space="preserve">2.1.   </w:t>
            </w:r>
            <w:r>
              <w:rPr>
                <w:sz w:val="16"/>
              </w:rPr>
              <w:tab/>
              <w:t xml:space="preserve">Перед началом работы оператор обязан: </w:t>
            </w:r>
          </w:p>
          <w:p w:rsidR="007B0AE5" w:rsidRDefault="0025712F">
            <w:pPr>
              <w:numPr>
                <w:ilvl w:val="0"/>
                <w:numId w:val="85"/>
              </w:numPr>
              <w:spacing w:after="17" w:line="259" w:lineRule="auto"/>
              <w:ind w:right="0" w:firstLine="0"/>
              <w:jc w:val="left"/>
            </w:pPr>
            <w:r>
              <w:rPr>
                <w:sz w:val="16"/>
              </w:rPr>
              <w:t xml:space="preserve">вымыть лицо и руки с мылом </w:t>
            </w:r>
          </w:p>
          <w:p w:rsidR="007B0AE5" w:rsidRDefault="0025712F">
            <w:pPr>
              <w:numPr>
                <w:ilvl w:val="0"/>
                <w:numId w:val="85"/>
              </w:numPr>
              <w:spacing w:after="18" w:line="259" w:lineRule="auto"/>
              <w:ind w:right="0" w:firstLine="0"/>
              <w:jc w:val="left"/>
            </w:pPr>
            <w:r>
              <w:rPr>
                <w:sz w:val="16"/>
              </w:rPr>
              <w:t xml:space="preserve">осмотреть и привести в порядок рабочее место; </w:t>
            </w:r>
          </w:p>
          <w:p w:rsidR="007B0AE5" w:rsidRDefault="0025712F">
            <w:pPr>
              <w:numPr>
                <w:ilvl w:val="0"/>
                <w:numId w:val="85"/>
              </w:numPr>
              <w:spacing w:after="0" w:line="276" w:lineRule="auto"/>
              <w:ind w:right="0" w:firstLine="0"/>
              <w:jc w:val="left"/>
            </w:pPr>
            <w:r>
              <w:rPr>
                <w:sz w:val="16"/>
              </w:rPr>
              <w:t xml:space="preserve">отрегулировать освещенность на рабочем месте, убедиться в достаточной освещенности, отсутствии отражений на экране, отсутствии встречного светового потока; </w:t>
            </w:r>
          </w:p>
          <w:p w:rsidR="007B0AE5" w:rsidRDefault="0025712F">
            <w:pPr>
              <w:numPr>
                <w:ilvl w:val="0"/>
                <w:numId w:val="85"/>
              </w:numPr>
              <w:spacing w:after="18" w:line="259" w:lineRule="auto"/>
              <w:ind w:right="0" w:firstLine="0"/>
              <w:jc w:val="left"/>
            </w:pPr>
            <w:r>
              <w:rPr>
                <w:sz w:val="16"/>
              </w:rPr>
              <w:t xml:space="preserve">проверить правильность подключения оборудования к электросети; </w:t>
            </w:r>
          </w:p>
          <w:p w:rsidR="007B0AE5" w:rsidRDefault="0025712F">
            <w:pPr>
              <w:numPr>
                <w:ilvl w:val="0"/>
                <w:numId w:val="85"/>
              </w:numPr>
              <w:spacing w:after="0" w:line="277" w:lineRule="auto"/>
              <w:ind w:right="0" w:firstLine="0"/>
              <w:jc w:val="left"/>
            </w:pPr>
            <w:r>
              <w:rPr>
                <w:sz w:val="16"/>
              </w:rPr>
              <w:t xml:space="preserve">убедиться в наличии защитного заземления и подключении экранного проводника к корпусу процессора; протереть специальной салфеткой поверхность экрана и защитного фильтра; </w:t>
            </w:r>
          </w:p>
          <w:p w:rsidR="007B0AE5" w:rsidRDefault="0025712F">
            <w:pPr>
              <w:numPr>
                <w:ilvl w:val="0"/>
                <w:numId w:val="85"/>
              </w:numPr>
              <w:spacing w:after="0" w:line="280" w:lineRule="auto"/>
              <w:ind w:right="0" w:firstLine="0"/>
              <w:jc w:val="left"/>
            </w:pPr>
            <w:r>
              <w:rPr>
                <w:sz w:val="16"/>
              </w:rPr>
              <w:t xml:space="preserve">убедиться в отсутствии дискет в дисководах процессора персонального компьютера; </w:t>
            </w:r>
          </w:p>
          <w:p w:rsidR="007B0AE5" w:rsidRDefault="0025712F">
            <w:pPr>
              <w:numPr>
                <w:ilvl w:val="0"/>
                <w:numId w:val="85"/>
              </w:numPr>
              <w:spacing w:after="20" w:line="247" w:lineRule="auto"/>
              <w:ind w:right="0" w:firstLine="0"/>
              <w:jc w:val="left"/>
            </w:pPr>
            <w:r>
              <w:rPr>
                <w:sz w:val="16"/>
              </w:rPr>
              <w:t xml:space="preserve">проверить правильность установки стола, стула, подставки для ног, пюпитра,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целях исключения  неудобных поз, длительных напряжений в соответствии с требованиями эргономики. </w:t>
            </w:r>
          </w:p>
          <w:p w:rsidR="007B0AE5" w:rsidRDefault="0025712F">
            <w:pPr>
              <w:spacing w:after="0" w:line="278" w:lineRule="auto"/>
              <w:ind w:left="0" w:right="0" w:firstLine="0"/>
            </w:pPr>
            <w:r>
              <w:rPr>
                <w:sz w:val="16"/>
              </w:rPr>
              <w:t xml:space="preserve">2.2.  При включении компьютера оператор обязан соблюдать следующую последовательность включения оборудования: </w:t>
            </w:r>
          </w:p>
          <w:p w:rsidR="007B0AE5" w:rsidRDefault="0025712F">
            <w:pPr>
              <w:numPr>
                <w:ilvl w:val="0"/>
                <w:numId w:val="85"/>
              </w:numPr>
              <w:spacing w:after="16" w:line="259" w:lineRule="auto"/>
              <w:ind w:right="0" w:firstLine="0"/>
              <w:jc w:val="left"/>
            </w:pPr>
            <w:r>
              <w:rPr>
                <w:sz w:val="16"/>
              </w:rPr>
              <w:t xml:space="preserve">включить блок питания; </w:t>
            </w:r>
          </w:p>
          <w:p w:rsidR="007B0AE5" w:rsidRDefault="0025712F">
            <w:pPr>
              <w:numPr>
                <w:ilvl w:val="0"/>
                <w:numId w:val="85"/>
              </w:numPr>
              <w:spacing w:after="2" w:line="273" w:lineRule="auto"/>
              <w:ind w:right="0" w:firstLine="0"/>
              <w:jc w:val="left"/>
            </w:pPr>
            <w:r>
              <w:rPr>
                <w:sz w:val="16"/>
              </w:rPr>
              <w:lastRenderedPageBreak/>
              <w:t xml:space="preserve">включить периферийные устройства (принтер, монитор, сканер и др.); -         включить системный блок (процессор). </w:t>
            </w:r>
          </w:p>
          <w:p w:rsidR="007B0AE5" w:rsidRDefault="0025712F">
            <w:pPr>
              <w:tabs>
                <w:tab w:val="center" w:pos="121"/>
                <w:tab w:val="center" w:pos="2399"/>
              </w:tabs>
              <w:spacing w:after="16" w:line="259" w:lineRule="auto"/>
              <w:ind w:left="0" w:right="0" w:firstLine="0"/>
              <w:jc w:val="left"/>
            </w:pPr>
            <w:r>
              <w:rPr>
                <w:rFonts w:ascii="Calibri" w:eastAsia="Calibri" w:hAnsi="Calibri" w:cs="Calibri"/>
                <w:sz w:val="22"/>
              </w:rPr>
              <w:tab/>
            </w:r>
            <w:r>
              <w:rPr>
                <w:sz w:val="16"/>
              </w:rPr>
              <w:t xml:space="preserve">2.3.  </w:t>
            </w:r>
            <w:r>
              <w:rPr>
                <w:sz w:val="16"/>
              </w:rPr>
              <w:tab/>
              <w:t xml:space="preserve">Оператору запрещается приступать к работе при: </w:t>
            </w:r>
          </w:p>
          <w:p w:rsidR="007B0AE5" w:rsidRDefault="0025712F">
            <w:pPr>
              <w:numPr>
                <w:ilvl w:val="0"/>
                <w:numId w:val="85"/>
              </w:numPr>
              <w:spacing w:after="0" w:line="278" w:lineRule="auto"/>
              <w:ind w:right="0" w:firstLine="0"/>
              <w:jc w:val="left"/>
            </w:pPr>
            <w:r>
              <w:rPr>
                <w:sz w:val="16"/>
              </w:rPr>
              <w:t xml:space="preserve">отсутствии на ВДТ гигиенического сертификата, включающего оценку визуальных параметров; </w:t>
            </w:r>
          </w:p>
          <w:p w:rsidR="007B0AE5" w:rsidRDefault="0025712F">
            <w:pPr>
              <w:numPr>
                <w:ilvl w:val="0"/>
                <w:numId w:val="85"/>
              </w:numPr>
              <w:spacing w:after="16" w:line="257" w:lineRule="auto"/>
              <w:ind w:right="0" w:firstLine="0"/>
              <w:jc w:val="left"/>
            </w:pPr>
            <w:r>
              <w:rPr>
                <w:sz w:val="16"/>
              </w:rPr>
              <w:t xml:space="preserve">отсутствии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 </w:t>
            </w:r>
          </w:p>
          <w:p w:rsidR="007B0AE5" w:rsidRDefault="0025712F">
            <w:pPr>
              <w:numPr>
                <w:ilvl w:val="0"/>
                <w:numId w:val="85"/>
              </w:numPr>
              <w:spacing w:after="0" w:line="259" w:lineRule="auto"/>
              <w:ind w:right="0" w:firstLine="0"/>
              <w:jc w:val="left"/>
            </w:pPr>
            <w:r>
              <w:rPr>
                <w:sz w:val="16"/>
              </w:rPr>
              <w:t xml:space="preserve">отсутствии защитного экранного фильтра класса «полная защита»;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35" w:type="dxa"/>
          <w:left w:w="108" w:type="dxa"/>
          <w:right w:w="68" w:type="dxa"/>
        </w:tblCellMar>
        <w:tblLook w:val="04A0"/>
      </w:tblPr>
      <w:tblGrid>
        <w:gridCol w:w="828"/>
        <w:gridCol w:w="6482"/>
        <w:gridCol w:w="900"/>
        <w:gridCol w:w="720"/>
        <w:gridCol w:w="720"/>
        <w:gridCol w:w="540"/>
      </w:tblGrid>
      <w:tr w:rsidR="007B0AE5">
        <w:trPr>
          <w:trHeight w:val="14913"/>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86"/>
              </w:numPr>
              <w:spacing w:after="14" w:line="259" w:lineRule="auto"/>
              <w:ind w:right="0" w:firstLine="0"/>
              <w:jc w:val="left"/>
            </w:pPr>
            <w:r>
              <w:rPr>
                <w:sz w:val="16"/>
              </w:rPr>
              <w:t xml:space="preserve">отключенном заземляющем проводнике защитного фильтра; </w:t>
            </w:r>
          </w:p>
          <w:p w:rsidR="007B0AE5" w:rsidRDefault="0025712F">
            <w:pPr>
              <w:numPr>
                <w:ilvl w:val="0"/>
                <w:numId w:val="86"/>
              </w:numPr>
              <w:spacing w:after="17" w:line="259" w:lineRule="auto"/>
              <w:ind w:right="0" w:firstLine="0"/>
              <w:jc w:val="left"/>
            </w:pPr>
            <w:r>
              <w:rPr>
                <w:sz w:val="16"/>
              </w:rPr>
              <w:t xml:space="preserve">обнаружении неисправности оборудования; </w:t>
            </w:r>
          </w:p>
          <w:p w:rsidR="007B0AE5" w:rsidRDefault="0025712F">
            <w:pPr>
              <w:numPr>
                <w:ilvl w:val="0"/>
                <w:numId w:val="86"/>
              </w:numPr>
              <w:spacing w:after="17" w:line="259" w:lineRule="auto"/>
              <w:ind w:right="0" w:firstLine="0"/>
              <w:jc w:val="left"/>
            </w:pPr>
            <w:r>
              <w:rPr>
                <w:sz w:val="16"/>
              </w:rPr>
              <w:t xml:space="preserve">отсутствии защитного заземления устройств ПЭВМ и ВДТ; </w:t>
            </w:r>
          </w:p>
          <w:p w:rsidR="007B0AE5" w:rsidRDefault="0025712F">
            <w:pPr>
              <w:numPr>
                <w:ilvl w:val="0"/>
                <w:numId w:val="86"/>
              </w:numPr>
              <w:spacing w:after="3" w:line="273" w:lineRule="auto"/>
              <w:ind w:right="0" w:firstLine="0"/>
              <w:jc w:val="left"/>
            </w:pPr>
            <w:r>
              <w:rPr>
                <w:sz w:val="16"/>
              </w:rPr>
              <w:t xml:space="preserve">отсутствии углекислотного или порошкового огнетушителя и аптечки первой помощи; </w:t>
            </w:r>
          </w:p>
          <w:p w:rsidR="007B0AE5" w:rsidRDefault="0025712F">
            <w:pPr>
              <w:numPr>
                <w:ilvl w:val="0"/>
                <w:numId w:val="86"/>
              </w:numPr>
              <w:spacing w:after="4" w:line="271" w:lineRule="auto"/>
              <w:ind w:right="0" w:firstLine="0"/>
              <w:jc w:val="left"/>
            </w:pPr>
            <w:r>
              <w:rPr>
                <w:sz w:val="16"/>
              </w:rPr>
              <w:t>нарушении гигиенических норм размещения ВДТ (при однорядном расположении менее 1 м от стен, при расположении рабочих мест в колонну на расстоянии менее 1,5 м, при размещении на площади менее 6 м</w:t>
            </w:r>
            <w:r>
              <w:rPr>
                <w:sz w:val="16"/>
                <w:vertAlign w:val="superscript"/>
              </w:rPr>
              <w:t>2</w:t>
            </w:r>
            <w:r>
              <w:rPr>
                <w:sz w:val="16"/>
              </w:rPr>
              <w:t xml:space="preserve">   на одно рабочее место, при рядном размещении дисплеев экранами друг к другу). </w:t>
            </w:r>
          </w:p>
          <w:p w:rsidR="007B0AE5" w:rsidRDefault="0025712F">
            <w:pPr>
              <w:tabs>
                <w:tab w:val="center" w:pos="141"/>
                <w:tab w:val="center" w:pos="2918"/>
              </w:tabs>
              <w:spacing w:after="16" w:line="259" w:lineRule="auto"/>
              <w:ind w:left="0" w:right="0" w:firstLine="0"/>
              <w:jc w:val="left"/>
            </w:pPr>
            <w:r>
              <w:rPr>
                <w:rFonts w:ascii="Calibri" w:eastAsia="Calibri" w:hAnsi="Calibri" w:cs="Calibri"/>
                <w:sz w:val="22"/>
              </w:rPr>
              <w:tab/>
            </w:r>
            <w:r>
              <w:rPr>
                <w:sz w:val="16"/>
              </w:rPr>
              <w:t xml:space="preserve">2. 4.  </w:t>
            </w:r>
            <w:r>
              <w:rPr>
                <w:sz w:val="16"/>
              </w:rPr>
              <w:tab/>
              <w:t xml:space="preserve">Для уменьшения воздействия вредных факторов рекомендуется: </w:t>
            </w:r>
          </w:p>
          <w:p w:rsidR="007B0AE5" w:rsidRDefault="0025712F">
            <w:pPr>
              <w:numPr>
                <w:ilvl w:val="0"/>
                <w:numId w:val="87"/>
              </w:numPr>
              <w:spacing w:after="0" w:line="283" w:lineRule="auto"/>
              <w:ind w:right="0" w:firstLine="0"/>
              <w:jc w:val="left"/>
            </w:pPr>
            <w:r>
              <w:rPr>
                <w:sz w:val="16"/>
              </w:rPr>
              <w:t xml:space="preserve">подготовить рабочее место так, чтобы исключить неудобные позы и длительные напряжения; </w:t>
            </w:r>
          </w:p>
          <w:p w:rsidR="007B0AE5" w:rsidRDefault="0025712F">
            <w:pPr>
              <w:numPr>
                <w:ilvl w:val="0"/>
                <w:numId w:val="87"/>
              </w:numPr>
              <w:spacing w:after="16" w:line="259" w:lineRule="auto"/>
              <w:ind w:right="0" w:firstLine="0"/>
              <w:jc w:val="left"/>
            </w:pPr>
            <w:r>
              <w:rPr>
                <w:sz w:val="16"/>
              </w:rPr>
              <w:t xml:space="preserve">исключить блики на экране; </w:t>
            </w:r>
          </w:p>
          <w:p w:rsidR="007B0AE5" w:rsidRDefault="0025712F">
            <w:pPr>
              <w:numPr>
                <w:ilvl w:val="0"/>
                <w:numId w:val="87"/>
              </w:numPr>
              <w:spacing w:after="0" w:line="277" w:lineRule="auto"/>
              <w:ind w:right="0" w:firstLine="0"/>
              <w:jc w:val="left"/>
            </w:pPr>
            <w:r>
              <w:rPr>
                <w:sz w:val="16"/>
              </w:rPr>
              <w:t xml:space="preserve">не пользоваться люминесцентными лампами, если Вы замечаете их мигание; -       стена или какая-либо поверхность позади дисплея должна быть освещена примерно так же как экран; </w:t>
            </w:r>
          </w:p>
          <w:p w:rsidR="007B0AE5" w:rsidRDefault="0025712F">
            <w:pPr>
              <w:numPr>
                <w:ilvl w:val="0"/>
                <w:numId w:val="87"/>
              </w:numPr>
              <w:spacing w:after="17" w:line="259" w:lineRule="auto"/>
              <w:ind w:right="0" w:firstLine="0"/>
              <w:jc w:val="left"/>
            </w:pPr>
            <w:r>
              <w:rPr>
                <w:sz w:val="16"/>
              </w:rPr>
              <w:t xml:space="preserve">предпочтительнее использовать жидкокристаллический дисплей; </w:t>
            </w:r>
          </w:p>
          <w:p w:rsidR="007B0AE5" w:rsidRDefault="0025712F">
            <w:pPr>
              <w:numPr>
                <w:ilvl w:val="0"/>
                <w:numId w:val="87"/>
              </w:numPr>
              <w:spacing w:after="19" w:line="259" w:lineRule="auto"/>
              <w:ind w:right="0" w:firstLine="0"/>
              <w:jc w:val="left"/>
            </w:pPr>
            <w:r>
              <w:rPr>
                <w:sz w:val="16"/>
              </w:rPr>
              <w:t xml:space="preserve">установите фильтр на экран и заземлите его; </w:t>
            </w:r>
          </w:p>
          <w:p w:rsidR="007B0AE5" w:rsidRDefault="0025712F">
            <w:pPr>
              <w:numPr>
                <w:ilvl w:val="0"/>
                <w:numId w:val="87"/>
              </w:numPr>
              <w:spacing w:after="16" w:line="259" w:lineRule="auto"/>
              <w:ind w:right="0" w:firstLine="0"/>
              <w:jc w:val="left"/>
            </w:pPr>
            <w:r>
              <w:rPr>
                <w:sz w:val="16"/>
              </w:rPr>
              <w:t xml:space="preserve">расстояние от расположенных рядом терминалов должно быть не менее 1,2м; </w:t>
            </w:r>
          </w:p>
          <w:p w:rsidR="007B0AE5" w:rsidRDefault="0025712F">
            <w:pPr>
              <w:numPr>
                <w:ilvl w:val="0"/>
                <w:numId w:val="87"/>
              </w:numPr>
              <w:spacing w:after="0" w:line="277" w:lineRule="auto"/>
              <w:ind w:right="0" w:firstLine="0"/>
              <w:jc w:val="left"/>
            </w:pPr>
            <w:r>
              <w:rPr>
                <w:sz w:val="16"/>
              </w:rPr>
              <w:t xml:space="preserve">центр изображения на дисплее должен находиться на высоте 0,7 - 1,2 м от уровня пола. </w:t>
            </w:r>
          </w:p>
          <w:p w:rsidR="007B0AE5" w:rsidRDefault="0025712F">
            <w:pPr>
              <w:numPr>
                <w:ilvl w:val="1"/>
                <w:numId w:val="88"/>
              </w:numPr>
              <w:spacing w:after="0" w:line="275" w:lineRule="auto"/>
              <w:ind w:right="0" w:firstLine="0"/>
              <w:jc w:val="left"/>
            </w:pPr>
            <w:r>
              <w:rPr>
                <w:sz w:val="16"/>
              </w:rPr>
              <w:t xml:space="preserve">Рекомендуется оборудовать рабочее место пюпитром для расположения документов и подставкой для отдыха рук. </w:t>
            </w:r>
          </w:p>
          <w:p w:rsidR="007B0AE5" w:rsidRDefault="0025712F">
            <w:pPr>
              <w:numPr>
                <w:ilvl w:val="1"/>
                <w:numId w:val="88"/>
              </w:numPr>
              <w:spacing w:after="0" w:line="259" w:lineRule="auto"/>
              <w:ind w:right="0" w:firstLine="0"/>
              <w:jc w:val="left"/>
            </w:pPr>
            <w:r>
              <w:rPr>
                <w:sz w:val="16"/>
              </w:rPr>
              <w:t xml:space="preserve">Осмотреть рабочее место и убрать посторонние предметы. </w:t>
            </w:r>
          </w:p>
          <w:p w:rsidR="007B0AE5" w:rsidRDefault="007B0AE5">
            <w:pPr>
              <w:spacing w:after="15" w:line="259" w:lineRule="auto"/>
              <w:ind w:left="0" w:right="0" w:firstLine="0"/>
              <w:jc w:val="left"/>
            </w:pPr>
          </w:p>
          <w:p w:rsidR="007B0AE5" w:rsidRDefault="0025712F">
            <w:pPr>
              <w:spacing w:after="0" w:line="259" w:lineRule="auto"/>
              <w:ind w:left="708" w:right="0" w:firstLine="0"/>
              <w:jc w:val="left"/>
            </w:pPr>
            <w:r>
              <w:rPr>
                <w:b/>
                <w:sz w:val="16"/>
              </w:rPr>
              <w:t>3. Требования безопасности во время работы</w:t>
            </w:r>
          </w:p>
          <w:p w:rsidR="007B0AE5" w:rsidRDefault="007B0AE5">
            <w:pPr>
              <w:spacing w:after="11" w:line="259" w:lineRule="auto"/>
              <w:ind w:left="0" w:right="0" w:firstLine="0"/>
              <w:jc w:val="left"/>
            </w:pPr>
          </w:p>
          <w:p w:rsidR="007B0AE5" w:rsidRDefault="0025712F">
            <w:pPr>
              <w:tabs>
                <w:tab w:val="center" w:pos="121"/>
                <w:tab w:val="center" w:pos="1890"/>
              </w:tabs>
              <w:spacing w:after="16" w:line="259" w:lineRule="auto"/>
              <w:ind w:left="0" w:right="0" w:firstLine="0"/>
              <w:jc w:val="left"/>
            </w:pPr>
            <w:r>
              <w:rPr>
                <w:rFonts w:ascii="Calibri" w:eastAsia="Calibri" w:hAnsi="Calibri" w:cs="Calibri"/>
                <w:sz w:val="22"/>
              </w:rPr>
              <w:tab/>
            </w:r>
            <w:r>
              <w:rPr>
                <w:sz w:val="16"/>
              </w:rPr>
              <w:t xml:space="preserve">3.1.  </w:t>
            </w:r>
            <w:r>
              <w:rPr>
                <w:sz w:val="16"/>
              </w:rPr>
              <w:tab/>
              <w:t xml:space="preserve">Оператор во время работы обязан: </w:t>
            </w:r>
          </w:p>
          <w:p w:rsidR="007B0AE5" w:rsidRDefault="0025712F">
            <w:pPr>
              <w:numPr>
                <w:ilvl w:val="0"/>
                <w:numId w:val="87"/>
              </w:numPr>
              <w:spacing w:after="0" w:line="283" w:lineRule="auto"/>
              <w:ind w:right="0" w:firstLine="0"/>
              <w:jc w:val="left"/>
            </w:pPr>
            <w:r>
              <w:rPr>
                <w:sz w:val="16"/>
              </w:rPr>
              <w:t xml:space="preserve">выполнять только ту работу, которая ему была поручена, и по которой он проинструктирован; </w:t>
            </w:r>
          </w:p>
          <w:p w:rsidR="007B0AE5" w:rsidRDefault="0025712F">
            <w:pPr>
              <w:numPr>
                <w:ilvl w:val="0"/>
                <w:numId w:val="87"/>
              </w:numPr>
              <w:spacing w:after="15" w:line="259" w:lineRule="auto"/>
              <w:ind w:right="0" w:firstLine="0"/>
              <w:jc w:val="left"/>
            </w:pPr>
            <w:r>
              <w:rPr>
                <w:sz w:val="16"/>
              </w:rPr>
              <w:t xml:space="preserve">содержать в порядке и чистоте рабочее место; </w:t>
            </w:r>
          </w:p>
          <w:p w:rsidR="007B0AE5" w:rsidRDefault="0025712F">
            <w:pPr>
              <w:numPr>
                <w:ilvl w:val="0"/>
                <w:numId w:val="87"/>
              </w:numPr>
              <w:spacing w:after="18" w:line="259" w:lineRule="auto"/>
              <w:ind w:right="0" w:firstLine="0"/>
              <w:jc w:val="left"/>
            </w:pPr>
            <w:r>
              <w:rPr>
                <w:sz w:val="16"/>
              </w:rPr>
              <w:t xml:space="preserve">держать открытыми все вентиляционные отверстия устройств; </w:t>
            </w:r>
          </w:p>
          <w:p w:rsidR="007B0AE5" w:rsidRDefault="0025712F">
            <w:pPr>
              <w:numPr>
                <w:ilvl w:val="0"/>
                <w:numId w:val="87"/>
              </w:numPr>
              <w:spacing w:after="0" w:line="276" w:lineRule="auto"/>
              <w:ind w:right="0" w:firstLine="0"/>
              <w:jc w:val="left"/>
            </w:pPr>
            <w:r>
              <w:rPr>
                <w:sz w:val="16"/>
              </w:rPr>
              <w:t xml:space="preserve">внешнее устройство «мышь» применять только при наличии специального коврика; </w:t>
            </w:r>
          </w:p>
          <w:p w:rsidR="007B0AE5" w:rsidRDefault="0025712F">
            <w:pPr>
              <w:numPr>
                <w:ilvl w:val="0"/>
                <w:numId w:val="87"/>
              </w:numPr>
              <w:spacing w:after="0" w:line="278" w:lineRule="auto"/>
              <w:ind w:right="0" w:firstLine="0"/>
              <w:jc w:val="left"/>
            </w:pPr>
            <w:r>
              <w:rPr>
                <w:sz w:val="16"/>
              </w:rPr>
              <w:t xml:space="preserve">при необходимости прекращения работы на некоторое время корректно закрыть все активные задачи; </w:t>
            </w:r>
          </w:p>
          <w:p w:rsidR="007B0AE5" w:rsidRDefault="0025712F">
            <w:pPr>
              <w:numPr>
                <w:ilvl w:val="0"/>
                <w:numId w:val="87"/>
              </w:numPr>
              <w:spacing w:after="12" w:line="257" w:lineRule="auto"/>
              <w:ind w:right="0" w:firstLine="0"/>
              <w:jc w:val="left"/>
            </w:pPr>
            <w:r>
              <w:rPr>
                <w:sz w:val="16"/>
              </w:rPr>
              <w:t xml:space="preserve">отключать питание только в том случае, если оператор во время перерыва в работе на компьютере вынужден находиться в непосредственной близости от видеотерминала (менее 2 метров), в противном случае питание разрешается не отключать; </w:t>
            </w:r>
          </w:p>
          <w:p w:rsidR="007B0AE5" w:rsidRDefault="0025712F">
            <w:pPr>
              <w:numPr>
                <w:ilvl w:val="0"/>
                <w:numId w:val="87"/>
              </w:numPr>
              <w:spacing w:after="18" w:line="259" w:lineRule="auto"/>
              <w:ind w:right="0" w:firstLine="0"/>
              <w:jc w:val="left"/>
            </w:pPr>
            <w:r>
              <w:rPr>
                <w:sz w:val="16"/>
              </w:rPr>
              <w:t xml:space="preserve">выполнять санитарные нормы и соблюдать режимы работы и отдыха; </w:t>
            </w:r>
          </w:p>
          <w:p w:rsidR="007B0AE5" w:rsidRDefault="0025712F">
            <w:pPr>
              <w:numPr>
                <w:ilvl w:val="0"/>
                <w:numId w:val="87"/>
              </w:numPr>
              <w:spacing w:after="0" w:line="278" w:lineRule="auto"/>
              <w:ind w:right="0" w:firstLine="0"/>
              <w:jc w:val="left"/>
            </w:pPr>
            <w:r>
              <w:rPr>
                <w:sz w:val="16"/>
              </w:rPr>
              <w:t xml:space="preserve">соблюдать правила эксплуатации вычислительной техники в соответствии с инструкциями по эксплуатации; </w:t>
            </w:r>
          </w:p>
          <w:p w:rsidR="007B0AE5" w:rsidRDefault="0025712F">
            <w:pPr>
              <w:numPr>
                <w:ilvl w:val="0"/>
                <w:numId w:val="87"/>
              </w:numPr>
              <w:spacing w:after="0" w:line="279" w:lineRule="auto"/>
              <w:ind w:right="0" w:firstLine="0"/>
              <w:jc w:val="left"/>
            </w:pPr>
            <w:r>
              <w:rPr>
                <w:sz w:val="16"/>
              </w:rPr>
              <w:t xml:space="preserve">при работе с текстовой информацией выбрать наиболее физиологичный режим представления черных символов на белом фоне; </w:t>
            </w:r>
          </w:p>
          <w:p w:rsidR="007B0AE5" w:rsidRDefault="0025712F">
            <w:pPr>
              <w:numPr>
                <w:ilvl w:val="0"/>
                <w:numId w:val="87"/>
              </w:numPr>
              <w:spacing w:after="14" w:line="257" w:lineRule="auto"/>
              <w:ind w:right="0" w:firstLine="0"/>
              <w:jc w:val="left"/>
            </w:pPr>
            <w:r>
              <w:rPr>
                <w:sz w:val="16"/>
              </w:rPr>
              <w:t xml:space="preserve">соблюдать установленные режимом рабочего времени регламентированные перерывы в работе и выполнять в физкультпаузах и в физкультминутках рекомендованные упражнения для глаз, шеи, рук, туловища, ног; </w:t>
            </w:r>
          </w:p>
          <w:p w:rsidR="007B0AE5" w:rsidRDefault="0025712F">
            <w:pPr>
              <w:numPr>
                <w:ilvl w:val="0"/>
                <w:numId w:val="87"/>
              </w:numPr>
              <w:spacing w:after="14" w:line="259" w:lineRule="auto"/>
              <w:ind w:right="0" w:firstLine="0"/>
              <w:jc w:val="left"/>
            </w:pPr>
            <w:r>
              <w:rPr>
                <w:sz w:val="16"/>
              </w:rPr>
              <w:t xml:space="preserve">соблюдать расстояния от глаз до экрана в пределах 60-80 см. </w:t>
            </w:r>
          </w:p>
          <w:p w:rsidR="007B0AE5" w:rsidRDefault="0025712F">
            <w:pPr>
              <w:tabs>
                <w:tab w:val="center" w:pos="121"/>
                <w:tab w:val="center" w:pos="2125"/>
              </w:tabs>
              <w:spacing w:after="18" w:line="259" w:lineRule="auto"/>
              <w:ind w:left="0" w:right="0" w:firstLine="0"/>
              <w:jc w:val="left"/>
            </w:pPr>
            <w:r>
              <w:rPr>
                <w:rFonts w:ascii="Calibri" w:eastAsia="Calibri" w:hAnsi="Calibri" w:cs="Calibri"/>
                <w:sz w:val="22"/>
              </w:rPr>
              <w:tab/>
            </w:r>
            <w:r>
              <w:rPr>
                <w:sz w:val="16"/>
              </w:rPr>
              <w:t xml:space="preserve">3.2.  </w:t>
            </w:r>
            <w:r>
              <w:rPr>
                <w:sz w:val="16"/>
              </w:rPr>
              <w:tab/>
              <w:t xml:space="preserve">Оператору во время работы запрещается: </w:t>
            </w:r>
          </w:p>
          <w:p w:rsidR="007B0AE5" w:rsidRDefault="0025712F">
            <w:pPr>
              <w:numPr>
                <w:ilvl w:val="0"/>
                <w:numId w:val="87"/>
              </w:numPr>
              <w:spacing w:after="18" w:line="259" w:lineRule="auto"/>
              <w:ind w:right="0" w:firstLine="0"/>
              <w:jc w:val="left"/>
            </w:pPr>
            <w:r>
              <w:rPr>
                <w:sz w:val="16"/>
              </w:rPr>
              <w:t xml:space="preserve">касаться одновременно экрана монитора и клавиатуры; </w:t>
            </w:r>
          </w:p>
          <w:p w:rsidR="007B0AE5" w:rsidRDefault="0025712F">
            <w:pPr>
              <w:numPr>
                <w:ilvl w:val="0"/>
                <w:numId w:val="87"/>
              </w:numPr>
              <w:spacing w:after="3" w:line="273" w:lineRule="auto"/>
              <w:ind w:right="0" w:firstLine="0"/>
              <w:jc w:val="left"/>
            </w:pPr>
            <w:r>
              <w:rPr>
                <w:sz w:val="16"/>
              </w:rPr>
              <w:t xml:space="preserve">прикасаться к задней панели системного блока (процессора) при включенном питании; </w:t>
            </w:r>
          </w:p>
          <w:p w:rsidR="007B0AE5" w:rsidRDefault="0025712F">
            <w:pPr>
              <w:numPr>
                <w:ilvl w:val="0"/>
                <w:numId w:val="87"/>
              </w:numPr>
              <w:spacing w:after="0" w:line="278" w:lineRule="auto"/>
              <w:ind w:right="0" w:firstLine="0"/>
              <w:jc w:val="left"/>
            </w:pPr>
            <w:r>
              <w:rPr>
                <w:sz w:val="16"/>
              </w:rPr>
              <w:t xml:space="preserve">переключение разъемов интерфейсных кабелей периферийных устройств при включенном питании; </w:t>
            </w:r>
          </w:p>
          <w:p w:rsidR="007B0AE5" w:rsidRDefault="0025712F">
            <w:pPr>
              <w:numPr>
                <w:ilvl w:val="0"/>
                <w:numId w:val="87"/>
              </w:numPr>
              <w:spacing w:after="0" w:line="283" w:lineRule="auto"/>
              <w:ind w:right="0" w:firstLine="0"/>
              <w:jc w:val="left"/>
            </w:pPr>
            <w:r>
              <w:rPr>
                <w:sz w:val="16"/>
              </w:rPr>
              <w:t xml:space="preserve">загромождать   верхние   панели   устройств   бумагами   и   посторонними предметами; </w:t>
            </w:r>
          </w:p>
          <w:p w:rsidR="007B0AE5" w:rsidRDefault="0025712F">
            <w:pPr>
              <w:numPr>
                <w:ilvl w:val="0"/>
                <w:numId w:val="87"/>
              </w:numPr>
              <w:spacing w:after="1" w:line="275" w:lineRule="auto"/>
              <w:ind w:right="0" w:firstLine="0"/>
              <w:jc w:val="left"/>
            </w:pPr>
            <w:r>
              <w:rPr>
                <w:sz w:val="16"/>
              </w:rPr>
              <w:t xml:space="preserve">допускать захламленность рабочего места бумагой в целях недопущения накапливания органической пыли; </w:t>
            </w:r>
          </w:p>
          <w:p w:rsidR="007B0AE5" w:rsidRDefault="0025712F">
            <w:pPr>
              <w:numPr>
                <w:ilvl w:val="0"/>
                <w:numId w:val="87"/>
              </w:numPr>
              <w:spacing w:after="17" w:line="259" w:lineRule="auto"/>
              <w:ind w:right="0" w:firstLine="0"/>
              <w:jc w:val="left"/>
            </w:pPr>
            <w:r>
              <w:rPr>
                <w:sz w:val="16"/>
              </w:rPr>
              <w:t xml:space="preserve">производить отключение питания во время выполнения активной задачи; </w:t>
            </w:r>
          </w:p>
          <w:p w:rsidR="007B0AE5" w:rsidRDefault="0025712F">
            <w:pPr>
              <w:numPr>
                <w:ilvl w:val="0"/>
                <w:numId w:val="87"/>
              </w:numPr>
              <w:spacing w:after="16" w:line="259" w:lineRule="auto"/>
              <w:ind w:right="0" w:firstLine="0"/>
              <w:jc w:val="left"/>
            </w:pPr>
            <w:r>
              <w:rPr>
                <w:sz w:val="16"/>
              </w:rPr>
              <w:t xml:space="preserve">производить частые переключения питания; </w:t>
            </w:r>
          </w:p>
          <w:p w:rsidR="007B0AE5" w:rsidRDefault="0025712F">
            <w:pPr>
              <w:numPr>
                <w:ilvl w:val="0"/>
                <w:numId w:val="87"/>
              </w:numPr>
              <w:spacing w:after="0" w:line="277" w:lineRule="auto"/>
              <w:ind w:right="0" w:firstLine="0"/>
              <w:jc w:val="left"/>
            </w:pPr>
            <w:r>
              <w:rPr>
                <w:sz w:val="16"/>
              </w:rPr>
              <w:t xml:space="preserve">допускать попадание влаги на поверхность системного блока (процессора), монитора,  рабочую  поверхность  клавиатуры,  дисководов,  принтеров  и др. устройств; -     включать сильно охлажденное (принесенное с улицы в зимнее время) оборудование; </w:t>
            </w:r>
          </w:p>
          <w:p w:rsidR="007B0AE5" w:rsidRDefault="0025712F">
            <w:pPr>
              <w:numPr>
                <w:ilvl w:val="0"/>
                <w:numId w:val="87"/>
              </w:numPr>
              <w:spacing w:after="18" w:line="259" w:lineRule="auto"/>
              <w:ind w:right="0" w:firstLine="0"/>
              <w:jc w:val="left"/>
            </w:pPr>
            <w:r>
              <w:rPr>
                <w:sz w:val="16"/>
              </w:rPr>
              <w:t xml:space="preserve">производить самостоятельно вскрытие и ремонт оборудования; </w:t>
            </w:r>
          </w:p>
          <w:p w:rsidR="007B0AE5" w:rsidRDefault="0025712F">
            <w:pPr>
              <w:numPr>
                <w:ilvl w:val="0"/>
                <w:numId w:val="87"/>
              </w:numPr>
              <w:spacing w:after="15" w:line="259" w:lineRule="auto"/>
              <w:ind w:right="0" w:firstLine="0"/>
              <w:jc w:val="left"/>
            </w:pPr>
            <w:r>
              <w:rPr>
                <w:sz w:val="16"/>
              </w:rPr>
              <w:t xml:space="preserve">превышать количество обрабатываемых символов 30 тыс. за 4 часа работы. </w:t>
            </w:r>
          </w:p>
          <w:p w:rsidR="007B0AE5" w:rsidRDefault="0025712F">
            <w:pPr>
              <w:numPr>
                <w:ilvl w:val="1"/>
                <w:numId w:val="89"/>
              </w:numPr>
              <w:spacing w:after="0" w:line="278" w:lineRule="auto"/>
              <w:ind w:right="0" w:firstLine="0"/>
            </w:pPr>
            <w:r>
              <w:rPr>
                <w:sz w:val="16"/>
              </w:rPr>
              <w:t xml:space="preserve">Одним из многочисленных режимов работы является такой: 40-45 мин. работы на компьютере и 15-20 мин. перерыв. </w:t>
            </w:r>
          </w:p>
          <w:p w:rsidR="007B0AE5" w:rsidRDefault="0025712F">
            <w:pPr>
              <w:numPr>
                <w:ilvl w:val="1"/>
                <w:numId w:val="89"/>
              </w:numPr>
              <w:spacing w:after="0" w:line="276" w:lineRule="auto"/>
              <w:ind w:right="0" w:firstLine="0"/>
            </w:pPr>
            <w:r>
              <w:rPr>
                <w:sz w:val="16"/>
              </w:rPr>
              <w:t xml:space="preserve">При постоянной работе экран должен находиться в центре поля обзора, </w:t>
            </w:r>
            <w:r>
              <w:rPr>
                <w:sz w:val="16"/>
              </w:rPr>
              <w:lastRenderedPageBreak/>
              <w:t xml:space="preserve">документы располагать слева на столе или на пюпитре в одной плоскости с экраном. </w:t>
            </w:r>
          </w:p>
          <w:p w:rsidR="007B0AE5" w:rsidRDefault="007B0AE5">
            <w:pPr>
              <w:spacing w:after="18" w:line="259" w:lineRule="auto"/>
              <w:ind w:left="0" w:right="0" w:firstLine="0"/>
              <w:jc w:val="left"/>
            </w:pPr>
          </w:p>
          <w:p w:rsidR="007B0AE5" w:rsidRDefault="0025712F">
            <w:pPr>
              <w:numPr>
                <w:ilvl w:val="0"/>
                <w:numId w:val="90"/>
              </w:numPr>
              <w:spacing w:after="0" w:line="259" w:lineRule="auto"/>
              <w:ind w:right="0" w:hanging="160"/>
              <w:jc w:val="left"/>
            </w:pPr>
            <w:r>
              <w:rPr>
                <w:b/>
                <w:sz w:val="16"/>
              </w:rPr>
              <w:t>Требования безопасности в аварийных ситуациях</w:t>
            </w:r>
          </w:p>
          <w:p w:rsidR="007B0AE5" w:rsidRDefault="007B0AE5">
            <w:pPr>
              <w:spacing w:after="8" w:line="259" w:lineRule="auto"/>
              <w:ind w:left="0" w:right="0" w:firstLine="0"/>
              <w:jc w:val="left"/>
            </w:pPr>
          </w:p>
          <w:p w:rsidR="007B0AE5" w:rsidRDefault="0025712F">
            <w:pPr>
              <w:tabs>
                <w:tab w:val="center" w:pos="121"/>
                <w:tab w:val="center" w:pos="1305"/>
              </w:tabs>
              <w:spacing w:after="19" w:line="259" w:lineRule="auto"/>
              <w:ind w:left="0" w:right="0" w:firstLine="0"/>
              <w:jc w:val="left"/>
            </w:pPr>
            <w:r>
              <w:rPr>
                <w:rFonts w:ascii="Calibri" w:eastAsia="Calibri" w:hAnsi="Calibri" w:cs="Calibri"/>
                <w:sz w:val="22"/>
              </w:rPr>
              <w:tab/>
            </w:r>
            <w:r>
              <w:rPr>
                <w:sz w:val="16"/>
              </w:rPr>
              <w:t xml:space="preserve">4.1.  </w:t>
            </w:r>
            <w:r>
              <w:rPr>
                <w:sz w:val="16"/>
              </w:rPr>
              <w:tab/>
              <w:t xml:space="preserve">Оператор обязан: </w:t>
            </w:r>
          </w:p>
          <w:p w:rsidR="007B0AE5" w:rsidRDefault="0025712F">
            <w:pPr>
              <w:numPr>
                <w:ilvl w:val="0"/>
                <w:numId w:val="91"/>
              </w:numPr>
              <w:spacing w:after="19" w:line="250" w:lineRule="auto"/>
              <w:ind w:right="43" w:firstLine="0"/>
            </w:pPr>
            <w:r>
              <w:rPr>
                <w:sz w:val="16"/>
              </w:rPr>
              <w:t xml:space="preserve">во всех случаях обнаружения обрывов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 </w:t>
            </w:r>
          </w:p>
          <w:p w:rsidR="007B0AE5" w:rsidRDefault="0025712F">
            <w:pPr>
              <w:numPr>
                <w:ilvl w:val="0"/>
                <w:numId w:val="91"/>
              </w:numPr>
              <w:spacing w:after="0" w:line="259" w:lineRule="auto"/>
              <w:ind w:right="43" w:firstLine="0"/>
            </w:pPr>
            <w:r>
              <w:rPr>
                <w:sz w:val="16"/>
              </w:rPr>
              <w:t xml:space="preserve">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bottom w:w="11" w:type="dxa"/>
        </w:tblCellMar>
        <w:tblLook w:val="04A0"/>
      </w:tblPr>
      <w:tblGrid>
        <w:gridCol w:w="796"/>
        <w:gridCol w:w="6280"/>
        <w:gridCol w:w="896"/>
        <w:gridCol w:w="917"/>
        <w:gridCol w:w="771"/>
        <w:gridCol w:w="530"/>
      </w:tblGrid>
      <w:tr w:rsidR="007B0AE5" w:rsidTr="0095265B">
        <w:trPr>
          <w:trHeight w:val="5898"/>
        </w:trPr>
        <w:tc>
          <w:tcPr>
            <w:tcW w:w="796"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280"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92"/>
              </w:numPr>
              <w:spacing w:after="0" w:line="277" w:lineRule="auto"/>
              <w:ind w:right="107" w:firstLine="0"/>
              <w:jc w:val="left"/>
            </w:pPr>
            <w:r>
              <w:rPr>
                <w:sz w:val="16"/>
              </w:rPr>
              <w:t xml:space="preserve">при любых случаях сбоя в работе технического оборудования или программного   обеспечения   немедленно   вызвать   представителя   инженерно-технической службы эксплуатации вычислительной техники; </w:t>
            </w:r>
          </w:p>
          <w:p w:rsidR="007B0AE5" w:rsidRDefault="0025712F">
            <w:pPr>
              <w:numPr>
                <w:ilvl w:val="0"/>
                <w:numId w:val="92"/>
              </w:numPr>
              <w:spacing w:after="18" w:line="251" w:lineRule="auto"/>
              <w:ind w:right="107" w:firstLine="0"/>
              <w:jc w:val="left"/>
            </w:pPr>
            <w:r>
              <w:rPr>
                <w:sz w:val="16"/>
              </w:rPr>
              <w:t xml:space="preserve">в случае появления рези в глазах, резком ухудшении видимости-невозможности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 </w:t>
            </w:r>
          </w:p>
          <w:p w:rsidR="007B0AE5" w:rsidRDefault="0025712F">
            <w:pPr>
              <w:numPr>
                <w:ilvl w:val="0"/>
                <w:numId w:val="92"/>
              </w:numPr>
              <w:spacing w:after="12" w:line="258" w:lineRule="auto"/>
              <w:ind w:right="107" w:firstLine="0"/>
              <w:jc w:val="left"/>
            </w:pPr>
            <w:r>
              <w:rPr>
                <w:sz w:val="16"/>
              </w:rPr>
              <w:t xml:space="preserve">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 </w:t>
            </w:r>
          </w:p>
          <w:p w:rsidR="007B0AE5" w:rsidRDefault="0025712F">
            <w:pPr>
              <w:numPr>
                <w:ilvl w:val="1"/>
                <w:numId w:val="93"/>
              </w:numPr>
              <w:spacing w:after="12" w:line="258" w:lineRule="auto"/>
              <w:ind w:right="110" w:firstLine="0"/>
            </w:pPr>
            <w:r>
              <w:rPr>
                <w:sz w:val="16"/>
              </w:rPr>
              <w:t xml:space="preserve">В случае отключения электропитания прекратите работу и доложите руководителю. Не пытайтесь самостоятельно выяснять и устранять причину. Помните, что напряжение может так же неожиданно появиться. </w:t>
            </w:r>
          </w:p>
          <w:p w:rsidR="007B0AE5" w:rsidRDefault="0025712F">
            <w:pPr>
              <w:numPr>
                <w:ilvl w:val="1"/>
                <w:numId w:val="93"/>
              </w:numPr>
              <w:spacing w:after="0" w:line="258" w:lineRule="auto"/>
              <w:ind w:right="110" w:firstLine="0"/>
            </w:pPr>
            <w:r>
              <w:rPr>
                <w:sz w:val="16"/>
              </w:rPr>
              <w:t xml:space="preserve">При загорании или пожаре помните, что тушить электроустановки следует углекислотными или порошковыми огнетушителями, сухим песком во избежание поражения электрическим током. </w:t>
            </w:r>
          </w:p>
          <w:p w:rsidR="007B0AE5" w:rsidRDefault="007B0AE5">
            <w:pPr>
              <w:spacing w:after="17" w:line="259" w:lineRule="auto"/>
              <w:ind w:left="108" w:right="0" w:firstLine="0"/>
              <w:jc w:val="left"/>
            </w:pPr>
          </w:p>
          <w:p w:rsidR="007B0AE5" w:rsidRDefault="0025712F">
            <w:pPr>
              <w:spacing w:after="0" w:line="259" w:lineRule="auto"/>
              <w:ind w:left="816" w:right="0" w:firstLine="0"/>
              <w:jc w:val="left"/>
            </w:pPr>
            <w:r>
              <w:rPr>
                <w:b/>
                <w:sz w:val="16"/>
              </w:rPr>
              <w:t>5. Требования безопасности по окончании работы</w:t>
            </w:r>
          </w:p>
          <w:p w:rsidR="007B0AE5" w:rsidRDefault="007B0AE5">
            <w:pPr>
              <w:spacing w:line="259" w:lineRule="auto"/>
              <w:ind w:left="108" w:right="0" w:firstLine="0"/>
              <w:jc w:val="left"/>
            </w:pPr>
          </w:p>
          <w:p w:rsidR="007B0AE5" w:rsidRDefault="0025712F">
            <w:pPr>
              <w:spacing w:after="15" w:line="259" w:lineRule="auto"/>
              <w:ind w:left="0" w:right="107" w:firstLine="0"/>
              <w:jc w:val="right"/>
            </w:pPr>
            <w:r>
              <w:rPr>
                <w:sz w:val="16"/>
              </w:rPr>
              <w:t>5.1.  По окончании работ оператор обязан соблюдать следующую пос-</w:t>
            </w:r>
          </w:p>
          <w:p w:rsidR="007B0AE5" w:rsidRDefault="0025712F">
            <w:pPr>
              <w:spacing w:line="259" w:lineRule="auto"/>
              <w:ind w:left="108" w:right="0" w:firstLine="0"/>
              <w:jc w:val="left"/>
            </w:pPr>
            <w:r>
              <w:rPr>
                <w:sz w:val="16"/>
              </w:rPr>
              <w:t xml:space="preserve">ледовательность выключения вычислительной техники: </w:t>
            </w:r>
          </w:p>
          <w:p w:rsidR="007B0AE5" w:rsidRDefault="0025712F">
            <w:pPr>
              <w:numPr>
                <w:ilvl w:val="0"/>
                <w:numId w:val="92"/>
              </w:numPr>
              <w:spacing w:after="16" w:line="259" w:lineRule="auto"/>
              <w:ind w:right="107" w:firstLine="0"/>
              <w:jc w:val="left"/>
            </w:pPr>
            <w:r>
              <w:rPr>
                <w:sz w:val="16"/>
              </w:rPr>
              <w:t xml:space="preserve">произвести закрытие всех активных задач; </w:t>
            </w:r>
          </w:p>
          <w:p w:rsidR="007B0AE5" w:rsidRDefault="0025712F">
            <w:pPr>
              <w:numPr>
                <w:ilvl w:val="0"/>
                <w:numId w:val="92"/>
              </w:numPr>
              <w:spacing w:after="19" w:line="259" w:lineRule="auto"/>
              <w:ind w:right="107" w:firstLine="0"/>
              <w:jc w:val="left"/>
            </w:pPr>
            <w:r>
              <w:rPr>
                <w:sz w:val="16"/>
              </w:rPr>
              <w:t xml:space="preserve">выполнить </w:t>
            </w:r>
            <w:r>
              <w:rPr>
                <w:sz w:val="16"/>
              </w:rPr>
              <w:tab/>
              <w:t xml:space="preserve">парковку </w:t>
            </w:r>
            <w:r>
              <w:rPr>
                <w:sz w:val="16"/>
              </w:rPr>
              <w:tab/>
              <w:t xml:space="preserve">считывающей </w:t>
            </w:r>
            <w:r>
              <w:rPr>
                <w:sz w:val="16"/>
              </w:rPr>
              <w:tab/>
              <w:t xml:space="preserve">головки </w:t>
            </w:r>
            <w:r>
              <w:rPr>
                <w:sz w:val="16"/>
              </w:rPr>
              <w:tab/>
              <w:t xml:space="preserve">жесткого </w:t>
            </w:r>
            <w:r>
              <w:rPr>
                <w:sz w:val="16"/>
              </w:rPr>
              <w:tab/>
              <w:t xml:space="preserve">диска </w:t>
            </w:r>
            <w:r>
              <w:rPr>
                <w:sz w:val="16"/>
              </w:rPr>
              <w:tab/>
              <w:t xml:space="preserve">(если </w:t>
            </w:r>
            <w:r>
              <w:rPr>
                <w:sz w:val="16"/>
              </w:rPr>
              <w:tab/>
              <w:t xml:space="preserve">не </w:t>
            </w:r>
          </w:p>
          <w:p w:rsidR="007B0AE5" w:rsidRDefault="0025712F">
            <w:pPr>
              <w:spacing w:line="259" w:lineRule="auto"/>
              <w:ind w:left="108" w:right="0" w:firstLine="0"/>
              <w:jc w:val="left"/>
            </w:pPr>
            <w:r>
              <w:rPr>
                <w:sz w:val="16"/>
              </w:rPr>
              <w:t xml:space="preserve">предусмотрена автоматическая парковка головки); </w:t>
            </w:r>
          </w:p>
          <w:p w:rsidR="007B0AE5" w:rsidRDefault="0025712F">
            <w:pPr>
              <w:numPr>
                <w:ilvl w:val="0"/>
                <w:numId w:val="92"/>
              </w:numPr>
              <w:spacing w:after="14" w:line="259" w:lineRule="auto"/>
              <w:ind w:right="107" w:firstLine="0"/>
              <w:jc w:val="left"/>
            </w:pPr>
            <w:r>
              <w:rPr>
                <w:sz w:val="16"/>
              </w:rPr>
              <w:t xml:space="preserve">убедиться, что в дисководах нет дискет; </w:t>
            </w:r>
          </w:p>
          <w:p w:rsidR="007B0AE5" w:rsidRDefault="0025712F">
            <w:pPr>
              <w:numPr>
                <w:ilvl w:val="0"/>
                <w:numId w:val="92"/>
              </w:numPr>
              <w:spacing w:after="0" w:line="279" w:lineRule="auto"/>
              <w:ind w:right="107" w:firstLine="0"/>
              <w:jc w:val="left"/>
            </w:pPr>
            <w:r>
              <w:rPr>
                <w:sz w:val="16"/>
              </w:rPr>
              <w:t xml:space="preserve">выключить питание системного блока (процессора); -       </w:t>
            </w:r>
            <w:r>
              <w:rPr>
                <w:sz w:val="16"/>
              </w:rPr>
              <w:tab/>
              <w:t xml:space="preserve">выключить питание всех периферийных устройств; -       </w:t>
            </w:r>
            <w:r>
              <w:rPr>
                <w:sz w:val="16"/>
              </w:rPr>
              <w:tab/>
              <w:t xml:space="preserve">отключить блок питания. </w:t>
            </w:r>
          </w:p>
          <w:p w:rsidR="007B0AE5" w:rsidRDefault="0025712F">
            <w:pPr>
              <w:tabs>
                <w:tab w:val="center" w:pos="229"/>
                <w:tab w:val="center" w:pos="3593"/>
              </w:tabs>
              <w:spacing w:after="14" w:line="259" w:lineRule="auto"/>
              <w:ind w:left="0" w:right="0" w:firstLine="0"/>
              <w:jc w:val="left"/>
            </w:pPr>
            <w:r>
              <w:rPr>
                <w:rFonts w:ascii="Calibri" w:eastAsia="Calibri" w:hAnsi="Calibri" w:cs="Calibri"/>
                <w:sz w:val="22"/>
              </w:rPr>
              <w:tab/>
            </w:r>
            <w:r>
              <w:rPr>
                <w:sz w:val="16"/>
              </w:rPr>
              <w:t xml:space="preserve">5.2.    </w:t>
            </w:r>
            <w:r>
              <w:rPr>
                <w:sz w:val="16"/>
              </w:rPr>
              <w:tab/>
              <w:t xml:space="preserve">По окончании работ оператор обязан осмотреть и привести в порядок рабочее </w:t>
            </w:r>
          </w:p>
          <w:p w:rsidR="007B0AE5" w:rsidRDefault="0025712F">
            <w:pPr>
              <w:spacing w:after="0" w:line="278" w:lineRule="auto"/>
              <w:ind w:left="108" w:right="0" w:firstLine="0"/>
              <w:jc w:val="left"/>
            </w:pPr>
            <w:r>
              <w:rPr>
                <w:sz w:val="16"/>
              </w:rPr>
              <w:t xml:space="preserve">место,                                                                                                                                                    и вымыть с мылом руки и лицо. </w:t>
            </w:r>
          </w:p>
          <w:p w:rsidR="007B0AE5" w:rsidRDefault="007B0AE5">
            <w:pPr>
              <w:spacing w:after="0" w:line="259" w:lineRule="auto"/>
              <w:ind w:left="108" w:right="0" w:firstLine="0"/>
              <w:jc w:val="left"/>
            </w:pPr>
          </w:p>
        </w:tc>
        <w:tc>
          <w:tcPr>
            <w:tcW w:w="896" w:type="dxa"/>
            <w:tcBorders>
              <w:top w:val="single" w:sz="4" w:space="0" w:color="000000"/>
              <w:left w:val="single" w:sz="4" w:space="0" w:color="000000"/>
              <w:bottom w:val="single" w:sz="4" w:space="0" w:color="000000"/>
              <w:right w:val="single" w:sz="4" w:space="0" w:color="000000"/>
            </w:tcBorders>
            <w:vAlign w:val="bottom"/>
          </w:tcPr>
          <w:p w:rsidR="007B0AE5" w:rsidRDefault="007B0AE5">
            <w:pPr>
              <w:spacing w:after="0" w:line="259" w:lineRule="auto"/>
              <w:ind w:left="-19" w:righ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rsidTr="0095265B">
        <w:trPr>
          <w:trHeight w:val="6755"/>
        </w:trPr>
        <w:tc>
          <w:tcPr>
            <w:tcW w:w="796"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2" w:firstLine="0"/>
              <w:jc w:val="center"/>
            </w:pPr>
            <w:r>
              <w:rPr>
                <w:b/>
                <w:sz w:val="24"/>
              </w:rPr>
              <w:t>5</w:t>
            </w:r>
            <w:r w:rsidR="0025712F">
              <w:rPr>
                <w:b/>
                <w:sz w:val="24"/>
              </w:rPr>
              <w:t xml:space="preserve"> </w:t>
            </w:r>
          </w:p>
        </w:tc>
        <w:tc>
          <w:tcPr>
            <w:tcW w:w="628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b/>
                <w:sz w:val="24"/>
              </w:rPr>
              <w:t xml:space="preserve">Несчастные случаи на производстве. </w:t>
            </w:r>
          </w:p>
          <w:p w:rsidR="007B0AE5" w:rsidRDefault="0025712F">
            <w:pPr>
              <w:numPr>
                <w:ilvl w:val="0"/>
                <w:numId w:val="95"/>
              </w:numPr>
              <w:spacing w:after="26" w:line="259" w:lineRule="auto"/>
              <w:ind w:right="0" w:hanging="202"/>
              <w:jc w:val="left"/>
            </w:pPr>
            <w:r>
              <w:rPr>
                <w:sz w:val="20"/>
              </w:rPr>
              <w:t xml:space="preserve">Виды несчастных случаев на производстве.  </w:t>
            </w:r>
          </w:p>
          <w:p w:rsidR="007B0AE5" w:rsidRDefault="0025712F">
            <w:pPr>
              <w:numPr>
                <w:ilvl w:val="0"/>
                <w:numId w:val="95"/>
              </w:numPr>
              <w:spacing w:after="7" w:line="259" w:lineRule="auto"/>
              <w:ind w:right="0" w:hanging="202"/>
              <w:jc w:val="left"/>
            </w:pPr>
            <w:r>
              <w:rPr>
                <w:sz w:val="20"/>
              </w:rPr>
              <w:t xml:space="preserve">Порядок оформления </w:t>
            </w:r>
            <w:r>
              <w:rPr>
                <w:sz w:val="18"/>
              </w:rPr>
              <w:t xml:space="preserve">и расследования несчастных случаев. </w:t>
            </w:r>
          </w:p>
          <w:p w:rsidR="007B0AE5" w:rsidRDefault="0025712F">
            <w:pPr>
              <w:spacing w:after="286" w:line="259" w:lineRule="auto"/>
              <w:ind w:left="108" w:right="0" w:firstLine="0"/>
              <w:jc w:val="left"/>
            </w:pPr>
            <w:r>
              <w:rPr>
                <w:b/>
                <w:sz w:val="18"/>
              </w:rPr>
              <w:t xml:space="preserve">Реферативное описание темы: </w:t>
            </w:r>
          </w:p>
          <w:p w:rsidR="007B0AE5" w:rsidRDefault="0025712F">
            <w:pPr>
              <w:spacing w:after="0" w:line="259" w:lineRule="auto"/>
              <w:ind w:left="182" w:right="180" w:firstLine="300"/>
            </w:pPr>
            <w:r>
              <w:rPr>
                <w:sz w:val="16"/>
              </w:rPr>
              <w:t xml:space="preserve">Порядок расследования несчастных случаев на производстве установлен статьей 229 Трудового кодекса Российской Федерации. Для расследования несчастного случая работодатель немедленно создает комиссию в составе не менее трех человек, которая возглавляется работодателем или уполномоченным им представителем. Состав комиссии утверждается приказом (распоряжением) работодателя, в комиссию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Следует учитывать, что руководитель, непосредственно отвечающий за безопасность труда на участке (объекте), где произошел несчастный случай, в состав комиссии не включается. Если несчастный случай произошел у работодателя - физического лица, в расследовании несчастного случая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Если несчастный случай произошел с лицом, направленным для выполнения работ к другому работодателю, он расследуется комиссией, образованной работодателем, у которого произошел несчастный случай. В данном случае в состав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Если несчастный случай произошел с работником организации, производящей работы на выделенном участке другой организации, он расследуется и учитывается организацией, </w:t>
            </w:r>
          </w:p>
        </w:tc>
        <w:tc>
          <w:tcPr>
            <w:tcW w:w="896"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2" w:lineRule="auto"/>
              <w:ind w:left="69" w:right="66" w:firstLine="0"/>
              <w:jc w:val="center"/>
            </w:pPr>
            <w:r>
              <w:rPr>
                <w:sz w:val="22"/>
              </w:rPr>
              <w:t>Практ и-</w:t>
            </w:r>
          </w:p>
          <w:p w:rsidR="007B0AE5" w:rsidRDefault="0025712F">
            <w:pPr>
              <w:spacing w:after="0" w:line="259" w:lineRule="auto"/>
              <w:ind w:left="139" w:right="0" w:firstLine="0"/>
              <w:jc w:val="left"/>
            </w:pPr>
            <w:r>
              <w:rPr>
                <w:sz w:val="22"/>
              </w:rPr>
              <w:t>ческое</w:t>
            </w:r>
          </w:p>
          <w:p w:rsidR="007B0AE5" w:rsidRDefault="0025712F">
            <w:pPr>
              <w:spacing w:after="0" w:line="259" w:lineRule="auto"/>
              <w:ind w:left="93" w:right="92" w:firstLine="0"/>
              <w:jc w:val="center"/>
            </w:pPr>
            <w:r>
              <w:rPr>
                <w:sz w:val="22"/>
              </w:rPr>
              <w:t xml:space="preserve">заняти е </w:t>
            </w:r>
          </w:p>
        </w:tc>
        <w:tc>
          <w:tcPr>
            <w:tcW w:w="917"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7" w:lineRule="auto"/>
              <w:ind w:left="73" w:right="72" w:firstLine="0"/>
              <w:jc w:val="center"/>
            </w:pPr>
            <w:r>
              <w:rPr>
                <w:sz w:val="22"/>
              </w:rPr>
              <w:t xml:space="preserve">Рассказ, пока з, </w:t>
            </w:r>
          </w:p>
          <w:p w:rsidR="007B0AE5" w:rsidRDefault="0025712F">
            <w:pPr>
              <w:spacing w:after="0" w:line="264" w:lineRule="auto"/>
              <w:ind w:left="52" w:right="52" w:firstLine="0"/>
              <w:jc w:val="center"/>
            </w:pPr>
            <w:r>
              <w:rPr>
                <w:sz w:val="22"/>
              </w:rPr>
              <w:t>трен и-</w:t>
            </w:r>
          </w:p>
          <w:p w:rsidR="007B0AE5" w:rsidRDefault="0025712F">
            <w:pPr>
              <w:spacing w:after="0" w:line="259" w:lineRule="auto"/>
              <w:ind w:left="95" w:right="96" w:firstLine="0"/>
              <w:jc w:val="center"/>
            </w:pPr>
            <w:r>
              <w:rPr>
                <w:sz w:val="22"/>
              </w:rPr>
              <w:t xml:space="preserve">ровк а  </w:t>
            </w:r>
          </w:p>
        </w:tc>
        <w:tc>
          <w:tcPr>
            <w:tcW w:w="77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7" w:lineRule="auto"/>
              <w:ind w:left="0" w:right="0" w:firstLine="0"/>
              <w:jc w:val="center"/>
            </w:pPr>
            <w:r>
              <w:rPr>
                <w:sz w:val="22"/>
              </w:rPr>
              <w:t>Практи-</w:t>
            </w:r>
          </w:p>
          <w:p w:rsidR="007B0AE5" w:rsidRDefault="0025712F">
            <w:pPr>
              <w:spacing w:after="0" w:line="236" w:lineRule="auto"/>
              <w:ind w:left="49" w:right="48" w:firstLine="0"/>
              <w:jc w:val="center"/>
            </w:pPr>
            <w:r>
              <w:rPr>
                <w:sz w:val="22"/>
              </w:rPr>
              <w:t>ческое</w:t>
            </w:r>
          </w:p>
          <w:p w:rsidR="007B0AE5" w:rsidRDefault="0025712F">
            <w:pPr>
              <w:spacing w:after="0" w:line="259" w:lineRule="auto"/>
              <w:ind w:left="3" w:right="2" w:firstLine="0"/>
              <w:jc w:val="center"/>
            </w:pPr>
            <w:r>
              <w:rPr>
                <w:sz w:val="22"/>
              </w:rPr>
              <w:t>занят ие</w:t>
            </w:r>
          </w:p>
        </w:tc>
        <w:tc>
          <w:tcPr>
            <w:tcW w:w="53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0" w:right="2" w:firstLine="0"/>
              <w:jc w:val="center"/>
            </w:pPr>
            <w:r>
              <w:rPr>
                <w:b/>
                <w:sz w:val="24"/>
              </w:rPr>
              <w:t>0,5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82" w:type="dxa"/>
          <w:right w:w="14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8" w:firstLine="0"/>
            </w:pPr>
            <w:r>
              <w:rPr>
                <w:sz w:val="16"/>
              </w:rPr>
              <w:t xml:space="preserve">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 в области надзора и контроля. Для расследования несчастного случая на производстве, происшедшего на судне, комиссия формируется из представителей командного состава, судовой профсоюзной организации, а при ее отсутствии - из представителей команды. Комиссию возглавляет капитан судна, приказом которого утверждается состав комиссии. Каждый работник или уполномоченный им представитель имеет право на личное участие в расследовании несчастного случая, происшедшего с работником на производстве. В состав комиссии по расследованию группового или тяжелого несчастного случая на производстве, несчастного случая на производстве со смертельным исходом также включаются следующие лица:  государственный инспектор по охране труда, возглавляющий комиссию;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По требованию пострадавшего, а в случае смерти пострадавшего по требованию его родственников, в расследовании несчастного случая может принимать участие его доверенное лицо.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 Если имело место острое отравление или радиационное воздействие, превысившее установленные нормы, в состав комиссии включается также представитель федерального органа исполнительной власти по надзору в сфере санитарно-эпидемиологического благополучия. 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по надзору за ядерной и радиационной безопасностью. При несчастном случае, происшедшем в организациях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органа исполнительной власти по надзору в сфере промышленной безопасности,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 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 В некоторых случаях при расследовании несчастных случаев на производстве возникает необходимость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48" w:type="dxa"/>
        </w:tblCellMar>
        <w:tblLook w:val="04A0"/>
      </w:tblPr>
      <w:tblGrid>
        <w:gridCol w:w="828"/>
        <w:gridCol w:w="6482"/>
        <w:gridCol w:w="900"/>
        <w:gridCol w:w="720"/>
        <w:gridCol w:w="720"/>
        <w:gridCol w:w="540"/>
      </w:tblGrid>
      <w:tr w:rsidR="007B0AE5">
        <w:trPr>
          <w:trHeight w:val="14844"/>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247" w:line="331" w:lineRule="auto"/>
              <w:ind w:left="74" w:right="112" w:firstLine="0"/>
            </w:pPr>
            <w:r>
              <w:rPr>
                <w:sz w:val="16"/>
              </w:rPr>
              <w:t xml:space="preserve">проведения дополнительной проверки обстоятельств несчастного случая, получения соответствующих медицинских и иных заключений. В таких случаях сроки, отведенные для расследования, могут быть продлены председателем комиссии, но не более чем на 15 дней. В каждом случае расследования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 При расследовании несчастного случая в организации по требованию комиссии работодатель 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фотографирование места происшествия и поврежденных объектов, составление планов, эскизов, схем;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  При расследовании несчастного случая у работодателя - физического лица необходимые мероприятия и условия проведения расследования определяются председателем комиссии.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  приказ (распоряжение) работодателя о создании комиссии по расследованию несчастного случая;  планы, эскизы, схемы, а при необходимости - фото- и видеоматериалы места происшествия;  документы, характеризующие состояние рабочего места, наличие опасных и вредных производственных факторов;  выписки из журналов регистрации инструктажей по охране труда и протоколов проверки знаний по охране труда, имеющихся у пострадавших;  протоколы опросов очевидцев несчастного случая и должностных лиц, объяснения пострадавших;  экспертные заключения специалистов, результаты лабораторных исследований и экспериментов;  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другие документы по усмотрению комиссии.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происшедшего у работодателя - физического лица, перечень представляемых материалов определяется председателем комиссии, проводившей расследование. Собранные документы и материалы позволяют комиссии по расследованию несчастного случая на производстве:  </w:t>
            </w:r>
          </w:p>
          <w:p w:rsidR="007B0AE5" w:rsidRDefault="0025712F">
            <w:pPr>
              <w:spacing w:after="0" w:line="259" w:lineRule="auto"/>
              <w:ind w:left="0" w:right="38" w:firstLine="0"/>
            </w:pPr>
            <w:r>
              <w:rPr>
                <w:sz w:val="16"/>
              </w:rPr>
              <w:t xml:space="preserve">установить обстоятельства и причины несчастного случая;  определить был ли пострадавший в момент несчастного случая связан с производственной деятельностью работодателя; квалифицировать несчастный случай как несчастный случай на производстве или как несчастный случай, не связанный с производством;  определить лиц, допустивших нарушения требований безопасности и охраны труда, законов и иных нормативных правовых актов; определить меры по устранению причин и предупреждению несчастных случаев на производстве. 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двух экземплярах на русском </w:t>
            </w:r>
            <w:r>
              <w:rPr>
                <w:sz w:val="16"/>
              </w:rPr>
              <w:lastRenderedPageBreak/>
              <w:t xml:space="preserve">языке либо на русском языке и государственном языке субъекта Российской Федерации. При групповом несчастном случае на производстве акт по форме Н-1 составляется на каждого пострадавшего отдельно. Если несчастный случай на производстве произошел с работником сторонней организации, то акт по форме Н-1 составляется в трех экземплярах,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4979"/>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rPr>
                <w:sz w:val="16"/>
              </w:rPr>
            </w:pPr>
            <w:r>
              <w:rPr>
                <w:sz w:val="16"/>
              </w:rPr>
              <w:t>два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третий экземпляр акта по форме Н-1 и материалы расследования остаются у работодателя, где произошел несчастный случай. При несчастном случае на производстве с застрахованным лицом составляется дополнительный экземпляр акта по форме Н-1.  Акт формы Н-1, введенный в действие с 1 января 2003 года Постановлением Министерства труда и социального развития Российской Федерации от 24 октября 2002 года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Следует обратить внимание на несчастные случаи, произошедшие на производстве и подлежащие расследованию, но по решению комиссии не являющиеся несчастными случаями на производстве. Такие несчастные случаи не учитываются и оформляются актом произвольной формы. К ним относятся:  смерть вследствие общего заболевания или самоубийства, подтвержденная в установленном порядке учреждением здравоохранения или следственными органами; смерть, единственной причиной которой по заключению учреждения здравоохранения явилось алкогольное или наркотическое опьянение (отравление) работника, не связанное с нарушением технологического процесса, где используются технические спирты, ароматические, наркотические и другие аналогичные вещества;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  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в течение 45 лет.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w:t>
            </w:r>
          </w:p>
          <w:p w:rsidR="0095265B" w:rsidRDefault="0095265B">
            <w:pPr>
              <w:spacing w:after="0" w:line="259" w:lineRule="auto"/>
              <w:ind w:left="0" w:right="60" w:firstLine="0"/>
              <w:rPr>
                <w:sz w:val="16"/>
              </w:rPr>
            </w:pPr>
          </w:p>
          <w:p w:rsidR="0095265B" w:rsidRPr="0095265B" w:rsidRDefault="0095265B">
            <w:pPr>
              <w:spacing w:after="0" w:line="259" w:lineRule="auto"/>
              <w:ind w:left="0" w:right="60" w:firstLine="0"/>
              <w:rPr>
                <w:b/>
              </w:rPr>
            </w:pPr>
            <w:r w:rsidRPr="0095265B">
              <w:rPr>
                <w:b/>
                <w:sz w:val="16"/>
              </w:rPr>
              <w:t>Промежуточная аттестация</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Default="0095265B">
            <w:pPr>
              <w:spacing w:after="160" w:line="259" w:lineRule="auto"/>
              <w:ind w:left="0" w:right="0" w:firstLine="0"/>
              <w:jc w:val="left"/>
            </w:pPr>
          </w:p>
          <w:p w:rsidR="0095265B" w:rsidRPr="0095265B" w:rsidRDefault="0095265B">
            <w:pPr>
              <w:spacing w:after="160" w:line="259" w:lineRule="auto"/>
              <w:ind w:left="0" w:right="0" w:firstLine="0"/>
              <w:jc w:val="left"/>
              <w:rPr>
                <w:b/>
              </w:rPr>
            </w:pPr>
            <w:r w:rsidRPr="0095265B">
              <w:rPr>
                <w:b/>
              </w:rPr>
              <w:t>1</w:t>
            </w:r>
          </w:p>
        </w:tc>
      </w:tr>
      <w:tr w:rsidR="007B0AE5">
        <w:trPr>
          <w:trHeight w:val="286"/>
        </w:trPr>
        <w:tc>
          <w:tcPr>
            <w:tcW w:w="9650" w:type="dxa"/>
            <w:gridSpan w:val="5"/>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right"/>
            </w:pPr>
            <w:r>
              <w:rPr>
                <w:b/>
                <w:sz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7B0AE5" w:rsidRDefault="0095265B">
            <w:pPr>
              <w:spacing w:after="0" w:line="259" w:lineRule="auto"/>
              <w:ind w:left="41" w:right="0" w:firstLine="0"/>
              <w:jc w:val="left"/>
            </w:pPr>
            <w:r>
              <w:rPr>
                <w:b/>
                <w:sz w:val="24"/>
              </w:rPr>
              <w:t>5</w:t>
            </w:r>
            <w:r w:rsidR="0025712F">
              <w:rPr>
                <w:b/>
                <w:sz w:val="24"/>
              </w:rPr>
              <w:t xml:space="preserve"> </w:t>
            </w:r>
          </w:p>
        </w:tc>
      </w:tr>
    </w:tbl>
    <w:p w:rsidR="007B0AE5" w:rsidRDefault="007B0AE5">
      <w:pPr>
        <w:spacing w:after="0" w:line="259" w:lineRule="auto"/>
        <w:ind w:left="70" w:right="0" w:firstLine="0"/>
        <w:jc w:val="center"/>
      </w:pPr>
    </w:p>
    <w:p w:rsidR="007B0AE5" w:rsidRDefault="007B0AE5">
      <w:pPr>
        <w:spacing w:after="0" w:line="259" w:lineRule="auto"/>
        <w:ind w:left="0" w:right="0" w:firstLine="0"/>
        <w:jc w:val="center"/>
      </w:pPr>
    </w:p>
    <w:p w:rsidR="007B0AE5" w:rsidRDefault="0025712F">
      <w:pPr>
        <w:spacing w:after="3" w:line="271" w:lineRule="auto"/>
        <w:ind w:left="153" w:right="215"/>
        <w:jc w:val="center"/>
      </w:pPr>
      <w:r>
        <w:rPr>
          <w:b/>
        </w:rPr>
        <w:t xml:space="preserve">*** </w:t>
      </w:r>
    </w:p>
    <w:p w:rsidR="007B0AE5" w:rsidRDefault="007B0AE5">
      <w:pPr>
        <w:spacing w:after="32" w:line="259" w:lineRule="auto"/>
        <w:ind w:left="0" w:right="0" w:firstLine="0"/>
        <w:jc w:val="center"/>
      </w:pPr>
    </w:p>
    <w:p w:rsidR="007B0AE5" w:rsidRDefault="0025712F">
      <w:pPr>
        <w:spacing w:after="4" w:line="270" w:lineRule="auto"/>
        <w:ind w:left="747" w:right="0"/>
        <w:jc w:val="left"/>
      </w:pPr>
      <w:r>
        <w:rPr>
          <w:b/>
        </w:rPr>
        <w:t xml:space="preserve">Организация </w:t>
      </w:r>
      <w:r w:rsidR="00D221D9">
        <w:rPr>
          <w:b/>
        </w:rPr>
        <w:t xml:space="preserve">частных </w:t>
      </w:r>
      <w:r>
        <w:rPr>
          <w:b/>
        </w:rPr>
        <w:t xml:space="preserve">охранных услуг с применением технических средств </w:t>
      </w:r>
      <w:r w:rsidR="00D221D9">
        <w:rPr>
          <w:b/>
        </w:rPr>
        <w:t>охраны</w:t>
      </w:r>
    </w:p>
    <w:p w:rsidR="007B0AE5" w:rsidRDefault="007B0AE5">
      <w:pPr>
        <w:spacing w:after="0" w:line="259" w:lineRule="auto"/>
        <w:ind w:left="0" w:right="30" w:firstLine="0"/>
        <w:jc w:val="center"/>
      </w:pPr>
    </w:p>
    <w:p w:rsidR="007B0AE5" w:rsidRDefault="007B0AE5">
      <w:pPr>
        <w:spacing w:after="0" w:line="259" w:lineRule="auto"/>
        <w:ind w:left="0" w:right="30" w:firstLine="0"/>
        <w:jc w:val="center"/>
      </w:pPr>
    </w:p>
    <w:tbl>
      <w:tblPr>
        <w:tblStyle w:val="TableGrid"/>
        <w:tblW w:w="10190" w:type="dxa"/>
        <w:tblInd w:w="-108" w:type="dxa"/>
        <w:tblCellMar>
          <w:top w:w="12" w:type="dxa"/>
          <w:left w:w="108" w:type="dxa"/>
          <w:right w:w="50" w:type="dxa"/>
        </w:tblCellMar>
        <w:tblLook w:val="04A0"/>
      </w:tblPr>
      <w:tblGrid>
        <w:gridCol w:w="812"/>
        <w:gridCol w:w="884"/>
        <w:gridCol w:w="5449"/>
        <w:gridCol w:w="893"/>
        <w:gridCol w:w="904"/>
        <w:gridCol w:w="715"/>
        <w:gridCol w:w="533"/>
      </w:tblGrid>
      <w:tr w:rsidR="007B0AE5">
        <w:trPr>
          <w:trHeight w:val="139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8" w:line="259" w:lineRule="auto"/>
              <w:ind w:left="0" w:right="59"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0" w:right="61"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6"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0" w:right="19" w:firstLine="0"/>
              <w:jc w:val="center"/>
            </w:pPr>
            <w:r>
              <w:rPr>
                <w:b/>
                <w:sz w:val="20"/>
              </w:rPr>
              <w:t xml:space="preserve">Мето д </w:t>
            </w:r>
          </w:p>
          <w:p w:rsidR="007B0AE5" w:rsidRDefault="0025712F">
            <w:pPr>
              <w:spacing w:after="0" w:line="265" w:lineRule="auto"/>
              <w:ind w:left="0" w:right="17" w:firstLine="0"/>
              <w:jc w:val="center"/>
            </w:pPr>
            <w:r>
              <w:rPr>
                <w:b/>
                <w:sz w:val="20"/>
              </w:rPr>
              <w:t>пров е-</w:t>
            </w:r>
          </w:p>
          <w:p w:rsidR="007B0AE5" w:rsidRDefault="0025712F">
            <w:pPr>
              <w:spacing w:after="0" w:line="259" w:lineRule="auto"/>
              <w:ind w:left="0" w:right="48" w:firstLine="0"/>
              <w:jc w:val="center"/>
            </w:pPr>
            <w:r>
              <w:rPr>
                <w:b/>
                <w:sz w:val="20"/>
              </w:rPr>
              <w:t xml:space="preserve">дени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0" w:right="28" w:firstLine="0"/>
              <w:jc w:val="center"/>
            </w:pPr>
            <w:r>
              <w:rPr>
                <w:b/>
                <w:sz w:val="20"/>
              </w:rPr>
              <w:t xml:space="preserve">Мест о </w:t>
            </w:r>
          </w:p>
          <w:p w:rsidR="007B0AE5" w:rsidRDefault="0025712F">
            <w:pPr>
              <w:spacing w:after="0" w:line="265" w:lineRule="auto"/>
              <w:ind w:left="0" w:right="17" w:firstLine="0"/>
              <w:jc w:val="center"/>
            </w:pPr>
            <w:r>
              <w:rPr>
                <w:b/>
                <w:sz w:val="20"/>
              </w:rPr>
              <w:t>пров е-</w:t>
            </w:r>
          </w:p>
          <w:p w:rsidR="007B0AE5" w:rsidRDefault="0025712F">
            <w:pPr>
              <w:spacing w:after="0" w:line="259" w:lineRule="auto"/>
              <w:ind w:left="0" w:right="48" w:firstLine="0"/>
              <w:jc w:val="center"/>
            </w:pPr>
            <w:r>
              <w:rPr>
                <w:b/>
                <w:sz w:val="20"/>
              </w:rPr>
              <w:t xml:space="preserve">дени 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5" w:right="0" w:firstLine="0"/>
              <w:jc w:val="left"/>
            </w:pPr>
            <w:r>
              <w:rPr>
                <w:b/>
                <w:sz w:val="20"/>
              </w:rPr>
              <w:t>К-</w:t>
            </w:r>
          </w:p>
          <w:p w:rsidR="007B0AE5" w:rsidRDefault="0025712F">
            <w:pPr>
              <w:spacing w:after="0" w:line="259" w:lineRule="auto"/>
              <w:ind w:left="0" w:right="0" w:firstLine="0"/>
              <w:jc w:val="center"/>
            </w:pPr>
            <w:r>
              <w:rPr>
                <w:b/>
                <w:sz w:val="20"/>
              </w:rPr>
              <w:t>во час ов</w:t>
            </w:r>
          </w:p>
        </w:tc>
      </w:tr>
      <w:tr w:rsidR="007B0AE5">
        <w:trPr>
          <w:trHeight w:val="632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lastRenderedPageBreak/>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91" w:lineRule="auto"/>
              <w:ind w:left="0" w:right="0" w:firstLine="0"/>
            </w:pPr>
            <w:r>
              <w:rPr>
                <w:b/>
                <w:sz w:val="24"/>
              </w:rPr>
              <w:t>Технические средства, используемые в частной охранной деятельности</w:t>
            </w:r>
            <w:r>
              <w:t>.</w:t>
            </w:r>
          </w:p>
          <w:p w:rsidR="007B0AE5" w:rsidRDefault="0025712F">
            <w:pPr>
              <w:numPr>
                <w:ilvl w:val="0"/>
                <w:numId w:val="96"/>
              </w:numPr>
              <w:spacing w:after="0" w:line="279" w:lineRule="auto"/>
              <w:ind w:right="31" w:firstLine="0"/>
              <w:jc w:val="left"/>
            </w:pPr>
            <w:r>
              <w:rPr>
                <w:sz w:val="20"/>
              </w:rPr>
              <w:t xml:space="preserve">Виды технических средств, используемых в частной охранной деятельности. </w:t>
            </w:r>
          </w:p>
          <w:p w:rsidR="007B0AE5" w:rsidRDefault="0025712F">
            <w:pPr>
              <w:numPr>
                <w:ilvl w:val="0"/>
                <w:numId w:val="96"/>
              </w:numPr>
              <w:spacing w:after="0" w:line="284" w:lineRule="auto"/>
              <w:ind w:right="31" w:firstLine="0"/>
              <w:jc w:val="left"/>
            </w:pPr>
            <w:r>
              <w:rPr>
                <w:sz w:val="20"/>
              </w:rPr>
              <w:t xml:space="preserve">Основные функции технических средств, используемых в частной охранной деятельности. </w:t>
            </w:r>
            <w:r>
              <w:rPr>
                <w:b/>
                <w:sz w:val="20"/>
              </w:rPr>
              <w:t xml:space="preserve">Реферативное описание темы: </w:t>
            </w:r>
          </w:p>
          <w:p w:rsidR="007B0AE5" w:rsidRDefault="0025712F">
            <w:pPr>
              <w:spacing w:after="39" w:line="259" w:lineRule="auto"/>
              <w:ind w:left="0" w:right="60" w:firstLine="0"/>
              <w:jc w:val="right"/>
            </w:pPr>
            <w:r>
              <w:rPr>
                <w:sz w:val="16"/>
              </w:rPr>
              <w:t xml:space="preserve">Средства связи являются основным техническим средством, которое обеспечивает </w:t>
            </w:r>
          </w:p>
          <w:p w:rsidR="007B0AE5" w:rsidRDefault="0025712F">
            <w:pPr>
              <w:spacing w:after="18" w:line="329" w:lineRule="auto"/>
              <w:ind w:left="0" w:right="59" w:firstLine="0"/>
            </w:pPr>
            <w:r>
              <w:rPr>
                <w:sz w:val="16"/>
              </w:rPr>
              <w:t xml:space="preserve">постоянное непрерывное оперативное управление всеми силами при проведении различных мероприятий. В служебной деятельности частных охранников используются в следующих целях: </w:t>
            </w:r>
          </w:p>
          <w:p w:rsidR="007B0AE5" w:rsidRDefault="0025712F">
            <w:pPr>
              <w:numPr>
                <w:ilvl w:val="1"/>
                <w:numId w:val="96"/>
              </w:numPr>
              <w:spacing w:after="2" w:line="350" w:lineRule="auto"/>
              <w:ind w:right="0" w:hanging="361"/>
            </w:pPr>
            <w:r>
              <w:rPr>
                <w:sz w:val="16"/>
              </w:rPr>
              <w:t xml:space="preserve">для оперативного руководства силами  по поддержанию и охране вверенных объектов; </w:t>
            </w:r>
          </w:p>
          <w:p w:rsidR="007B0AE5" w:rsidRDefault="0025712F">
            <w:pPr>
              <w:numPr>
                <w:ilvl w:val="1"/>
                <w:numId w:val="96"/>
              </w:numPr>
              <w:spacing w:after="0" w:line="349" w:lineRule="auto"/>
              <w:ind w:right="0" w:hanging="361"/>
            </w:pPr>
            <w:r>
              <w:rPr>
                <w:sz w:val="16"/>
              </w:rPr>
              <w:t xml:space="preserve">для оперативного взаимодействия с подразделениями МВД, ВС и другими силами. </w:t>
            </w:r>
          </w:p>
          <w:p w:rsidR="007B0AE5" w:rsidRDefault="0025712F">
            <w:pPr>
              <w:spacing w:after="70" w:line="259" w:lineRule="auto"/>
              <w:ind w:left="0" w:right="61" w:firstLine="0"/>
              <w:jc w:val="right"/>
            </w:pPr>
            <w:r>
              <w:rPr>
                <w:sz w:val="16"/>
              </w:rPr>
              <w:t xml:space="preserve">Система связи должна обеспечивать высокую надежность и достоверность </w:t>
            </w:r>
          </w:p>
          <w:p w:rsidR="007B0AE5" w:rsidRDefault="0025712F">
            <w:pPr>
              <w:spacing w:after="39" w:line="259" w:lineRule="auto"/>
              <w:ind w:left="0" w:right="0" w:firstLine="0"/>
              <w:jc w:val="left"/>
            </w:pPr>
            <w:r>
              <w:rPr>
                <w:sz w:val="16"/>
              </w:rPr>
              <w:t xml:space="preserve">передачи информации в сроки, обусловленные складывающейся обстановкой. </w:t>
            </w:r>
          </w:p>
          <w:p w:rsidR="007B0AE5" w:rsidRDefault="0025712F">
            <w:pPr>
              <w:spacing w:after="39" w:line="259" w:lineRule="auto"/>
              <w:ind w:left="0" w:right="60" w:firstLine="0"/>
              <w:jc w:val="right"/>
            </w:pPr>
            <w:r>
              <w:rPr>
                <w:sz w:val="16"/>
              </w:rPr>
              <w:t xml:space="preserve">Для организации и обеспечения связи применяются проводные, радио и </w:t>
            </w:r>
          </w:p>
          <w:p w:rsidR="007B0AE5" w:rsidRDefault="0025712F">
            <w:pPr>
              <w:spacing w:after="0" w:line="350" w:lineRule="auto"/>
              <w:ind w:left="0" w:right="57" w:firstLine="0"/>
            </w:pPr>
            <w:r>
              <w:rPr>
                <w:sz w:val="16"/>
              </w:rPr>
              <w:t xml:space="preserve">комбинированные средства связи, при помощи этих средств организуется телефонная, телеграфная, факсимильная и сигнально-кодовая виды связи. Телефонная связь используется для ведения устных переговоров; телеграфная – для передачи текстовой информации; факсимильная – для передачи (приема) изображений документов; сигнальнокодовая для передачи (приема) сигналов, команд распоряжений. </w:t>
            </w:r>
          </w:p>
          <w:p w:rsidR="007B0AE5" w:rsidRDefault="0025712F">
            <w:pPr>
              <w:tabs>
                <w:tab w:val="center" w:pos="1598"/>
                <w:tab w:val="center" w:pos="4135"/>
                <w:tab w:val="right" w:pos="6324"/>
              </w:tabs>
              <w:spacing w:after="43" w:line="259" w:lineRule="auto"/>
              <w:ind w:left="0" w:right="0" w:firstLine="0"/>
              <w:jc w:val="left"/>
            </w:pPr>
            <w:r>
              <w:rPr>
                <w:rFonts w:ascii="Calibri" w:eastAsia="Calibri" w:hAnsi="Calibri" w:cs="Calibri"/>
                <w:sz w:val="22"/>
              </w:rPr>
              <w:tab/>
            </w:r>
            <w:r>
              <w:rPr>
                <w:sz w:val="16"/>
              </w:rPr>
              <w:t xml:space="preserve">Проводные средства связи </w:t>
            </w:r>
            <w:r>
              <w:rPr>
                <w:sz w:val="16"/>
              </w:rPr>
              <w:tab/>
              <w:t xml:space="preserve">обеспечивают высокое качество и </w:t>
            </w:r>
            <w:r>
              <w:rPr>
                <w:sz w:val="16"/>
              </w:rPr>
              <w:tab/>
              <w:t xml:space="preserve">удобство </w:t>
            </w:r>
          </w:p>
          <w:p w:rsidR="007B0AE5" w:rsidRDefault="0025712F">
            <w:pPr>
              <w:spacing w:after="0" w:line="259" w:lineRule="auto"/>
              <w:ind w:left="0" w:right="0" w:firstLine="0"/>
            </w:pPr>
            <w:r>
              <w:rPr>
                <w:sz w:val="16"/>
              </w:rPr>
              <w:t xml:space="preserve">установления связи, но обладают меньшей оперативностью. Они используются для передачи (приема) информации только между стационарными объектами. По проводным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4"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9" w:lineRule="auto"/>
              <w:ind w:left="0" w:right="0" w:firstLine="0"/>
              <w:jc w:val="center"/>
            </w:pPr>
            <w:r>
              <w:rPr>
                <w:sz w:val="22"/>
              </w:rPr>
              <w:t xml:space="preserve">Лекция, </w:t>
            </w:r>
          </w:p>
          <w:p w:rsidR="007B0AE5" w:rsidRDefault="0025712F">
            <w:pPr>
              <w:spacing w:after="16" w:line="259" w:lineRule="auto"/>
              <w:ind w:left="50" w:right="0" w:firstLine="0"/>
              <w:jc w:val="left"/>
            </w:pPr>
            <w:r>
              <w:rPr>
                <w:sz w:val="22"/>
              </w:rPr>
              <w:t>расс</w:t>
            </w:r>
          </w:p>
          <w:p w:rsidR="007B0AE5" w:rsidRDefault="0025712F">
            <w:pPr>
              <w:spacing w:after="0" w:line="259" w:lineRule="auto"/>
              <w:ind w:left="0" w:right="58"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60"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49" w:lineRule="auto"/>
              <w:ind w:left="0" w:right="0" w:firstLine="0"/>
            </w:pPr>
            <w:r>
              <w:rPr>
                <w:sz w:val="16"/>
              </w:rPr>
              <w:t xml:space="preserve">каналам связи организуется и низкочастотная и высокочастотная (ВЧ) телефония, телеграфная и факсимильная связь. </w:t>
            </w:r>
          </w:p>
          <w:p w:rsidR="007B0AE5" w:rsidRDefault="0025712F">
            <w:pPr>
              <w:spacing w:after="39" w:line="259" w:lineRule="auto"/>
              <w:ind w:left="566" w:right="0" w:firstLine="0"/>
              <w:jc w:val="left"/>
            </w:pPr>
            <w:r>
              <w:rPr>
                <w:sz w:val="16"/>
              </w:rPr>
              <w:t xml:space="preserve">Высокочастотная телефония обеспечивает защиту от прослушивания переговоров </w:t>
            </w:r>
          </w:p>
          <w:p w:rsidR="007B0AE5" w:rsidRDefault="0025712F">
            <w:pPr>
              <w:spacing w:after="0" w:line="329" w:lineRule="auto"/>
              <w:ind w:left="0" w:right="39" w:firstLine="0"/>
            </w:pPr>
            <w:r>
              <w:rPr>
                <w:sz w:val="16"/>
              </w:rPr>
              <w:t xml:space="preserve">посторонними лицами за счет преобразования низкочастотного речевого сигнала в высокочастотный и его последующего кодирования. Прослушать передаваемую информацию можно только с помощью специальной декодирующей аппаратуры ВЧ-связи. Низкочастотные телефонные каналы связи от прослушивания посторонними лицами не защищены. </w:t>
            </w:r>
          </w:p>
          <w:p w:rsidR="007B0AE5" w:rsidRDefault="0025712F">
            <w:pPr>
              <w:spacing w:after="39" w:line="259" w:lineRule="auto"/>
              <w:ind w:left="566" w:right="0" w:firstLine="0"/>
              <w:jc w:val="left"/>
            </w:pPr>
            <w:r>
              <w:rPr>
                <w:sz w:val="16"/>
              </w:rPr>
              <w:t xml:space="preserve">Телеграфный и факсимильный виды связи обеспечивают документальность при </w:t>
            </w:r>
          </w:p>
          <w:p w:rsidR="007B0AE5" w:rsidRDefault="0025712F">
            <w:pPr>
              <w:spacing w:after="0" w:line="319" w:lineRule="auto"/>
              <w:ind w:left="0" w:right="43" w:firstLine="0"/>
            </w:pPr>
            <w:r>
              <w:rPr>
                <w:sz w:val="16"/>
              </w:rPr>
              <w:t xml:space="preserve">передачи информации, станции абонентского телеграфа используют собственные каналы телеграфной сети и позволяют устанавливать соединение с любым абонентом, автоматически (при отсутствии оператора) принимать информацию. Факсимильная связь организуется либо по телефонной сети с использованием специальных средств (факсимильных аппаратов), либо по сетям фототелеграфа. </w:t>
            </w:r>
          </w:p>
          <w:p w:rsidR="007B0AE5" w:rsidRDefault="0025712F">
            <w:pPr>
              <w:spacing w:after="70" w:line="259" w:lineRule="auto"/>
              <w:ind w:left="566" w:right="0" w:firstLine="0"/>
              <w:jc w:val="left"/>
            </w:pPr>
            <w:r>
              <w:rPr>
                <w:sz w:val="16"/>
              </w:rPr>
              <w:t xml:space="preserve">Местная и международная телефонная связь организуется при использовании </w:t>
            </w:r>
          </w:p>
          <w:p w:rsidR="007B0AE5" w:rsidRDefault="0025712F">
            <w:pPr>
              <w:spacing w:after="2" w:line="332" w:lineRule="auto"/>
              <w:ind w:left="0" w:right="41" w:firstLine="0"/>
            </w:pPr>
            <w:r>
              <w:rPr>
                <w:sz w:val="16"/>
              </w:rPr>
              <w:t xml:space="preserve">коммуникаций и аппаратуры Министерства связи, включаемых в городскую телефонную сеть. Для организации связи на одном или нескольких компактно расположенных объектах дополнительно используются собственные мини-АТС и линии связи. Они рассчитаны на установление связи между внутренними абонентами и подключение их через небольшое количество линий к городской телефонной сети. Каждый абонент мини-АТС имеет свой внутренний номер. При выходе внутреннего абонента в городскую сеть мини-АТС автоматически выбирает свободную линию, тем самым обеспечивается необходимая пропускная способность линий связи. </w:t>
            </w:r>
          </w:p>
          <w:p w:rsidR="007B0AE5" w:rsidRDefault="0025712F">
            <w:pPr>
              <w:tabs>
                <w:tab w:val="center" w:pos="862"/>
                <w:tab w:val="center" w:pos="1779"/>
                <w:tab w:val="center" w:pos="2804"/>
                <w:tab w:val="center" w:pos="3582"/>
                <w:tab w:val="center" w:pos="4410"/>
                <w:tab w:val="center" w:pos="5172"/>
                <w:tab w:val="center" w:pos="5869"/>
              </w:tabs>
              <w:spacing w:after="43" w:line="259" w:lineRule="auto"/>
              <w:ind w:left="0" w:right="0" w:firstLine="0"/>
              <w:jc w:val="left"/>
            </w:pPr>
            <w:r>
              <w:rPr>
                <w:rFonts w:ascii="Calibri" w:eastAsia="Calibri" w:hAnsi="Calibri" w:cs="Calibri"/>
                <w:sz w:val="22"/>
              </w:rPr>
              <w:tab/>
            </w:r>
            <w:r>
              <w:rPr>
                <w:sz w:val="16"/>
              </w:rPr>
              <w:t xml:space="preserve">Станции </w:t>
            </w:r>
            <w:r>
              <w:rPr>
                <w:sz w:val="16"/>
              </w:rPr>
              <w:tab/>
              <w:t xml:space="preserve">оперативной </w:t>
            </w:r>
            <w:r>
              <w:rPr>
                <w:sz w:val="16"/>
              </w:rPr>
              <w:tab/>
              <w:t xml:space="preserve">телефонной </w:t>
            </w:r>
            <w:r>
              <w:rPr>
                <w:sz w:val="16"/>
              </w:rPr>
              <w:tab/>
              <w:t xml:space="preserve">связи </w:t>
            </w:r>
            <w:r>
              <w:rPr>
                <w:sz w:val="16"/>
              </w:rPr>
              <w:tab/>
              <w:t xml:space="preserve">применяются </w:t>
            </w:r>
            <w:r>
              <w:rPr>
                <w:sz w:val="16"/>
              </w:rPr>
              <w:tab/>
              <w:t xml:space="preserve">для </w:t>
            </w:r>
            <w:r>
              <w:rPr>
                <w:sz w:val="16"/>
              </w:rPr>
              <w:tab/>
              <w:t xml:space="preserve">повышения </w:t>
            </w:r>
          </w:p>
          <w:p w:rsidR="007B0AE5" w:rsidRDefault="0025712F">
            <w:pPr>
              <w:spacing w:after="0" w:line="332" w:lineRule="auto"/>
              <w:ind w:left="0" w:right="34" w:firstLine="0"/>
            </w:pPr>
            <w:r>
              <w:rPr>
                <w:sz w:val="16"/>
              </w:rPr>
              <w:t xml:space="preserve">оперативности установления связи между подразделениями и службами с руководителем службы охраны. Оперативность достигается за счет использования прямых телефонных линий, исключающих «занятость» абонента, и быстроты управления связи (абоненту без набора номера достаточно поднять трубку, а со стороны станции нужно только нажать одну кнопку). К средствам радиосвязи относятся УКВ радиостанции, которые используются для организации беспоисковой, бесподстроечной двухсторонней симплексной связи. По конструктивному исполнению и назначению все радиостанции подразделяются на стационарные, мобильные, носимые (портативные) и скрытноносимые. </w:t>
            </w:r>
          </w:p>
          <w:p w:rsidR="007B0AE5" w:rsidRDefault="0025712F">
            <w:pPr>
              <w:spacing w:after="0" w:line="340" w:lineRule="auto"/>
              <w:ind w:left="0" w:right="34" w:firstLine="566"/>
            </w:pPr>
            <w:r>
              <w:rPr>
                <w:sz w:val="16"/>
              </w:rPr>
              <w:t xml:space="preserve">Стационарные радиостанции предназначены для стационарной установки на объектах. Они отличаются высокой мощностью передатчика и, соответственно, большой дальностью установления связи, работой на большом количестве радиоканалов и широкими функциональными возможностями. Дальность связи между такими радиостанциями может быть до 50 км. К ним относятся радиостанции «Сапфир-АСР» с выходной мощностью, 10 Вт, «Альфа-С». </w:t>
            </w:r>
          </w:p>
          <w:p w:rsidR="007B0AE5" w:rsidRDefault="0025712F">
            <w:pPr>
              <w:spacing w:after="70" w:line="259" w:lineRule="auto"/>
              <w:ind w:left="566" w:right="0" w:firstLine="0"/>
              <w:jc w:val="left"/>
            </w:pPr>
            <w:r>
              <w:rPr>
                <w:sz w:val="16"/>
              </w:rPr>
              <w:t xml:space="preserve">Мобильные радиостанции предназначены для установки на автомобилях. Такие </w:t>
            </w:r>
          </w:p>
          <w:p w:rsidR="007B0AE5" w:rsidRDefault="0025712F">
            <w:pPr>
              <w:spacing w:after="0" w:line="345" w:lineRule="auto"/>
              <w:ind w:left="0" w:right="32" w:firstLine="0"/>
            </w:pPr>
            <w:r>
              <w:rPr>
                <w:sz w:val="16"/>
              </w:rPr>
              <w:t xml:space="preserve">радиостанции, как «Сапфир АВР», «Альфа-В», имеют мощность передатчика, соответственно, 10 и 15 Вт, «Motorola GM-300» — 25 Вт. Это позволит установить связь между мобильными абонентами с расстояния 10 — 25 км. </w:t>
            </w:r>
          </w:p>
          <w:p w:rsidR="007B0AE5" w:rsidRDefault="0025712F">
            <w:pPr>
              <w:spacing w:after="39" w:line="259" w:lineRule="auto"/>
              <w:ind w:left="566" w:right="0" w:firstLine="0"/>
              <w:jc w:val="left"/>
            </w:pPr>
            <w:r>
              <w:rPr>
                <w:sz w:val="16"/>
              </w:rPr>
              <w:t xml:space="preserve">Носимые радиостанции полностью автономны и работают от встроенных </w:t>
            </w:r>
          </w:p>
          <w:p w:rsidR="007B0AE5" w:rsidRDefault="0025712F">
            <w:pPr>
              <w:spacing w:after="0" w:line="343" w:lineRule="auto"/>
              <w:ind w:left="0" w:right="30" w:firstLine="0"/>
            </w:pPr>
            <w:r>
              <w:rPr>
                <w:sz w:val="16"/>
              </w:rPr>
              <w:t xml:space="preserve">аккумуляторов до 8 часов. Мощность передатчика находится в пределах от 1 до 5 Вт, что позволяет установить связь между ними на расстоянии до 3-5 км. К таким радиостанциям относятся «Радий-M», «Альфа-Н». Среди импортных наибольшее распространение получили радиостанции «Motorola» (модель «GP-300») «Kenwood», «Alinco». </w:t>
            </w:r>
          </w:p>
          <w:p w:rsidR="007B0AE5" w:rsidRDefault="0025712F">
            <w:pPr>
              <w:spacing w:after="39" w:line="259" w:lineRule="auto"/>
              <w:ind w:left="566" w:right="0" w:firstLine="0"/>
              <w:jc w:val="left"/>
            </w:pPr>
            <w:r>
              <w:rPr>
                <w:sz w:val="16"/>
              </w:rPr>
              <w:t xml:space="preserve">Скрытноносимые радиостанции предназначены для ношения под одеждой и имеют </w:t>
            </w:r>
          </w:p>
          <w:p w:rsidR="007B0AE5" w:rsidRDefault="0025712F">
            <w:pPr>
              <w:spacing w:after="0" w:line="350" w:lineRule="auto"/>
              <w:ind w:left="0" w:right="34" w:firstLine="0"/>
            </w:pPr>
            <w:r>
              <w:rPr>
                <w:sz w:val="16"/>
              </w:rPr>
              <w:t xml:space="preserve">конструкцию, предусматривающую их использование незаметно для окружающих. Радиостанции «Иволга». «Аль-фа-К» имеют бесшумный вибровызов, скрытнорасполагаемый микрофон. Передатчик обеспечивает дальность связи до нескольких километров. </w:t>
            </w:r>
          </w:p>
          <w:p w:rsidR="007B0AE5" w:rsidRDefault="0025712F">
            <w:pPr>
              <w:spacing w:after="39" w:line="259" w:lineRule="auto"/>
              <w:ind w:left="566" w:right="0" w:firstLine="0"/>
              <w:jc w:val="left"/>
            </w:pPr>
            <w:r>
              <w:rPr>
                <w:sz w:val="16"/>
              </w:rPr>
              <w:t xml:space="preserve">Комбинированные средства связи ориентированы на объединение такого свойства </w:t>
            </w:r>
          </w:p>
          <w:p w:rsidR="007B0AE5" w:rsidRDefault="0025712F">
            <w:pPr>
              <w:spacing w:after="0" w:line="319" w:lineRule="auto"/>
              <w:ind w:left="0" w:right="32" w:firstLine="0"/>
            </w:pPr>
            <w:r>
              <w:rPr>
                <w:sz w:val="16"/>
              </w:rPr>
              <w:t xml:space="preserve">радиосвязи, как мобильность с возможностями разветвленной структуры городской телефонной сети. Используются две схемы организации комбинированной связи. В первой из них происходит расширение возможностей телефонной точки за счет использования радиосвязи между стационарным блоком и мобильным телефоном абонента или удаленным нетелефонизированным местом. По этому принципу работают беспроводные </w:t>
            </w:r>
            <w:r>
              <w:rPr>
                <w:sz w:val="16"/>
              </w:rPr>
              <w:lastRenderedPageBreak/>
              <w:t xml:space="preserve">радиотелефоны, радиоудлинители телефонных линий и беспроводные мини-АТС. Во второй схеме основу составляет специализированная радиосеть, имеющая возможность подключения через центральную радиостанцию к городской телефонной сети. К такому типу относятся большинство транкинговых радиосетей и сотовые телефонные сети. </w:t>
            </w:r>
          </w:p>
          <w:p w:rsidR="007B0AE5" w:rsidRDefault="0025712F">
            <w:pPr>
              <w:spacing w:after="0" w:line="259" w:lineRule="auto"/>
              <w:ind w:left="0" w:right="0" w:firstLine="566"/>
            </w:pPr>
            <w:r>
              <w:rPr>
                <w:sz w:val="16"/>
              </w:rPr>
              <w:t>Стационарный беспроводный радиотелефон (бесшнуровой телефонный аппарат) объединяет в себе проводный телефон, подключенный к телефонной сети, и приемно-</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3" w:type="dxa"/>
        </w:tblCellMar>
        <w:tblLook w:val="04A0"/>
      </w:tblPr>
      <w:tblGrid>
        <w:gridCol w:w="810"/>
        <w:gridCol w:w="6327"/>
        <w:gridCol w:w="896"/>
        <w:gridCol w:w="907"/>
        <w:gridCol w:w="718"/>
        <w:gridCol w:w="532"/>
      </w:tblGrid>
      <w:tr w:rsidR="007B0AE5">
        <w:trPr>
          <w:trHeight w:val="10235"/>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23" w:lineRule="auto"/>
              <w:ind w:left="0" w:right="50" w:firstLine="0"/>
            </w:pPr>
            <w:r>
              <w:rPr>
                <w:sz w:val="16"/>
              </w:rPr>
              <w:t xml:space="preserve">передающее устройство в виде телефонной трубки, обеспечивающей двухсторонний радиообмен сигналами с базовым аппаратом. В зависимости от типа радиотелефона, дальность связи между трубкой и аппаратом, с учетом наличия помех и переотражающих поверхностей, максимально может составлять несколько километров. В связи с этим радиотелефоны целесообразно применять в пределах небольшого района или одного здания. К такому оборудованию относятся телефонные аппараты «Panasonic KX-T 908», «Panasonic K.X-T 928», имеющие дальность связи между телефонным аппаратом и трубкой до 2 км. </w:t>
            </w:r>
          </w:p>
          <w:p w:rsidR="007B0AE5" w:rsidRDefault="0025712F">
            <w:pPr>
              <w:spacing w:after="39" w:line="259" w:lineRule="auto"/>
              <w:ind w:left="566" w:right="0" w:firstLine="0"/>
              <w:jc w:val="left"/>
            </w:pPr>
            <w:r>
              <w:rPr>
                <w:sz w:val="16"/>
              </w:rPr>
              <w:t xml:space="preserve">Радиоудлинитель телефонного канала предназначен для организации беспроводной </w:t>
            </w:r>
          </w:p>
          <w:p w:rsidR="007B0AE5" w:rsidRDefault="0025712F">
            <w:pPr>
              <w:spacing w:after="0" w:line="329" w:lineRule="auto"/>
              <w:ind w:left="0" w:right="52" w:firstLine="0"/>
            </w:pPr>
            <w:r>
              <w:rPr>
                <w:sz w:val="16"/>
              </w:rPr>
              <w:t xml:space="preserve">радиотелефонной связи на дальние расстояния. Он так же, как и в предыдущем случае, представляет собой подключенный к телефонной линии стационарный блок и абонентский блок, которые связаны по радиочастоте. Радиоудлинители используются: </w:t>
            </w:r>
          </w:p>
          <w:p w:rsidR="007B0AE5" w:rsidRDefault="0025712F">
            <w:pPr>
              <w:spacing w:after="69" w:line="259" w:lineRule="auto"/>
              <w:ind w:left="566" w:right="0" w:firstLine="0"/>
              <w:jc w:val="left"/>
            </w:pPr>
            <w:r>
              <w:rPr>
                <w:sz w:val="16"/>
              </w:rPr>
              <w:t xml:space="preserve">а) при организации фиксированной связи с нетелефонизированным стационарным </w:t>
            </w:r>
          </w:p>
          <w:p w:rsidR="007B0AE5" w:rsidRDefault="0025712F">
            <w:pPr>
              <w:spacing w:after="39" w:line="259" w:lineRule="auto"/>
              <w:ind w:left="0" w:right="0" w:firstLine="0"/>
              <w:jc w:val="left"/>
            </w:pPr>
            <w:r>
              <w:rPr>
                <w:sz w:val="16"/>
              </w:rPr>
              <w:t xml:space="preserve">объектом; </w:t>
            </w:r>
          </w:p>
          <w:p w:rsidR="007B0AE5" w:rsidRDefault="0025712F">
            <w:pPr>
              <w:spacing w:after="39" w:line="259" w:lineRule="auto"/>
              <w:ind w:left="566" w:right="0" w:firstLine="0"/>
              <w:jc w:val="left"/>
            </w:pPr>
            <w:r>
              <w:rPr>
                <w:sz w:val="16"/>
              </w:rPr>
              <w:t xml:space="preserve">б) с подвижным объектом (чаше всего автомобилем, так как от мобильной </w:t>
            </w:r>
          </w:p>
          <w:p w:rsidR="007B0AE5" w:rsidRDefault="0025712F">
            <w:pPr>
              <w:spacing w:after="23" w:line="319" w:lineRule="auto"/>
              <w:ind w:left="0" w:right="50" w:firstLine="0"/>
            </w:pPr>
            <w:r>
              <w:rPr>
                <w:sz w:val="16"/>
              </w:rPr>
              <w:t>аппаратуры требуется применение относительно мощных усилителей с большими габаритами). Дальность связи зависит от излучаемой мощности, рельефа, окружающей застройки, типа применяемых антенн, высоты их подвеса и многих других факторов, но чаше всего она лежит от сотен метров до 50 км. Радиоудлинитель «КОЦ 16x4» позволяет подключить 16 абонентов с дальностью связи до 40 км.</w:t>
            </w:r>
          </w:p>
          <w:p w:rsidR="007B0AE5" w:rsidRDefault="0025712F">
            <w:pPr>
              <w:spacing w:after="39" w:line="259" w:lineRule="auto"/>
              <w:ind w:left="566" w:right="0" w:firstLine="0"/>
              <w:jc w:val="left"/>
            </w:pPr>
            <w:r>
              <w:rPr>
                <w:sz w:val="16"/>
              </w:rPr>
              <w:t xml:space="preserve">Безшнуровые мини-АТСрешают проблему мобильной связи в пределах здания </w:t>
            </w:r>
          </w:p>
          <w:p w:rsidR="007B0AE5" w:rsidRDefault="0025712F">
            <w:pPr>
              <w:spacing w:after="0" w:line="326" w:lineRule="auto"/>
              <w:ind w:left="0" w:right="53" w:firstLine="0"/>
            </w:pPr>
            <w:r>
              <w:rPr>
                <w:sz w:val="16"/>
              </w:rPr>
              <w:t xml:space="preserve">или даже небольшого города. Они могут иметь в составе от единиц до нескольких тысяч радиотелефонных трубок и представлять набор сервисных функций, сравнимый с функциями проводных мини-АТС. Радио мини-АТС ”Gigaset 1054” фирмы “Simens” подключается к 2 городским линиям и обслуживает 8 мобильных трубок и 2 проводных телефона. Дальность связи составляет 300 метров вне помещения и 50 метров в бетонных зданиях. Модели станций “Walkman-Base 9001” и “Walkman-Pone 9001” имеют в составе до 30 трубок и дальность связи до 8 км. </w:t>
            </w:r>
          </w:p>
          <w:p w:rsidR="007B0AE5" w:rsidRDefault="0025712F">
            <w:pPr>
              <w:spacing w:after="39" w:line="259" w:lineRule="auto"/>
              <w:ind w:left="566" w:right="0" w:firstLine="0"/>
              <w:jc w:val="left"/>
            </w:pPr>
            <w:r>
              <w:rPr>
                <w:sz w:val="16"/>
              </w:rPr>
              <w:t xml:space="preserve">В транкинговых радиосетях центральная радиостанция чаще всего имеет выход на </w:t>
            </w:r>
          </w:p>
          <w:p w:rsidR="007B0AE5" w:rsidRDefault="0025712F">
            <w:pPr>
              <w:spacing w:after="0" w:line="319" w:lineRule="auto"/>
              <w:ind w:left="0" w:right="56" w:firstLine="0"/>
            </w:pPr>
            <w:r>
              <w:rPr>
                <w:sz w:val="16"/>
              </w:rPr>
              <w:t xml:space="preserve">городскую АТС, что позволяет абонентам транкинговых систем установить связь с абонентом городской телефонной сети. В свою очередь, абоненты городской телефонной сети также могут вызвать любую радиостанцию транкинговой системы. Центральная радиостанция транкинговой системы выполняет роль небольшой АТС, а каждому абоненту присваивается свой городской номер. </w:t>
            </w:r>
          </w:p>
          <w:p w:rsidR="007B0AE5" w:rsidRDefault="0025712F">
            <w:pPr>
              <w:spacing w:after="39" w:line="259" w:lineRule="auto"/>
              <w:ind w:left="566" w:right="0" w:firstLine="0"/>
              <w:jc w:val="left"/>
            </w:pPr>
            <w:r>
              <w:rPr>
                <w:sz w:val="16"/>
              </w:rPr>
              <w:t xml:space="preserve">Принципы транкинговых систем заложены в организацию отечественной системы </w:t>
            </w:r>
          </w:p>
          <w:p w:rsidR="007B0AE5" w:rsidRDefault="0025712F">
            <w:pPr>
              <w:spacing w:after="0" w:line="323" w:lineRule="auto"/>
              <w:ind w:left="0" w:right="56" w:firstLine="0"/>
            </w:pPr>
            <w:r>
              <w:rPr>
                <w:sz w:val="16"/>
              </w:rPr>
              <w:t xml:space="preserve">радиотелефонной связи «Алтай», разработанной еще в восьмидесятые годы. Она позволяет абоненту, находящемуся в автомобиле, не прекращая движения, включаться в сеть городской телефонной связи и вызвать любого абонента или отвечать на его вызов. Кроме того, возможно соединение двух подвижных абонентов между собой. </w:t>
            </w:r>
          </w:p>
          <w:p w:rsidR="007B0AE5" w:rsidRDefault="0025712F">
            <w:pPr>
              <w:spacing w:after="0" w:line="259" w:lineRule="auto"/>
              <w:ind w:left="0" w:right="54" w:firstLine="0"/>
            </w:pPr>
            <w:r>
              <w:rPr>
                <w:sz w:val="16"/>
              </w:rPr>
              <w:t>Центральная станция системы «Алтай» располагает определенным числом стволов связи, работающих на различных частотах в УКВ диапазоне. Каждый ствол состоит из восьми частотных каналов (в каждом один передатчик). Абонентские радиотелефоны могут работать на любом из этих восьми каналов, свободный канал определяется автоматически. Восемь передатчиков и один восьмиканальный приемник могут обслужить 500 – 800 подвижных объектов в радиусе до 30 км.</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461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1" w:lineRule="auto"/>
              <w:ind w:left="0" w:right="0" w:firstLine="0"/>
              <w:jc w:val="left"/>
            </w:pPr>
            <w:r>
              <w:rPr>
                <w:b/>
                <w:sz w:val="24"/>
              </w:rPr>
              <w:t xml:space="preserve">Средства связи, используемые в частной охранной деятельности. </w:t>
            </w:r>
          </w:p>
          <w:p w:rsidR="007B0AE5" w:rsidRDefault="0025712F">
            <w:pPr>
              <w:numPr>
                <w:ilvl w:val="0"/>
                <w:numId w:val="97"/>
              </w:numPr>
              <w:spacing w:after="18" w:line="259" w:lineRule="auto"/>
              <w:ind w:right="0" w:hanging="202"/>
              <w:jc w:val="left"/>
            </w:pPr>
            <w:r>
              <w:rPr>
                <w:sz w:val="20"/>
              </w:rPr>
              <w:t xml:space="preserve">Средства связи и их основные характеристики.  </w:t>
            </w:r>
          </w:p>
          <w:p w:rsidR="007B0AE5" w:rsidRDefault="0025712F">
            <w:pPr>
              <w:numPr>
                <w:ilvl w:val="0"/>
                <w:numId w:val="97"/>
              </w:numPr>
              <w:spacing w:after="28" w:line="259" w:lineRule="auto"/>
              <w:ind w:right="0" w:hanging="202"/>
              <w:jc w:val="left"/>
            </w:pPr>
            <w:r>
              <w:rPr>
                <w:sz w:val="20"/>
              </w:rPr>
              <w:t xml:space="preserve">Порядок регистрации и использования средств связи.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39" w:line="259" w:lineRule="auto"/>
              <w:ind w:left="0" w:right="59" w:firstLine="0"/>
              <w:jc w:val="right"/>
            </w:pPr>
            <w:r>
              <w:rPr>
                <w:sz w:val="16"/>
              </w:rPr>
              <w:t xml:space="preserve">Мобильный телефон имеет большую дальность действия, которую обеспечивает </w:t>
            </w:r>
          </w:p>
          <w:p w:rsidR="007B0AE5" w:rsidRDefault="0025712F">
            <w:pPr>
              <w:spacing w:after="24" w:line="319" w:lineRule="auto"/>
              <w:ind w:left="0" w:right="54" w:firstLine="0"/>
            </w:pPr>
            <w:r>
              <w:rPr>
                <w:sz w:val="16"/>
              </w:rPr>
              <w:t xml:space="preserve">сотовая структура зон связи. Подобная организация системы связи. Подобная организация системы связи позволяет также уменьшить мощность передатчика, а значит и габариты абонентского радиотелефона. В настоящее время абонентский сотовый телефон представляет из себя карманное устройство, в отличие от системы «Алтай», где используются только автомобильные варианты. </w:t>
            </w:r>
          </w:p>
          <w:p w:rsidR="007B0AE5" w:rsidRDefault="0025712F">
            <w:pPr>
              <w:spacing w:after="39" w:line="259" w:lineRule="auto"/>
              <w:ind w:left="0" w:right="53" w:firstLine="0"/>
              <w:jc w:val="right"/>
            </w:pPr>
            <w:r>
              <w:rPr>
                <w:sz w:val="16"/>
              </w:rPr>
              <w:t xml:space="preserve">Аппаратура сотовой сети представляет большое количество дополнительных </w:t>
            </w:r>
          </w:p>
          <w:p w:rsidR="007B0AE5" w:rsidRDefault="0025712F">
            <w:pPr>
              <w:spacing w:after="0" w:line="350" w:lineRule="auto"/>
              <w:ind w:left="0" w:right="0" w:firstLine="0"/>
            </w:pPr>
            <w:r>
              <w:rPr>
                <w:sz w:val="16"/>
              </w:rPr>
              <w:t xml:space="preserve">функций: удержание/ожидание вызова, определение номера, переадресация, запрет вызовов, голосовой почтовый ящик и др. </w:t>
            </w:r>
          </w:p>
          <w:p w:rsidR="007B0AE5" w:rsidRDefault="0025712F">
            <w:pPr>
              <w:spacing w:after="39" w:line="259" w:lineRule="auto"/>
              <w:ind w:left="0" w:right="56" w:firstLine="0"/>
              <w:jc w:val="right"/>
            </w:pPr>
            <w:r>
              <w:rPr>
                <w:sz w:val="16"/>
              </w:rPr>
              <w:t xml:space="preserve">Телефонные аппараты сотовой связи представляют собой приемо-передающую </w:t>
            </w:r>
          </w:p>
          <w:p w:rsidR="007B0AE5" w:rsidRDefault="0025712F">
            <w:pPr>
              <w:spacing w:after="0" w:line="259" w:lineRule="auto"/>
              <w:ind w:left="0" w:right="53" w:firstLine="0"/>
            </w:pPr>
            <w:r>
              <w:rPr>
                <w:sz w:val="16"/>
              </w:rPr>
              <w:t xml:space="preserve">радиостанцию, работающую под управлением встроенного микрокомпьютера. Они имеют небольшие габаритные размеры и массу (размеры одного из маленьких телефонов “Nokia 8810” составляют 100х45х18, масса – всего 98 г, а масса аппарата “MotorolaStar TAC 85” составляет 93 г). В аппараты встраивается полностью графический дисплей,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55"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57"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2" w:type="dxa"/>
        </w:tblCellMar>
        <w:tblLook w:val="04A0"/>
      </w:tblPr>
      <w:tblGrid>
        <w:gridCol w:w="753"/>
        <w:gridCol w:w="5801"/>
        <w:gridCol w:w="887"/>
        <w:gridCol w:w="941"/>
        <w:gridCol w:w="1299"/>
        <w:gridCol w:w="509"/>
      </w:tblGrid>
      <w:tr w:rsidR="007B0AE5">
        <w:trPr>
          <w:trHeight w:val="913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350" w:lineRule="auto"/>
              <w:ind w:left="0" w:right="0" w:firstLine="0"/>
            </w:pPr>
            <w:r>
              <w:rPr>
                <w:sz w:val="16"/>
              </w:rPr>
              <w:t xml:space="preserve">индуцирующий все режимы работы аппарата. На него, аналогично пейджерным системам, может выводится передаваемая абоненту текстовая информация. </w:t>
            </w:r>
          </w:p>
          <w:p w:rsidR="007B0AE5" w:rsidRDefault="0025712F">
            <w:pPr>
              <w:spacing w:after="70" w:line="259" w:lineRule="auto"/>
              <w:ind w:left="0" w:right="59" w:firstLine="0"/>
              <w:jc w:val="right"/>
            </w:pPr>
            <w:r>
              <w:rPr>
                <w:sz w:val="16"/>
              </w:rPr>
              <w:t xml:space="preserve">Управление осуществляется с помощью разветвленного меню, также выводимого </w:t>
            </w:r>
          </w:p>
          <w:p w:rsidR="007B0AE5" w:rsidRDefault="0025712F">
            <w:pPr>
              <w:spacing w:after="0" w:line="335" w:lineRule="auto"/>
              <w:ind w:left="0" w:right="54" w:firstLine="0"/>
            </w:pPr>
            <w:r>
              <w:rPr>
                <w:sz w:val="16"/>
              </w:rPr>
              <w:t xml:space="preserve">на дисплей. У ряда моделей изображения на дополняются движущимися иконками и подсказками (“Nokia 8810”, “Ericsson T28”, “Motorola d160”). Меню чаще всего может выводится на нескольких языках. Так, меню “Nokia 8810” может выводится на 32 языках, “Nokia 7110” – на 34 , “MotorolaStar TAC 85” – на 16. Все аппараты имеют записную книжку для сохранения телефонных номеров, фамилий и адресов наиболее часто используемых корреспондентов. память записной книжки составляет 250 номеров “Nokia 8810”, 100 номеров -  “Motorola d160” и до 1000 - “Nokia 7110”. Кроме этого, у всех моделей запоминаются не менее 10 последних набранных и 10 последних дозвонившихся номеров. </w:t>
            </w:r>
          </w:p>
          <w:p w:rsidR="007B0AE5" w:rsidRDefault="0025712F">
            <w:pPr>
              <w:tabs>
                <w:tab w:val="center" w:pos="620"/>
                <w:tab w:val="center" w:pos="1142"/>
                <w:tab w:val="center" w:pos="2180"/>
                <w:tab w:val="center" w:pos="3290"/>
                <w:tab w:val="center" w:pos="4312"/>
                <w:tab w:val="center" w:pos="5307"/>
                <w:tab w:val="center" w:pos="6039"/>
              </w:tabs>
              <w:spacing w:after="70" w:line="259" w:lineRule="auto"/>
              <w:ind w:left="0" w:right="0" w:firstLine="0"/>
              <w:jc w:val="left"/>
            </w:pPr>
            <w:r>
              <w:rPr>
                <w:rFonts w:ascii="Calibri" w:eastAsia="Calibri" w:hAnsi="Calibri" w:cs="Calibri"/>
                <w:sz w:val="22"/>
              </w:rPr>
              <w:tab/>
            </w:r>
            <w:r>
              <w:rPr>
                <w:sz w:val="16"/>
              </w:rPr>
              <w:t xml:space="preserve">В </w:t>
            </w:r>
            <w:r>
              <w:rPr>
                <w:sz w:val="16"/>
              </w:rPr>
              <w:tab/>
              <w:t xml:space="preserve">качестве </w:t>
            </w:r>
            <w:r>
              <w:rPr>
                <w:sz w:val="16"/>
              </w:rPr>
              <w:tab/>
              <w:t xml:space="preserve">дополнительных </w:t>
            </w:r>
            <w:r>
              <w:rPr>
                <w:sz w:val="16"/>
              </w:rPr>
              <w:tab/>
              <w:t xml:space="preserve">сервисных </w:t>
            </w:r>
            <w:r>
              <w:rPr>
                <w:sz w:val="16"/>
              </w:rPr>
              <w:tab/>
              <w:t xml:space="preserve">возможностей </w:t>
            </w:r>
            <w:r>
              <w:rPr>
                <w:sz w:val="16"/>
              </w:rPr>
              <w:tab/>
              <w:t xml:space="preserve">телефоны </w:t>
            </w:r>
            <w:r>
              <w:rPr>
                <w:sz w:val="16"/>
              </w:rPr>
              <w:tab/>
              <w:t xml:space="preserve">имеют </w:t>
            </w:r>
          </w:p>
          <w:p w:rsidR="007B0AE5" w:rsidRDefault="0025712F">
            <w:pPr>
              <w:spacing w:after="70" w:line="259" w:lineRule="auto"/>
              <w:ind w:left="0" w:right="0" w:firstLine="0"/>
              <w:jc w:val="left"/>
            </w:pPr>
            <w:r>
              <w:rPr>
                <w:sz w:val="16"/>
              </w:rPr>
              <w:t>калькулятор, может присутствовать, календарь, а у ряда моделей (“Nokia 8810”, “Ericsson</w:t>
            </w:r>
          </w:p>
          <w:p w:rsidR="007B0AE5" w:rsidRDefault="0025712F">
            <w:pPr>
              <w:spacing w:after="19" w:line="259" w:lineRule="auto"/>
              <w:ind w:left="0" w:right="0" w:firstLine="0"/>
              <w:jc w:val="left"/>
            </w:pPr>
            <w:r>
              <w:rPr>
                <w:sz w:val="16"/>
              </w:rPr>
              <w:t xml:space="preserve">T28”,) даже игры. Все аппараты имеют встроенные часы с будильником. </w:t>
            </w:r>
          </w:p>
          <w:p w:rsidR="007B0AE5" w:rsidRDefault="0025712F">
            <w:pPr>
              <w:spacing w:after="0" w:line="259" w:lineRule="auto"/>
              <w:ind w:left="0" w:right="52" w:firstLine="0"/>
            </w:pPr>
            <w:r>
              <w:rPr>
                <w:sz w:val="16"/>
              </w:rPr>
              <w:t xml:space="preserve">Телефон “Motorolaсd920” имеет встроенный бесшумный вибровызов и цифровой диктофон с общей памятью на 3 минуты голосовых сообщений. Возможна запись нескольких сообщений с доступом к каждому из них в отдельности. “Ericsson R250 Pro” представляет собой телефон для профессионального использования и выпускается в водо-, пылезащищенном и ударопрочном исполнении. Одной из интересных функций этой модели вызова является возможность одновременного группового вызова до 16 абонентов и ответа на групповой вызов. Ряд уникальных функций имеет телефон “Ericsson T28”: голосовой набор номера, активный флип, позволяющий начать или закончить разговор, вибровызов. Некоторые из моделей имеют возможность предоставления связи компьютерам для выхода в Internet. Надежность УКВ связи определяется многими факторами, и прежде всего, особенностями распространения радиоволн метрового диапазона. Дальность и качество связи зависит от рельефа местности и характера окружающих застроек, воздействия атмосферных и индустриальных помех и т.д. Мобильные телефоны сотовой связи индуцируют наличие устойчивой связи с базовой станцией. В случае же использования радиостанций целесообразно предварительно проверить качество связи в конкретных условиях и, если оно оказывается неудовлетворительным, следует своевременно принять меры: предусмотреть передачу информации через промежуточную радиостанцию, подняться на возвышенность и т.д. При работе с радиостанцией не следует располагаться в непосредственной близости от крупных препятствий, особенно металлических или железобетонных зданий и сооружений. Перпендикулярно идущие линии электропередач создают помехи распространению УКВ. Дальность связи увеличивается, если антенну расположить на возвышенности. Ведя передачу из каменного здания, следует </w:t>
            </w:r>
            <w:r>
              <w:rPr>
                <w:sz w:val="16"/>
              </w:rPr>
              <w:lastRenderedPageBreak/>
              <w:t>располагаться в помещении с окнами, выходящими в сторону корреспондента. При пониженной температуре окружающего воздуха нужно принять меры, чтобы предохранить источник питания от замерзания. Построение системы связи определяется структурой подразделения охраны, местом его нахождения и характером выполняемых задач. Система связи должна обеспечивать непрерывное управление и согласование действий в любых условиях, а это возможно лишь при комплексном использовании проводных, радио- и комбинированных средств связи.</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5821"/>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center"/>
            </w:pPr>
            <w:r>
              <w:rPr>
                <w:b/>
                <w:sz w:val="24"/>
              </w:rPr>
              <w:lastRenderedPageBreak/>
              <w:t xml:space="preserve">3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6" w:lineRule="auto"/>
              <w:ind w:left="0" w:right="0" w:firstLine="0"/>
              <w:jc w:val="left"/>
            </w:pPr>
            <w:r>
              <w:rPr>
                <w:b/>
                <w:sz w:val="24"/>
              </w:rPr>
              <w:t xml:space="preserve">Основные </w:t>
            </w:r>
            <w:r>
              <w:rPr>
                <w:b/>
                <w:sz w:val="24"/>
              </w:rPr>
              <w:tab/>
              <w:t xml:space="preserve">технические </w:t>
            </w:r>
            <w:r>
              <w:rPr>
                <w:b/>
                <w:sz w:val="24"/>
              </w:rPr>
              <w:tab/>
              <w:t>средства</w:t>
            </w:r>
            <w:r w:rsidR="00D221D9">
              <w:rPr>
                <w:b/>
                <w:sz w:val="24"/>
              </w:rPr>
              <w:t xml:space="preserve"> охраны</w:t>
            </w:r>
            <w:r>
              <w:rPr>
                <w:b/>
                <w:sz w:val="24"/>
              </w:rPr>
              <w:t xml:space="preserve">, </w:t>
            </w:r>
            <w:r>
              <w:rPr>
                <w:b/>
                <w:sz w:val="24"/>
              </w:rPr>
              <w:tab/>
              <w:t xml:space="preserve">применяемые на объектах. </w:t>
            </w:r>
          </w:p>
          <w:p w:rsidR="007B0AE5" w:rsidRDefault="0025712F">
            <w:pPr>
              <w:numPr>
                <w:ilvl w:val="0"/>
                <w:numId w:val="98"/>
              </w:numPr>
              <w:spacing w:after="19" w:line="259" w:lineRule="auto"/>
              <w:ind w:right="0" w:firstLine="0"/>
              <w:jc w:val="left"/>
            </w:pPr>
            <w:r>
              <w:rPr>
                <w:sz w:val="20"/>
              </w:rPr>
              <w:t xml:space="preserve">Средства ограничения доступа на объект.  </w:t>
            </w:r>
          </w:p>
          <w:p w:rsidR="007B0AE5" w:rsidRDefault="0025712F">
            <w:pPr>
              <w:numPr>
                <w:ilvl w:val="0"/>
                <w:numId w:val="98"/>
              </w:numPr>
              <w:spacing w:after="1" w:line="276" w:lineRule="auto"/>
              <w:ind w:right="0" w:firstLine="0"/>
              <w:jc w:val="left"/>
            </w:pPr>
            <w:r>
              <w:rPr>
                <w:sz w:val="20"/>
              </w:rPr>
              <w:t xml:space="preserve">Технические средства мониторинга подвижных и стационарных объектов.  </w:t>
            </w:r>
          </w:p>
          <w:p w:rsidR="007B0AE5" w:rsidRDefault="0025712F">
            <w:pPr>
              <w:numPr>
                <w:ilvl w:val="0"/>
                <w:numId w:val="98"/>
              </w:numPr>
              <w:spacing w:after="17" w:line="259" w:lineRule="auto"/>
              <w:ind w:right="0" w:firstLine="0"/>
              <w:jc w:val="left"/>
            </w:pPr>
            <w:r>
              <w:rPr>
                <w:sz w:val="20"/>
              </w:rPr>
              <w:t xml:space="preserve">Системы охранно-пожарной сигнализации. </w:t>
            </w:r>
          </w:p>
          <w:p w:rsidR="007B0AE5" w:rsidRDefault="0025712F">
            <w:pPr>
              <w:numPr>
                <w:ilvl w:val="0"/>
                <w:numId w:val="98"/>
              </w:numPr>
              <w:spacing w:after="28" w:line="259" w:lineRule="auto"/>
              <w:ind w:right="0" w:firstLine="0"/>
              <w:jc w:val="left"/>
            </w:pPr>
            <w:r>
              <w:rPr>
                <w:sz w:val="20"/>
              </w:rPr>
              <w:t xml:space="preserve">Средства пожаротушения. </w:t>
            </w:r>
          </w:p>
          <w:p w:rsidR="007B0AE5" w:rsidRDefault="0025712F">
            <w:pPr>
              <w:spacing w:after="368" w:line="259" w:lineRule="auto"/>
              <w:ind w:left="0" w:right="0" w:firstLine="0"/>
              <w:jc w:val="left"/>
            </w:pPr>
            <w:r>
              <w:rPr>
                <w:b/>
                <w:sz w:val="20"/>
              </w:rPr>
              <w:t xml:space="preserve">Реферативное описание темы: </w:t>
            </w:r>
          </w:p>
          <w:p w:rsidR="007B0AE5" w:rsidRDefault="0025712F">
            <w:pPr>
              <w:spacing w:after="0" w:line="259" w:lineRule="auto"/>
              <w:ind w:left="0" w:right="54" w:firstLine="0"/>
            </w:pPr>
            <w:r>
              <w:rPr>
                <w:b/>
                <w:sz w:val="16"/>
              </w:rPr>
              <w:t xml:space="preserve">Общие требования. </w:t>
            </w:r>
            <w:r>
              <w:rPr>
                <w:sz w:val="16"/>
              </w:rPr>
              <w:t xml:space="preserve"> Установки пожарной (охранно-пожарной) сигнализации, смонтированные на объекте, должны соответствовать проектно - сметной документации ( актам обследования), разработанным в установленном порядке, в соответствии с требованиями действующих нормативных документов. Проектно - сметная документация (акты обследования ) должна разрабатываться специализированными организациями (квалифицированными специалистами), имеющими лицензию Государственной противопожарной службы МВД России на осуществление данного вида деятельности.Выполнение монтажно-наладочных работ по установкам пожарной (охранно-пожарной ) сигнализации без проектной документации (акта обследования ) не допускается. Технические средства, входящие в состав установок пожарной (охраннопожарной) сигнализации, должны соответствовать требованиям действующих стандартов, норм, правил, технических условии, быть без дефектов и иметь сертификат соответствия. Приемно-контрольные приборы пожарной (охранно-пожарной) сигнализации должны устанавливаться в недоступных для посторонних лиц местах, исключающих несанкционированный доступ к их органам управления и монтажным устройствам, и быть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2" w:lineRule="auto"/>
              <w:ind w:left="0" w:right="14" w:firstLine="0"/>
              <w:jc w:val="center"/>
            </w:pPr>
            <w:r>
              <w:rPr>
                <w:sz w:val="22"/>
              </w:rPr>
              <w:t>Практ и-</w:t>
            </w:r>
          </w:p>
          <w:p w:rsidR="007B0AE5" w:rsidRDefault="0025712F">
            <w:pPr>
              <w:spacing w:after="0" w:line="259" w:lineRule="auto"/>
              <w:ind w:left="31" w:right="0" w:firstLine="0"/>
              <w:jc w:val="left"/>
            </w:pPr>
            <w:r>
              <w:rPr>
                <w:sz w:val="22"/>
              </w:rPr>
              <w:t>ческое</w:t>
            </w:r>
          </w:p>
          <w:p w:rsidR="007B0AE5" w:rsidRDefault="0025712F">
            <w:pPr>
              <w:spacing w:after="0" w:line="259" w:lineRule="auto"/>
              <w:ind w:left="0" w:right="39" w:firstLine="0"/>
              <w:jc w:val="center"/>
            </w:pPr>
            <w:r>
              <w:rPr>
                <w:sz w:val="22"/>
              </w:rPr>
              <w:t xml:space="preserve">заняти е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37" w:lineRule="auto"/>
              <w:ind w:left="0" w:right="19" w:firstLine="0"/>
              <w:jc w:val="center"/>
            </w:pPr>
            <w:r>
              <w:rPr>
                <w:sz w:val="22"/>
              </w:rPr>
              <w:t xml:space="preserve">Рассказ, пока з, </w:t>
            </w:r>
          </w:p>
          <w:p w:rsidR="007B0AE5" w:rsidRDefault="0025712F">
            <w:pPr>
              <w:spacing w:after="0" w:line="264" w:lineRule="auto"/>
              <w:ind w:left="0" w:right="0" w:firstLine="0"/>
              <w:jc w:val="center"/>
            </w:pPr>
            <w:r>
              <w:rPr>
                <w:sz w:val="22"/>
              </w:rPr>
              <w:t>трен и-</w:t>
            </w:r>
          </w:p>
          <w:p w:rsidR="007B0AE5" w:rsidRDefault="0025712F">
            <w:pPr>
              <w:spacing w:after="0" w:line="259" w:lineRule="auto"/>
              <w:ind w:left="0" w:right="44" w:firstLine="0"/>
              <w:jc w:val="center"/>
            </w:pPr>
            <w:r>
              <w:rPr>
                <w:sz w:val="22"/>
              </w:rPr>
              <w:t xml:space="preserve">ровк 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7" w:lineRule="auto"/>
              <w:ind w:left="0" w:right="0" w:firstLine="0"/>
              <w:jc w:val="center"/>
            </w:pPr>
            <w:r>
              <w:rPr>
                <w:sz w:val="22"/>
              </w:rPr>
              <w:t>Охра ня-</w:t>
            </w:r>
          </w:p>
          <w:p w:rsidR="007B0AE5" w:rsidRDefault="0025712F">
            <w:pPr>
              <w:spacing w:after="0" w:line="259" w:lineRule="auto"/>
              <w:ind w:left="0" w:right="0" w:firstLine="0"/>
              <w:jc w:val="center"/>
            </w:pPr>
            <w:r>
              <w:rPr>
                <w:sz w:val="22"/>
              </w:rPr>
              <w:t>емыйобъект</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58"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93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304" w:line="320" w:lineRule="auto"/>
              <w:ind w:left="0" w:right="38" w:firstLine="0"/>
            </w:pPr>
            <w:r>
              <w:rPr>
                <w:sz w:val="16"/>
              </w:rPr>
              <w:t>опломбированы. После окончания монтажно-наладочных работ, ремонта или замены отдельных технических средств установки пожарной автоматики должны быть испытаны в дежурном режиме работы в течении 72-х часов.</w:t>
            </w:r>
            <w:r>
              <w:rPr>
                <w:b/>
                <w:sz w:val="16"/>
              </w:rPr>
              <w:t xml:space="preserve"> Пожарные извещатели.</w:t>
            </w:r>
            <w:r>
              <w:rPr>
                <w:sz w:val="16"/>
              </w:rPr>
              <w:t>ип и количество пожарных извещателей должны соответствовать требованиям действующих НТД н проектно - сметной документации ( акту обследования ).В помещениях объектов, зданий и сооружений, отнесенных к взрывоопасным в соответствии с НПБ 105 - 95 или ПУЭ должны применяться извещатели соответствующего исполнения по степени взрывозащиты. Извещатели, установленные в местах, где возможно их механическое повреждение, должны быть защищены специальными устройствами (ограждениями) промышленного исполнения, не препятствующими воздействию на них факторов пожара. Извещатели должны постоянно содержаться в чистоте. В период проведения в защищаемых помещениях ремонтных работ извещатели должны быть надежно защищены от попадания на их поверхность и внутрь штукатурки, краски, побелки. Неисправные извещатели после их выявления должны быть заменены в течении суток на исправные и проверенные (из ЗИП). Запрещается устанавливать взамен неисправных извещатели иного типа или принципа действия, не оговоренные в проектно-сметной документации, или применять перемычки на клеммах розеток извещателей. К извещателям должен быть обеспечен свободный доступ для их ТО и ППР. На объекте должны иметь резервный запас пожарных извещателей каждого типа для замены неисправных или выработавших свой ресурс в количестве, не менее 10% от установленных. Монтаж (регулировка) пожарных извещателей должна осуществляться в соответствии с технической документацией на извещатели, а также действующими руководящими и другими нормативно-техническими документами. При размещении, монтаже и эксплуатации ручных пожарных извещателей следует руководствоваться СССНиП 2.04.09-84, другими действующими нормативными документами, а также соответствующими рекомендациями, согласованными в установленном порядке. На ручной пожарный извещатель, в случае его неисправнности, должна быть помещена табличка с соответствующей надписью до восстановления его работоспособного состояния. Периодичность испытания ручных пожарных извещателей определяется типовыми регламентами на ТО и ППР установок пожарной сигнализации. Запрещается устанавливать тепловые пожарные извещатели в непосредственной близости к источникам тепла, способным привести установку сигнализации к ложным срабатываниям. Дымовые пожарные извещатели не допускается устанавливать:- в местах, где могут возникнуть потоки воздуха, превышающие допустимые скорости;- в помещениях, в которых возможно образование (появление) газов, паров, аэрозолей, пыли в количествах, могущих привести к ложным срабатываниям увещателей.Радиоизотопныс дымовые пожарные извещатели в системах пожарной сигнализации должны 1 раз в месяц проверяться на срабатывание и проходить контроль на радиационную безопасность. При их эксплуатации должны выполняться требования технической и нормативной документации на извещатели.Обслуживающий персонал при проведении ТО и ППР эксплуатации системы сигнализации с радиоизотопными пожарными извещателями должен руководствоваться “Санитарными нормами (Правилами) устройства и эксплуатации радиоизотопных приборов”.</w:t>
            </w:r>
            <w:r>
              <w:rPr>
                <w:b/>
                <w:sz w:val="16"/>
              </w:rPr>
              <w:t xml:space="preserve"> Приборы приемно-контрольные и управления пожарные.</w:t>
            </w:r>
            <w:r>
              <w:rPr>
                <w:sz w:val="16"/>
              </w:rPr>
              <w:t xml:space="preserve">Приборы приемно-контрольные и управления устанавливаются в дежурных помещениях и жестко крепятся к вертикальным несущим конструкциям, основаниям.Приборы охранно-пожарной сигнализации устанавливаются на общей настенной щите внутри помещения и местах, наиболее удобных для эксплуатации и недоступных для посторонних лиц.Приборы сигнализации и управления должны быть установлены в невзрывоопасных зонах (помещениях) на стенах, перегородках с обеспечением нулевого распространения огня.  </w:t>
            </w:r>
          </w:p>
          <w:p w:rsidR="007B0AE5" w:rsidRDefault="0025712F">
            <w:pPr>
              <w:spacing w:after="70" w:line="259" w:lineRule="auto"/>
              <w:ind w:left="0" w:right="45" w:firstLine="0"/>
              <w:jc w:val="right"/>
            </w:pPr>
            <w:r>
              <w:rPr>
                <w:sz w:val="16"/>
              </w:rPr>
              <w:t xml:space="preserve">Функции системы контроля доступа во многом зависят от возможностей </w:t>
            </w:r>
          </w:p>
          <w:p w:rsidR="007B0AE5" w:rsidRDefault="0025712F">
            <w:pPr>
              <w:spacing w:after="0" w:line="259" w:lineRule="auto"/>
              <w:ind w:left="0" w:right="38" w:firstLine="0"/>
            </w:pPr>
            <w:r>
              <w:rPr>
                <w:sz w:val="16"/>
              </w:rPr>
              <w:t xml:space="preserve">устройства управления. Наиболее простые системы имеют одну пару считыватель – исполнительное устройство и осуществляют допуск всех имеющих пропуск сотрудников на охраняемый объект. Более сложные имеют компьютерное управление и создают иерархическую структуру с регулированием прохода сотрудников в строго определенные помещения, документированием места нахождения сотрудников в любой момент времени и в течении рабочего дня в целом. Так, система контроля доступа «Минует» работает под компьютерным управлением и может идентифицировать 2000 пользователей. Она позволяет вести электронные журналы, формировать отчеты и вести учет рабочего времени. Под </w:t>
            </w:r>
            <w:r>
              <w:rPr>
                <w:b/>
                <w:sz w:val="16"/>
              </w:rPr>
              <w:t>техническими средствами</w:t>
            </w:r>
            <w:r>
              <w:rPr>
                <w:sz w:val="16"/>
              </w:rPr>
              <w:t xml:space="preserve"> охраны объекта понимают аппаратуру, устройства, приспособления и конструкции, предназначенные для обнаружения, нейтрализации, и ликвидации различных видов угроз охраняемым объектам. 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5"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1" w:line="259" w:lineRule="auto"/>
              <w:ind w:left="0" w:right="0" w:firstLine="0"/>
              <w:jc w:val="left"/>
            </w:pPr>
            <w:r>
              <w:rPr>
                <w:sz w:val="16"/>
              </w:rPr>
              <w:t xml:space="preserve">зависимости от вида они подразделяются на технические средства: </w:t>
            </w:r>
          </w:p>
          <w:p w:rsidR="007B0AE5" w:rsidRDefault="0025712F">
            <w:pPr>
              <w:numPr>
                <w:ilvl w:val="0"/>
                <w:numId w:val="99"/>
              </w:numPr>
              <w:spacing w:after="45" w:line="259" w:lineRule="auto"/>
              <w:ind w:right="0" w:firstLine="0"/>
              <w:jc w:val="left"/>
            </w:pPr>
            <w:r>
              <w:rPr>
                <w:sz w:val="16"/>
              </w:rPr>
              <w:t xml:space="preserve">инженерной защиты; </w:t>
            </w:r>
          </w:p>
          <w:p w:rsidR="007B0AE5" w:rsidRDefault="0025712F">
            <w:pPr>
              <w:numPr>
                <w:ilvl w:val="0"/>
                <w:numId w:val="99"/>
              </w:numPr>
              <w:spacing w:after="46" w:line="259" w:lineRule="auto"/>
              <w:ind w:right="0" w:firstLine="0"/>
              <w:jc w:val="left"/>
            </w:pPr>
            <w:r>
              <w:rPr>
                <w:sz w:val="16"/>
              </w:rPr>
              <w:t xml:space="preserve">контроля доступа; </w:t>
            </w:r>
          </w:p>
          <w:p w:rsidR="007B0AE5" w:rsidRDefault="0025712F">
            <w:pPr>
              <w:numPr>
                <w:ilvl w:val="0"/>
                <w:numId w:val="99"/>
              </w:numPr>
              <w:spacing w:after="0" w:line="310" w:lineRule="auto"/>
              <w:ind w:right="0" w:firstLine="0"/>
              <w:jc w:val="left"/>
            </w:pPr>
            <w:r>
              <w:rPr>
                <w:sz w:val="16"/>
              </w:rPr>
              <w:t xml:space="preserve">телевизионного наблюдения; </w:t>
            </w:r>
            <w:r>
              <w:rPr>
                <w:rFonts w:ascii="Segoe UI Symbol" w:eastAsia="Segoe UI Symbol" w:hAnsi="Segoe UI Symbol" w:cs="Segoe UI Symbol"/>
                <w:sz w:val="16"/>
              </w:rPr>
              <w:t></w:t>
            </w:r>
            <w:r>
              <w:rPr>
                <w:rFonts w:ascii="Arial" w:eastAsia="Arial" w:hAnsi="Arial" w:cs="Arial"/>
                <w:sz w:val="16"/>
              </w:rPr>
              <w:tab/>
            </w:r>
            <w:r>
              <w:rPr>
                <w:sz w:val="16"/>
              </w:rPr>
              <w:t xml:space="preserve">сигнализации. </w:t>
            </w:r>
          </w:p>
          <w:p w:rsidR="007B0AE5" w:rsidRDefault="0025712F">
            <w:pPr>
              <w:spacing w:after="26" w:line="318" w:lineRule="auto"/>
              <w:ind w:left="0" w:right="37" w:firstLine="566"/>
            </w:pPr>
            <w:r>
              <w:rPr>
                <w:b/>
                <w:i/>
                <w:sz w:val="16"/>
              </w:rPr>
              <w:t xml:space="preserve">Средства инженерной защиты </w:t>
            </w:r>
            <w:r>
              <w:rPr>
                <w:sz w:val="16"/>
              </w:rPr>
              <w:t>обеспечивают защиту от физического проникновения на объект за счет дополнительных защитных сооружений и хранилищ материальных ценностей  или информации. В качестве таких средств выступают металлические решетки различной конфигурации на дверях, окнах, между стекол или по слабоукрепленным стенам, специализированные высокопрочные стекла и пленки, сейфы и т.д. Средства инженерной защиты в соответствии с государственными стандартами делятся на категории или классы по устойчивости от воздействия разрушающих несанкционированных действий: взлома , в том числе с применением инструментов, применения огнестрельного оружия и взрыва. Так, сейфы и хранилища ценностей по ГОСТ 50862-96 имеют 13 классов защиты от взлома и 3 класса защиты от взрыва.</w:t>
            </w:r>
          </w:p>
          <w:p w:rsidR="007B0AE5" w:rsidRDefault="0025712F">
            <w:pPr>
              <w:spacing w:after="20" w:line="323" w:lineRule="auto"/>
              <w:ind w:left="0" w:right="40" w:firstLine="566"/>
            </w:pPr>
            <w:r>
              <w:rPr>
                <w:b/>
                <w:i/>
                <w:sz w:val="16"/>
              </w:rPr>
              <w:t>Системы контроля доступа</w:t>
            </w:r>
            <w:r>
              <w:rPr>
                <w:sz w:val="16"/>
              </w:rPr>
              <w:t xml:space="preserve"> предназначены для ограничения допуска на объект или его отдельные помещения в рабочее время. В состав входят устройства идентификации (считыватель), электронная управляющая система, исполнительное устройство (Электронные замки, турникеты, кабины).  </w:t>
            </w:r>
          </w:p>
          <w:p w:rsidR="007B0AE5" w:rsidRDefault="0025712F">
            <w:pPr>
              <w:spacing w:after="40" w:line="259" w:lineRule="auto"/>
              <w:ind w:left="566" w:right="0" w:firstLine="0"/>
              <w:jc w:val="left"/>
            </w:pPr>
            <w:r>
              <w:rPr>
                <w:sz w:val="16"/>
              </w:rPr>
              <w:t xml:space="preserve">Охранно-пожарная сигнализация предназначена для </w:t>
            </w:r>
          </w:p>
          <w:p w:rsidR="007B0AE5" w:rsidRDefault="0025712F">
            <w:pPr>
              <w:spacing w:after="39" w:line="259" w:lineRule="auto"/>
              <w:ind w:left="566" w:right="0" w:firstLine="0"/>
              <w:jc w:val="left"/>
            </w:pPr>
            <w:r>
              <w:rPr>
                <w:sz w:val="16"/>
              </w:rPr>
              <w:t xml:space="preserve">Все большее распространение получают </w:t>
            </w:r>
            <w:r>
              <w:rPr>
                <w:b/>
                <w:i/>
                <w:sz w:val="16"/>
              </w:rPr>
              <w:t xml:space="preserve">технические средства телевизионного </w:t>
            </w:r>
          </w:p>
          <w:p w:rsidR="007B0AE5" w:rsidRDefault="0025712F">
            <w:pPr>
              <w:spacing w:after="0" w:line="323" w:lineRule="auto"/>
              <w:ind w:left="0" w:right="41" w:firstLine="0"/>
            </w:pPr>
            <w:r>
              <w:rPr>
                <w:b/>
                <w:i/>
                <w:sz w:val="16"/>
              </w:rPr>
              <w:t>наблюдения</w:t>
            </w:r>
            <w:r>
              <w:rPr>
                <w:sz w:val="16"/>
              </w:rPr>
              <w:t xml:space="preserve">, с помощью которых осуществляется визуальный контроль за соблюдением безопасности на охраняемом объекте. Система теленаблюдения включает видеокамеры, устанавливаемые в помещениях или на территории охраняемого объекта, видеокоммутатора и видеомониторов, располагающихся в помещении охраны. </w:t>
            </w:r>
          </w:p>
          <w:p w:rsidR="007B0AE5" w:rsidRDefault="0025712F">
            <w:pPr>
              <w:spacing w:after="39" w:line="259" w:lineRule="auto"/>
              <w:ind w:left="566" w:right="0" w:firstLine="0"/>
              <w:jc w:val="left"/>
            </w:pPr>
            <w:r>
              <w:rPr>
                <w:sz w:val="16"/>
              </w:rPr>
              <w:t xml:space="preserve">Важнейшим элементом технических средств охраны объектов являются </w:t>
            </w:r>
            <w:r>
              <w:rPr>
                <w:b/>
                <w:i/>
                <w:sz w:val="16"/>
              </w:rPr>
              <w:t xml:space="preserve">средства </w:t>
            </w:r>
          </w:p>
          <w:p w:rsidR="007B0AE5" w:rsidRDefault="0025712F">
            <w:pPr>
              <w:spacing w:after="0" w:line="339" w:lineRule="auto"/>
              <w:ind w:left="0" w:right="37" w:firstLine="0"/>
            </w:pPr>
            <w:r>
              <w:rPr>
                <w:b/>
                <w:i/>
                <w:sz w:val="16"/>
              </w:rPr>
              <w:t>сигнализации</w:t>
            </w:r>
            <w:r>
              <w:rPr>
                <w:sz w:val="16"/>
              </w:rPr>
              <w:t xml:space="preserve">, которые, в свою очередь, можно поделить  на технические средства </w:t>
            </w:r>
            <w:r>
              <w:rPr>
                <w:i/>
                <w:sz w:val="16"/>
              </w:rPr>
              <w:t>охранной сигнализации</w:t>
            </w:r>
            <w:r>
              <w:rPr>
                <w:sz w:val="16"/>
              </w:rPr>
              <w:t xml:space="preserve">, технические средства </w:t>
            </w:r>
            <w:r>
              <w:rPr>
                <w:i/>
                <w:sz w:val="16"/>
              </w:rPr>
              <w:t>пожарной сигнализации</w:t>
            </w:r>
            <w:r>
              <w:rPr>
                <w:sz w:val="16"/>
              </w:rPr>
              <w:t xml:space="preserve"> и технические средства </w:t>
            </w:r>
            <w:r>
              <w:rPr>
                <w:i/>
                <w:sz w:val="16"/>
              </w:rPr>
              <w:t>тревожной сигнализации</w:t>
            </w:r>
            <w:r>
              <w:rPr>
                <w:sz w:val="16"/>
              </w:rPr>
              <w:t xml:space="preserve">. Современное оборудование позволяет все эти виды сигнализации объединить в одну систему, получившую название охранно-пожарной сигнализации. </w:t>
            </w:r>
          </w:p>
          <w:p w:rsidR="007B0AE5" w:rsidRDefault="0025712F">
            <w:pPr>
              <w:spacing w:after="39" w:line="259" w:lineRule="auto"/>
              <w:ind w:left="566" w:right="0" w:firstLine="0"/>
              <w:jc w:val="left"/>
            </w:pPr>
            <w:r>
              <w:rPr>
                <w:sz w:val="16"/>
              </w:rPr>
              <w:t xml:space="preserve">Тревожная сигнализация предназначена для подачи сигналов тревоги в </w:t>
            </w:r>
          </w:p>
          <w:p w:rsidR="007B0AE5" w:rsidRDefault="0025712F">
            <w:pPr>
              <w:spacing w:after="0" w:line="315" w:lineRule="auto"/>
              <w:ind w:left="0" w:right="37" w:firstLine="0"/>
            </w:pPr>
            <w:r>
              <w:rPr>
                <w:sz w:val="16"/>
              </w:rPr>
              <w:t xml:space="preserve">экстренных ситуациях (например, при нападениях на охраняемый объект) и приводится в действие персоналом путем нажатия на скрытно установленные кнопки или педали. В результате этого в помещении охраны подается звуковой и световой сигнал тревоги, что позволит быстро устранить возникшую угрозу. выдачи сигналов тревоги при попытках проникновения в охраняемые помещения при отсутствии там людей или возникновении пожаров в любое время. Наиболее ценные участки объекта (сейфы, отдельные помещения) могут находится под охраной постоянно, а допуск на них осуществляться на короткое время и только после предварительного согласования. </w:t>
            </w:r>
          </w:p>
          <w:p w:rsidR="007B0AE5" w:rsidRDefault="0025712F">
            <w:pPr>
              <w:spacing w:after="39" w:line="259" w:lineRule="auto"/>
              <w:ind w:left="566" w:right="0" w:firstLine="0"/>
              <w:jc w:val="left"/>
            </w:pPr>
            <w:r>
              <w:rPr>
                <w:sz w:val="16"/>
              </w:rPr>
              <w:t xml:space="preserve">Возможны две схемы организации охраны объектов: собственными силами, </w:t>
            </w:r>
          </w:p>
          <w:p w:rsidR="007B0AE5" w:rsidRDefault="0025712F">
            <w:pPr>
              <w:spacing w:after="16" w:line="329" w:lineRule="auto"/>
              <w:ind w:left="0" w:right="42" w:firstLine="0"/>
            </w:pPr>
            <w:r>
              <w:rPr>
                <w:sz w:val="16"/>
              </w:rPr>
              <w:t xml:space="preserve">расположенными на самом охраняемом объекте, и силами вневедомственной охраны МВД РФ. В соответствие с этим система сигнализации подразделяется на автономную и централизованную. </w:t>
            </w:r>
          </w:p>
          <w:p w:rsidR="007B0AE5" w:rsidRDefault="0025712F">
            <w:pPr>
              <w:spacing w:after="16" w:line="329" w:lineRule="auto"/>
              <w:ind w:left="0" w:right="42" w:firstLine="566"/>
            </w:pPr>
            <w:r>
              <w:rPr>
                <w:i/>
                <w:sz w:val="16"/>
              </w:rPr>
              <w:t>Автономная</w:t>
            </w:r>
            <w:r>
              <w:rPr>
                <w:sz w:val="16"/>
              </w:rPr>
              <w:t xml:space="preserve">сигнализация выдает сигнал тревоги в помещении охраны объекта. При этом виде охраны все технические средства сигнализации размещаются на охраняемом объекте или в непосредственной близости от него. </w:t>
            </w:r>
          </w:p>
          <w:p w:rsidR="007B0AE5" w:rsidRDefault="0025712F">
            <w:pPr>
              <w:spacing w:after="39" w:line="259" w:lineRule="auto"/>
              <w:ind w:left="566" w:right="0" w:firstLine="0"/>
              <w:jc w:val="left"/>
            </w:pPr>
            <w:r>
              <w:rPr>
                <w:i/>
                <w:sz w:val="16"/>
              </w:rPr>
              <w:t>Централизованная</w:t>
            </w:r>
            <w:r>
              <w:rPr>
                <w:sz w:val="16"/>
              </w:rPr>
              <w:t xml:space="preserve"> сигнализация предназначена для выдачи сигналов тревоги на </w:t>
            </w:r>
          </w:p>
          <w:p w:rsidR="007B0AE5" w:rsidRDefault="0025712F">
            <w:pPr>
              <w:spacing w:after="4" w:line="329" w:lineRule="auto"/>
              <w:ind w:left="0" w:right="42" w:firstLine="0"/>
            </w:pPr>
            <w:r>
              <w:rPr>
                <w:sz w:val="16"/>
              </w:rPr>
              <w:t xml:space="preserve">приборы, установленные в помещении дежурной части подразделений вневедомственной охраны, в которых в этом случае размещается часть технических средств системы охранной сигнализации. </w:t>
            </w:r>
          </w:p>
          <w:p w:rsidR="007B0AE5" w:rsidRDefault="0025712F">
            <w:pPr>
              <w:tabs>
                <w:tab w:val="center" w:pos="784"/>
                <w:tab w:val="center" w:pos="1495"/>
                <w:tab w:val="center" w:pos="2303"/>
                <w:tab w:val="center" w:pos="3274"/>
                <w:tab w:val="center" w:pos="4381"/>
                <w:tab w:val="center" w:pos="5225"/>
                <w:tab w:val="center" w:pos="5941"/>
              </w:tabs>
              <w:spacing w:after="43" w:line="259" w:lineRule="auto"/>
              <w:ind w:left="0" w:right="0" w:firstLine="0"/>
              <w:jc w:val="left"/>
            </w:pPr>
            <w:r>
              <w:rPr>
                <w:rFonts w:ascii="Calibri" w:eastAsia="Calibri" w:hAnsi="Calibri" w:cs="Calibri"/>
                <w:sz w:val="22"/>
              </w:rPr>
              <w:tab/>
            </w:r>
            <w:r>
              <w:rPr>
                <w:sz w:val="16"/>
              </w:rPr>
              <w:t xml:space="preserve">Таким </w:t>
            </w:r>
            <w:r>
              <w:rPr>
                <w:sz w:val="16"/>
              </w:rPr>
              <w:tab/>
              <w:t xml:space="preserve">образом, </w:t>
            </w:r>
            <w:r>
              <w:rPr>
                <w:sz w:val="16"/>
              </w:rPr>
              <w:tab/>
              <w:t xml:space="preserve">охранная </w:t>
            </w:r>
            <w:r>
              <w:rPr>
                <w:sz w:val="16"/>
              </w:rPr>
              <w:tab/>
              <w:t xml:space="preserve">сигнализация </w:t>
            </w:r>
            <w:r>
              <w:rPr>
                <w:sz w:val="16"/>
              </w:rPr>
              <w:tab/>
              <w:t xml:space="preserve">представляет </w:t>
            </w:r>
            <w:r>
              <w:rPr>
                <w:sz w:val="16"/>
              </w:rPr>
              <w:tab/>
              <w:t xml:space="preserve">собой </w:t>
            </w:r>
            <w:r>
              <w:rPr>
                <w:sz w:val="16"/>
              </w:rPr>
              <w:tab/>
              <w:t xml:space="preserve">комплекс </w:t>
            </w:r>
          </w:p>
          <w:p w:rsidR="007B0AE5" w:rsidRDefault="0025712F">
            <w:pPr>
              <w:spacing w:after="22" w:line="323" w:lineRule="auto"/>
              <w:ind w:left="0" w:right="41" w:firstLine="0"/>
            </w:pPr>
            <w:r>
              <w:rPr>
                <w:sz w:val="16"/>
              </w:rPr>
              <w:t xml:space="preserve">специальных технических средств, устанавливаемых в помещении, на местности и на транспортных средствах с целью обнаружения нарушения установленного режима охраны на объекте и автоматически обеспечивающих передачу информации об этом нарушении. В состав системы охранной сигнализации входят: </w:t>
            </w:r>
          </w:p>
          <w:p w:rsidR="007B0AE5" w:rsidRDefault="0025712F">
            <w:pPr>
              <w:numPr>
                <w:ilvl w:val="0"/>
                <w:numId w:val="100"/>
              </w:numPr>
              <w:spacing w:after="46" w:line="259" w:lineRule="auto"/>
              <w:ind w:right="0" w:firstLine="0"/>
              <w:jc w:val="left"/>
            </w:pPr>
            <w:r>
              <w:rPr>
                <w:sz w:val="16"/>
              </w:rPr>
              <w:t xml:space="preserve">средства обнаружения – извещатели; </w:t>
            </w:r>
          </w:p>
          <w:p w:rsidR="007B0AE5" w:rsidRDefault="0025712F">
            <w:pPr>
              <w:numPr>
                <w:ilvl w:val="0"/>
                <w:numId w:val="100"/>
              </w:numPr>
              <w:spacing w:after="46" w:line="259" w:lineRule="auto"/>
              <w:ind w:right="0" w:firstLine="0"/>
              <w:jc w:val="left"/>
            </w:pPr>
            <w:r>
              <w:rPr>
                <w:sz w:val="16"/>
              </w:rPr>
              <w:t xml:space="preserve">средства передачи информации; </w:t>
            </w:r>
          </w:p>
          <w:p w:rsidR="007B0AE5" w:rsidRDefault="0025712F">
            <w:pPr>
              <w:numPr>
                <w:ilvl w:val="0"/>
                <w:numId w:val="100"/>
              </w:numPr>
              <w:spacing w:after="0" w:line="306" w:lineRule="auto"/>
              <w:ind w:right="0" w:firstLine="0"/>
              <w:jc w:val="left"/>
            </w:pPr>
            <w:r>
              <w:rPr>
                <w:sz w:val="16"/>
              </w:rPr>
              <w:t xml:space="preserve">средства контроля и регистрации информации; </w:t>
            </w:r>
            <w:r>
              <w:rPr>
                <w:rFonts w:ascii="Segoe UI Symbol" w:eastAsia="Segoe UI Symbol" w:hAnsi="Segoe UI Symbol" w:cs="Segoe UI Symbol"/>
                <w:sz w:val="16"/>
              </w:rPr>
              <w:t></w:t>
            </w:r>
            <w:r>
              <w:rPr>
                <w:sz w:val="16"/>
              </w:rPr>
              <w:t xml:space="preserve">средства оповещения. </w:t>
            </w:r>
          </w:p>
          <w:p w:rsidR="007B0AE5" w:rsidRDefault="0025712F">
            <w:pPr>
              <w:spacing w:after="39" w:line="259" w:lineRule="auto"/>
              <w:ind w:left="566" w:right="0" w:firstLine="0"/>
              <w:jc w:val="left"/>
            </w:pPr>
            <w:r>
              <w:rPr>
                <w:i/>
                <w:sz w:val="16"/>
              </w:rPr>
              <w:t>Извещатель</w:t>
            </w:r>
            <w:r>
              <w:rPr>
                <w:sz w:val="16"/>
              </w:rPr>
              <w:t xml:space="preserve">устанавливается на охраняемом объекте. Его функцией является </w:t>
            </w:r>
          </w:p>
          <w:p w:rsidR="007B0AE5" w:rsidRDefault="0025712F">
            <w:pPr>
              <w:spacing w:after="0" w:line="259" w:lineRule="auto"/>
              <w:ind w:left="0" w:right="0" w:firstLine="0"/>
              <w:jc w:val="left"/>
            </w:pPr>
            <w:r>
              <w:rPr>
                <w:sz w:val="16"/>
              </w:rPr>
              <w:t xml:space="preserve">формирование извещения об изменении параметров окружающей среды, связанной с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2" w:type="dxa"/>
        </w:tblCellMar>
        <w:tblLook w:val="04A0"/>
      </w:tblPr>
      <w:tblGrid>
        <w:gridCol w:w="775"/>
        <w:gridCol w:w="6136"/>
        <w:gridCol w:w="891"/>
        <w:gridCol w:w="941"/>
        <w:gridCol w:w="929"/>
        <w:gridCol w:w="518"/>
      </w:tblGrid>
      <w:tr w:rsidR="007B0AE5">
        <w:trPr>
          <w:trHeight w:val="7691"/>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16" w:line="330" w:lineRule="auto"/>
              <w:ind w:left="0" w:right="57" w:firstLine="0"/>
            </w:pPr>
            <w:r>
              <w:rPr>
                <w:sz w:val="16"/>
              </w:rPr>
              <w:t xml:space="preserve">появлением нарушителя или возникновением пожара. Извещатели бывают ручные, приводящиеся в действие сотрудниками охраняемого объекта ( например, тревожные или пожарные) или автоматические. Автоматические извещатели формируют извещение независимо от человека, регистрируя какие-либо признаки присутствия нарушителя на охраняемой территории или рубеже. </w:t>
            </w:r>
          </w:p>
          <w:p w:rsidR="007B0AE5" w:rsidRDefault="0025712F">
            <w:pPr>
              <w:tabs>
                <w:tab w:val="center" w:pos="904"/>
                <w:tab w:val="center" w:pos="1742"/>
                <w:tab w:val="center" w:pos="2668"/>
                <w:tab w:val="center" w:pos="3527"/>
                <w:tab w:val="center" w:pos="4167"/>
                <w:tab w:val="center" w:pos="5048"/>
                <w:tab w:val="center" w:pos="5990"/>
              </w:tabs>
              <w:spacing w:after="75" w:line="259" w:lineRule="auto"/>
              <w:ind w:left="0" w:right="0" w:firstLine="0"/>
              <w:jc w:val="left"/>
            </w:pPr>
            <w:r>
              <w:rPr>
                <w:rFonts w:ascii="Calibri" w:eastAsia="Calibri" w:hAnsi="Calibri" w:cs="Calibri"/>
                <w:sz w:val="22"/>
              </w:rPr>
              <w:tab/>
            </w:r>
            <w:r>
              <w:rPr>
                <w:i/>
                <w:sz w:val="16"/>
              </w:rPr>
              <w:t xml:space="preserve">Средства </w:t>
            </w:r>
            <w:r>
              <w:rPr>
                <w:i/>
                <w:sz w:val="16"/>
              </w:rPr>
              <w:tab/>
              <w:t xml:space="preserve">передачи </w:t>
            </w:r>
            <w:r>
              <w:rPr>
                <w:i/>
                <w:sz w:val="16"/>
              </w:rPr>
              <w:tab/>
              <w:t>информации</w:t>
            </w:r>
            <w:r>
              <w:rPr>
                <w:sz w:val="16"/>
              </w:rPr>
              <w:tab/>
              <w:t xml:space="preserve">(линии </w:t>
            </w:r>
            <w:r>
              <w:rPr>
                <w:sz w:val="16"/>
              </w:rPr>
              <w:tab/>
              <w:t xml:space="preserve">связи) </w:t>
            </w:r>
            <w:r>
              <w:rPr>
                <w:sz w:val="16"/>
              </w:rPr>
              <w:tab/>
              <w:t xml:space="preserve">обеспечивают </w:t>
            </w:r>
            <w:r>
              <w:rPr>
                <w:sz w:val="16"/>
              </w:rPr>
              <w:tab/>
              <w:t xml:space="preserve">перенос </w:t>
            </w:r>
          </w:p>
          <w:p w:rsidR="007B0AE5" w:rsidRDefault="0025712F">
            <w:pPr>
              <w:spacing w:after="23" w:line="321" w:lineRule="auto"/>
              <w:ind w:left="0" w:right="55" w:firstLine="0"/>
            </w:pPr>
            <w:r>
              <w:rPr>
                <w:sz w:val="16"/>
              </w:rPr>
              <w:t xml:space="preserve">информации о нарушении установленного режима на охраняемом объекте от средств обнаружения к потребителю. Кроме того, по линиям связи могут передаваться служебные и контрольно-диагностические извещения. Они могут использоваться для передачи и приема команд управления. В качестве линий связи используются специально проложенные кабели и радиоканалы. Для связи охраняемого объекта с пультом централизованной охраны применяют специальные системы передачи извещений, которые, кроме указанных средств передачи информации, задействуют абонентские телефонные линии. </w:t>
            </w:r>
          </w:p>
          <w:p w:rsidR="007B0AE5" w:rsidRDefault="0025712F">
            <w:pPr>
              <w:spacing w:after="39" w:line="259" w:lineRule="auto"/>
              <w:ind w:left="0" w:right="59" w:firstLine="0"/>
              <w:jc w:val="right"/>
            </w:pPr>
            <w:r>
              <w:rPr>
                <w:i/>
                <w:sz w:val="16"/>
              </w:rPr>
              <w:t>Средства контроля и регистрации информации</w:t>
            </w:r>
            <w:r>
              <w:rPr>
                <w:sz w:val="16"/>
              </w:rPr>
              <w:t xml:space="preserve"> принимают и регистрируют </w:t>
            </w:r>
          </w:p>
          <w:p w:rsidR="007B0AE5" w:rsidRDefault="0025712F">
            <w:pPr>
              <w:spacing w:after="10" w:line="336" w:lineRule="auto"/>
              <w:ind w:left="0" w:right="55" w:firstLine="0"/>
            </w:pPr>
            <w:r>
              <w:rPr>
                <w:sz w:val="16"/>
              </w:rPr>
              <w:t xml:space="preserve">информацию от извещателей о состоянии объекта, обрабатывают ее и выдают на средства оповещения информацию о нарушениях, если таковые имеются. Они делятся на приемноконтрольные приборы и аппаратуру централизованного наблюдения (используются при централизованной охране). </w:t>
            </w:r>
          </w:p>
          <w:p w:rsidR="007B0AE5" w:rsidRDefault="0025712F">
            <w:pPr>
              <w:spacing w:after="39" w:line="259" w:lineRule="auto"/>
              <w:ind w:left="0" w:right="59" w:firstLine="0"/>
              <w:jc w:val="right"/>
            </w:pPr>
            <w:r>
              <w:rPr>
                <w:i/>
                <w:sz w:val="16"/>
              </w:rPr>
              <w:t>Средства оповещения</w:t>
            </w:r>
            <w:r>
              <w:rPr>
                <w:sz w:val="16"/>
              </w:rPr>
              <w:t xml:space="preserve"> служат для выдачи сигналов тревоги в виде светового и </w:t>
            </w:r>
          </w:p>
          <w:p w:rsidR="007B0AE5" w:rsidRDefault="0025712F">
            <w:pPr>
              <w:spacing w:after="0" w:line="350" w:lineRule="auto"/>
              <w:ind w:left="0" w:right="0" w:firstLine="0"/>
            </w:pPr>
            <w:r>
              <w:rPr>
                <w:sz w:val="16"/>
              </w:rPr>
              <w:t xml:space="preserve">звукового оповещения при поступлении к ним информации о наличии на охраняемом объекте. К ним относятся звонки, сирены, лампы.  </w:t>
            </w:r>
          </w:p>
          <w:p w:rsidR="007B0AE5" w:rsidRDefault="0025712F">
            <w:pPr>
              <w:spacing w:after="39" w:line="259" w:lineRule="auto"/>
              <w:ind w:left="0" w:right="58" w:firstLine="0"/>
              <w:jc w:val="right"/>
            </w:pPr>
            <w:r>
              <w:rPr>
                <w:sz w:val="16"/>
              </w:rPr>
              <w:t xml:space="preserve">Надежность охраны объектов обеспечивается сочетанием всех видов средств </w:t>
            </w:r>
          </w:p>
          <w:p w:rsidR="007B0AE5" w:rsidRDefault="0025712F">
            <w:pPr>
              <w:spacing w:after="0" w:line="259" w:lineRule="auto"/>
              <w:ind w:left="0" w:right="53" w:firstLine="0"/>
            </w:pPr>
            <w:r>
              <w:rPr>
                <w:sz w:val="16"/>
              </w:rPr>
              <w:t>охраны объектов. Охранная сигнализация чаще всего используется в комплексе с инженерными средствами защиты. При этом время преодоления нарушителем инженерных средств должно быть достаточным для реагирования системы охранной сигнализации и прибытия сил охраны объекта или вневедомственной охраны МВД РФ. Служба охраны объекта должна иметь разработанный заранее четкий план действий по поступлению сигнала тревоги от системы и места срабатывания сигнализации. Должна быть установлена постоянная связь с вышестоящими инстанциями и органами милиции для принятия решения по поступившим сигналам тревоги и оказанию необходимой помощи в зависимости от конкретной ситуации.</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723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center"/>
            </w:pPr>
            <w:r>
              <w:rPr>
                <w:b/>
                <w:sz w:val="24"/>
              </w:rPr>
              <w:lastRenderedPageBreak/>
              <w:t xml:space="preserve">4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7" w:lineRule="auto"/>
              <w:ind w:left="0" w:right="0" w:firstLine="0"/>
              <w:jc w:val="left"/>
            </w:pPr>
            <w:r>
              <w:rPr>
                <w:b/>
                <w:sz w:val="24"/>
              </w:rPr>
              <w:t xml:space="preserve">Компьютерная техника в деятельности частных охранных организаций. </w:t>
            </w:r>
          </w:p>
          <w:p w:rsidR="007B0AE5" w:rsidRDefault="0025712F">
            <w:pPr>
              <w:numPr>
                <w:ilvl w:val="0"/>
                <w:numId w:val="101"/>
              </w:numPr>
              <w:spacing w:after="0" w:line="280" w:lineRule="auto"/>
              <w:ind w:right="0" w:firstLine="0"/>
            </w:pPr>
            <w:r>
              <w:rPr>
                <w:sz w:val="20"/>
              </w:rPr>
              <w:t xml:space="preserve">Компьютерная техника и программные продукты в деятельности охранных организаций.  </w:t>
            </w:r>
          </w:p>
          <w:p w:rsidR="007B0AE5" w:rsidRDefault="0025712F">
            <w:pPr>
              <w:numPr>
                <w:ilvl w:val="0"/>
                <w:numId w:val="101"/>
              </w:numPr>
              <w:spacing w:after="11" w:line="277" w:lineRule="auto"/>
              <w:ind w:right="0" w:firstLine="0"/>
            </w:pPr>
            <w:r>
              <w:rPr>
                <w:sz w:val="20"/>
              </w:rPr>
              <w:t xml:space="preserve">Системы компьютерного (программного) управления техническими средствами охраны. </w:t>
            </w:r>
          </w:p>
          <w:p w:rsidR="007B0AE5" w:rsidRDefault="0025712F">
            <w:pPr>
              <w:spacing w:after="0" w:line="259" w:lineRule="auto"/>
              <w:ind w:left="0" w:right="0" w:firstLine="0"/>
              <w:jc w:val="left"/>
            </w:pPr>
            <w:r>
              <w:rPr>
                <w:b/>
                <w:sz w:val="20"/>
              </w:rPr>
              <w:t xml:space="preserve">Реферативное описание темы:  </w:t>
            </w:r>
          </w:p>
          <w:p w:rsidR="007B0AE5" w:rsidRDefault="0025712F">
            <w:pPr>
              <w:spacing w:after="39" w:line="259" w:lineRule="auto"/>
              <w:ind w:left="566" w:right="0" w:firstLine="0"/>
              <w:jc w:val="left"/>
            </w:pPr>
            <w:r>
              <w:rPr>
                <w:sz w:val="16"/>
              </w:rPr>
              <w:t xml:space="preserve">Надежность обнаружения нарушителя во многом определяется параметрами </w:t>
            </w:r>
          </w:p>
          <w:p w:rsidR="007B0AE5" w:rsidRDefault="0025712F">
            <w:pPr>
              <w:spacing w:after="0" w:line="309" w:lineRule="auto"/>
              <w:ind w:left="0" w:right="0" w:firstLine="0"/>
            </w:pPr>
            <w:r>
              <w:rPr>
                <w:sz w:val="16"/>
              </w:rPr>
              <w:t xml:space="preserve">применяемых извещателей. Для повышения надежности системы охранной сигнализации разработано большое количество извещателей различных принципов действия. </w:t>
            </w:r>
          </w:p>
          <w:p w:rsidR="007B0AE5" w:rsidRDefault="0025712F">
            <w:pPr>
              <w:spacing w:after="25" w:line="319" w:lineRule="auto"/>
              <w:ind w:left="0" w:right="0" w:firstLine="566"/>
              <w:jc w:val="left"/>
            </w:pPr>
            <w:r>
              <w:rPr>
                <w:sz w:val="16"/>
              </w:rPr>
              <w:t xml:space="preserve">Извещатели могут контролировать отдельные предметы (точечного действия), периметр </w:t>
            </w:r>
            <w:r>
              <w:rPr>
                <w:sz w:val="16"/>
              </w:rPr>
              <w:tab/>
              <w:t xml:space="preserve">территории </w:t>
            </w:r>
            <w:r>
              <w:rPr>
                <w:sz w:val="16"/>
              </w:rPr>
              <w:tab/>
              <w:t xml:space="preserve">или </w:t>
            </w:r>
            <w:r>
              <w:rPr>
                <w:sz w:val="16"/>
              </w:rPr>
              <w:tab/>
              <w:t xml:space="preserve">здания </w:t>
            </w:r>
            <w:r>
              <w:rPr>
                <w:sz w:val="16"/>
              </w:rPr>
              <w:tab/>
              <w:t xml:space="preserve">(периметральные), </w:t>
            </w:r>
            <w:r>
              <w:rPr>
                <w:sz w:val="16"/>
              </w:rPr>
              <w:tab/>
              <w:t xml:space="preserve">отдельные </w:t>
            </w:r>
            <w:r>
              <w:rPr>
                <w:sz w:val="16"/>
              </w:rPr>
              <w:tab/>
              <w:t xml:space="preserve">поверхности (поверхностные) и внутреннее пространство помещения (объемные). По Физическому принципу действия их можно поделить на следующие группы: </w:t>
            </w:r>
          </w:p>
          <w:p w:rsidR="007B0AE5" w:rsidRDefault="0025712F">
            <w:pPr>
              <w:numPr>
                <w:ilvl w:val="1"/>
                <w:numId w:val="101"/>
              </w:numPr>
              <w:spacing w:after="43" w:line="259" w:lineRule="auto"/>
              <w:ind w:right="0" w:firstLine="0"/>
              <w:jc w:val="left"/>
            </w:pPr>
            <w:r>
              <w:rPr>
                <w:sz w:val="16"/>
              </w:rPr>
              <w:t xml:space="preserve">электромеханические: </w:t>
            </w:r>
          </w:p>
          <w:p w:rsidR="007B0AE5" w:rsidRDefault="0025712F">
            <w:pPr>
              <w:numPr>
                <w:ilvl w:val="2"/>
                <w:numId w:val="101"/>
              </w:numPr>
              <w:spacing w:after="19" w:line="328" w:lineRule="auto"/>
              <w:ind w:right="0" w:firstLine="0"/>
              <w:jc w:val="left"/>
            </w:pPr>
            <w:r>
              <w:rPr>
                <w:sz w:val="16"/>
              </w:rPr>
              <w:t xml:space="preserve">прямоконтактные: контактные устройства («ДЭК-1», «ДЭК-2»), ударноконтактные («Окно-4», </w:t>
            </w:r>
            <w:r>
              <w:rPr>
                <w:sz w:val="16"/>
              </w:rPr>
              <w:tab/>
              <w:t xml:space="preserve">«Окно-5», </w:t>
            </w:r>
            <w:r>
              <w:rPr>
                <w:sz w:val="16"/>
              </w:rPr>
              <w:tab/>
              <w:t xml:space="preserve">«Окно-6»), обрывные (проволока, фольга); </w:t>
            </w:r>
          </w:p>
          <w:p w:rsidR="007B0AE5" w:rsidRDefault="0025712F">
            <w:pPr>
              <w:numPr>
                <w:ilvl w:val="2"/>
                <w:numId w:val="101"/>
              </w:numPr>
              <w:spacing w:after="47" w:line="259" w:lineRule="auto"/>
              <w:ind w:right="0" w:firstLine="0"/>
              <w:jc w:val="left"/>
            </w:pPr>
            <w:r>
              <w:rPr>
                <w:sz w:val="16"/>
              </w:rPr>
              <w:t xml:space="preserve">магнитоконтактные («ИО 102-4», «ИО 102-5», «ИО 102-6»); </w:t>
            </w:r>
          </w:p>
          <w:p w:rsidR="007B0AE5" w:rsidRDefault="0025712F">
            <w:pPr>
              <w:numPr>
                <w:ilvl w:val="2"/>
                <w:numId w:val="101"/>
              </w:numPr>
              <w:spacing w:after="29" w:line="315" w:lineRule="auto"/>
              <w:ind w:right="0" w:firstLine="0"/>
              <w:jc w:val="left"/>
            </w:pPr>
            <w:r>
              <w:rPr>
                <w:sz w:val="16"/>
              </w:rPr>
              <w:t xml:space="preserve">пьезоэлектрические: </w:t>
            </w:r>
            <w:r>
              <w:rPr>
                <w:sz w:val="16"/>
              </w:rPr>
              <w:tab/>
              <w:t xml:space="preserve">статические </w:t>
            </w:r>
            <w:r>
              <w:rPr>
                <w:sz w:val="16"/>
              </w:rPr>
              <w:tab/>
              <w:t xml:space="preserve">(«Гюрза-050»), </w:t>
            </w:r>
            <w:r>
              <w:rPr>
                <w:sz w:val="16"/>
              </w:rPr>
              <w:tab/>
              <w:t xml:space="preserve">вибрационные («Грань-2», «Шорох»); </w:t>
            </w:r>
          </w:p>
          <w:p w:rsidR="007B0AE5" w:rsidRDefault="0025712F">
            <w:pPr>
              <w:numPr>
                <w:ilvl w:val="1"/>
                <w:numId w:val="101"/>
              </w:numPr>
              <w:spacing w:after="0" w:line="307" w:lineRule="auto"/>
              <w:ind w:right="0" w:firstLine="0"/>
              <w:jc w:val="left"/>
            </w:pPr>
            <w:r>
              <w:rPr>
                <w:sz w:val="16"/>
              </w:rPr>
              <w:t xml:space="preserve">акустические («Стекло – 1, 2, 3», «Астра – С», «Арфа»); </w:t>
            </w:r>
            <w:r>
              <w:rPr>
                <w:rFonts w:ascii="Segoe UI Symbol" w:eastAsia="Segoe UI Symbol" w:hAnsi="Segoe UI Symbol" w:cs="Segoe UI Symbol"/>
                <w:sz w:val="16"/>
              </w:rPr>
              <w:t></w:t>
            </w:r>
            <w:r>
              <w:rPr>
                <w:sz w:val="16"/>
              </w:rPr>
              <w:t xml:space="preserve">радиоволновые: </w:t>
            </w:r>
          </w:p>
          <w:p w:rsidR="007B0AE5" w:rsidRDefault="0025712F">
            <w:pPr>
              <w:numPr>
                <w:ilvl w:val="2"/>
                <w:numId w:val="101"/>
              </w:numPr>
              <w:spacing w:after="47" w:line="259" w:lineRule="auto"/>
              <w:ind w:right="0" w:firstLine="0"/>
              <w:jc w:val="left"/>
            </w:pPr>
            <w:r>
              <w:rPr>
                <w:sz w:val="16"/>
              </w:rPr>
              <w:t xml:space="preserve">объемные («Радий-1»); </w:t>
            </w:r>
          </w:p>
          <w:p w:rsidR="007B0AE5" w:rsidRDefault="0025712F">
            <w:pPr>
              <w:numPr>
                <w:ilvl w:val="2"/>
                <w:numId w:val="101"/>
              </w:numPr>
              <w:spacing w:after="0" w:line="311" w:lineRule="auto"/>
              <w:ind w:right="0" w:firstLine="0"/>
              <w:jc w:val="left"/>
            </w:pPr>
            <w:r>
              <w:rPr>
                <w:sz w:val="16"/>
              </w:rPr>
              <w:t xml:space="preserve">линейные («Аргус-2», «Волна-5», «Фон-1М»); </w:t>
            </w:r>
            <w:r>
              <w:rPr>
                <w:rFonts w:ascii="Segoe UI Symbol" w:eastAsia="Segoe UI Symbol" w:hAnsi="Segoe UI Symbol" w:cs="Segoe UI Symbol"/>
                <w:sz w:val="16"/>
              </w:rPr>
              <w:t></w:t>
            </w:r>
            <w:r>
              <w:rPr>
                <w:sz w:val="16"/>
              </w:rPr>
              <w:t xml:space="preserve">пожарные: </w:t>
            </w:r>
          </w:p>
          <w:p w:rsidR="007B0AE5" w:rsidRDefault="0025712F">
            <w:pPr>
              <w:numPr>
                <w:ilvl w:val="2"/>
                <w:numId w:val="101"/>
              </w:numPr>
              <w:spacing w:after="46" w:line="259" w:lineRule="auto"/>
              <w:ind w:right="0" w:firstLine="0"/>
              <w:jc w:val="left"/>
            </w:pPr>
            <w:r>
              <w:rPr>
                <w:sz w:val="16"/>
              </w:rPr>
              <w:t xml:space="preserve">тепловые («ИП-105»); </w:t>
            </w:r>
          </w:p>
          <w:p w:rsidR="007B0AE5" w:rsidRDefault="0025712F">
            <w:pPr>
              <w:numPr>
                <w:ilvl w:val="2"/>
                <w:numId w:val="101"/>
              </w:numPr>
              <w:spacing w:after="47" w:line="259" w:lineRule="auto"/>
              <w:ind w:right="0" w:firstLine="0"/>
              <w:jc w:val="left"/>
            </w:pPr>
            <w:r>
              <w:rPr>
                <w:sz w:val="16"/>
              </w:rPr>
              <w:t xml:space="preserve">дымовые («ДИП-3»); </w:t>
            </w:r>
          </w:p>
          <w:p w:rsidR="007B0AE5" w:rsidRDefault="0025712F">
            <w:pPr>
              <w:numPr>
                <w:ilvl w:val="1"/>
                <w:numId w:val="101"/>
              </w:numPr>
              <w:spacing w:after="43" w:line="259" w:lineRule="auto"/>
              <w:ind w:right="0" w:firstLine="0"/>
              <w:jc w:val="left"/>
            </w:pPr>
            <w:r>
              <w:rPr>
                <w:sz w:val="16"/>
              </w:rPr>
              <w:t xml:space="preserve">ультразвуковые («Эхо-2», «Эхо-3»); </w:t>
            </w:r>
          </w:p>
          <w:p w:rsidR="007B0AE5" w:rsidRDefault="0025712F">
            <w:pPr>
              <w:numPr>
                <w:ilvl w:val="1"/>
                <w:numId w:val="101"/>
              </w:numPr>
              <w:spacing w:after="0" w:line="259" w:lineRule="auto"/>
              <w:ind w:right="0" w:firstLine="0"/>
              <w:jc w:val="left"/>
            </w:pPr>
            <w:r>
              <w:rPr>
                <w:sz w:val="16"/>
              </w:rPr>
              <w:t xml:space="preserve">емкостные («Риф», «Пик»);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2" w:lineRule="auto"/>
              <w:ind w:left="0" w:right="14" w:firstLine="0"/>
              <w:jc w:val="center"/>
            </w:pPr>
            <w:r>
              <w:rPr>
                <w:sz w:val="22"/>
              </w:rPr>
              <w:t>Практ и-</w:t>
            </w:r>
          </w:p>
          <w:p w:rsidR="007B0AE5" w:rsidRDefault="0025712F">
            <w:pPr>
              <w:spacing w:after="0" w:line="259" w:lineRule="auto"/>
              <w:ind w:left="31" w:right="0" w:firstLine="0"/>
              <w:jc w:val="left"/>
            </w:pPr>
            <w:r>
              <w:rPr>
                <w:sz w:val="22"/>
              </w:rPr>
              <w:t>ческое</w:t>
            </w:r>
          </w:p>
          <w:p w:rsidR="007B0AE5" w:rsidRDefault="0025712F">
            <w:pPr>
              <w:spacing w:after="0" w:line="259" w:lineRule="auto"/>
              <w:ind w:left="0" w:right="39" w:firstLine="0"/>
              <w:jc w:val="center"/>
            </w:pPr>
            <w:r>
              <w:rPr>
                <w:sz w:val="22"/>
              </w:rPr>
              <w:t xml:space="preserve">заняти е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 w:line="237" w:lineRule="auto"/>
              <w:ind w:left="0" w:right="19" w:firstLine="0"/>
              <w:jc w:val="center"/>
            </w:pPr>
            <w:r>
              <w:rPr>
                <w:sz w:val="22"/>
              </w:rPr>
              <w:t xml:space="preserve">Рассказ, пока з, </w:t>
            </w:r>
          </w:p>
          <w:p w:rsidR="007B0AE5" w:rsidRDefault="0025712F">
            <w:pPr>
              <w:spacing w:after="0" w:line="262" w:lineRule="auto"/>
              <w:ind w:left="0" w:right="0" w:firstLine="0"/>
              <w:jc w:val="center"/>
            </w:pPr>
            <w:r>
              <w:rPr>
                <w:sz w:val="22"/>
              </w:rPr>
              <w:t>трен и-</w:t>
            </w:r>
          </w:p>
          <w:p w:rsidR="007B0AE5" w:rsidRDefault="0025712F">
            <w:pPr>
              <w:spacing w:after="0" w:line="259" w:lineRule="auto"/>
              <w:ind w:left="0" w:right="44" w:firstLine="0"/>
              <w:jc w:val="center"/>
            </w:pPr>
            <w:r>
              <w:rPr>
                <w:sz w:val="22"/>
              </w:rPr>
              <w:t xml:space="preserve">ровк а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7" w:lineRule="auto"/>
              <w:ind w:left="0" w:right="0" w:firstLine="0"/>
              <w:jc w:val="center"/>
            </w:pPr>
            <w:r>
              <w:rPr>
                <w:sz w:val="22"/>
              </w:rPr>
              <w:t>Охраня-</w:t>
            </w:r>
          </w:p>
          <w:p w:rsidR="007B0AE5" w:rsidRDefault="00D221D9">
            <w:pPr>
              <w:spacing w:after="0" w:line="259" w:lineRule="auto"/>
              <w:ind w:left="0" w:right="0" w:firstLine="0"/>
              <w:jc w:val="center"/>
            </w:pPr>
            <w:r>
              <w:rPr>
                <w:sz w:val="22"/>
              </w:rPr>
              <w:t>е</w:t>
            </w:r>
            <w:r w:rsidR="0025712F">
              <w:rPr>
                <w:sz w:val="22"/>
              </w:rPr>
              <w:t>мый</w:t>
            </w:r>
            <w:r>
              <w:rPr>
                <w:sz w:val="22"/>
              </w:rPr>
              <w:t xml:space="preserve"> </w:t>
            </w:r>
            <w:r w:rsidR="0025712F">
              <w:rPr>
                <w:sz w:val="22"/>
              </w:rPr>
              <w:t>объект</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58"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84" w:type="dxa"/>
          <w:left w:w="108" w:type="dxa"/>
          <w:right w:w="12"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43" w:line="259" w:lineRule="auto"/>
              <w:ind w:left="566" w:right="0" w:firstLine="0"/>
              <w:jc w:val="left"/>
            </w:pPr>
            <w:r>
              <w:rPr>
                <w:rFonts w:ascii="Segoe UI Symbol" w:eastAsia="Segoe UI Symbol" w:hAnsi="Segoe UI Symbol" w:cs="Segoe UI Symbol"/>
                <w:sz w:val="16"/>
              </w:rPr>
              <w:t></w:t>
            </w:r>
            <w:r>
              <w:rPr>
                <w:sz w:val="16"/>
              </w:rPr>
              <w:t xml:space="preserve">оптикоэлектронные: </w:t>
            </w:r>
          </w:p>
          <w:p w:rsidR="007B0AE5" w:rsidRDefault="0025712F">
            <w:pPr>
              <w:numPr>
                <w:ilvl w:val="0"/>
                <w:numId w:val="102"/>
              </w:numPr>
              <w:spacing w:after="47" w:line="259" w:lineRule="auto"/>
              <w:ind w:right="485" w:firstLine="214"/>
              <w:jc w:val="left"/>
            </w:pPr>
            <w:r>
              <w:rPr>
                <w:sz w:val="16"/>
              </w:rPr>
              <w:t xml:space="preserve">активные («Рубеж-3М», «Вектор-2», «Вектр-3»); </w:t>
            </w:r>
          </w:p>
          <w:p w:rsidR="007B0AE5" w:rsidRDefault="0025712F">
            <w:pPr>
              <w:numPr>
                <w:ilvl w:val="0"/>
                <w:numId w:val="102"/>
              </w:numPr>
              <w:spacing w:after="1" w:line="307" w:lineRule="auto"/>
              <w:ind w:right="485" w:firstLine="214"/>
              <w:jc w:val="left"/>
            </w:pPr>
            <w:r>
              <w:rPr>
                <w:sz w:val="16"/>
              </w:rPr>
              <w:t xml:space="preserve">пассивные («Фотон-6», «Фотон-8», «Фотон-9», «Ademco-9981»); </w:t>
            </w:r>
            <w:r>
              <w:rPr>
                <w:rFonts w:ascii="Segoe UI Symbol" w:eastAsia="Segoe UI Symbol" w:hAnsi="Segoe UI Symbol" w:cs="Segoe UI Symbol"/>
                <w:sz w:val="16"/>
              </w:rPr>
              <w:t></w:t>
            </w:r>
            <w:r>
              <w:rPr>
                <w:sz w:val="16"/>
              </w:rPr>
              <w:t xml:space="preserve">комбинированные: </w:t>
            </w:r>
          </w:p>
          <w:p w:rsidR="007B0AE5" w:rsidRDefault="0025712F">
            <w:pPr>
              <w:numPr>
                <w:ilvl w:val="0"/>
                <w:numId w:val="102"/>
              </w:numPr>
              <w:spacing w:after="0" w:line="311" w:lineRule="auto"/>
              <w:ind w:right="485" w:firstLine="214"/>
              <w:jc w:val="left"/>
            </w:pPr>
            <w:r>
              <w:rPr>
                <w:sz w:val="16"/>
              </w:rPr>
              <w:t xml:space="preserve">ИК+СВЧ («Сокол – 1,2,3»); </w:t>
            </w:r>
            <w:r>
              <w:rPr>
                <w:rFonts w:ascii="Segoe UI Symbol" w:eastAsia="Segoe UI Symbol" w:hAnsi="Segoe UI Symbol" w:cs="Segoe UI Symbol"/>
                <w:sz w:val="16"/>
              </w:rPr>
              <w:t></w:t>
            </w:r>
            <w:r>
              <w:rPr>
                <w:rFonts w:ascii="Arial" w:eastAsia="Arial" w:hAnsi="Arial" w:cs="Arial"/>
                <w:sz w:val="16"/>
              </w:rPr>
              <w:tab/>
            </w:r>
            <w:r>
              <w:rPr>
                <w:sz w:val="16"/>
              </w:rPr>
              <w:t xml:space="preserve">ИК+акустика («Сова – 2»). </w:t>
            </w:r>
          </w:p>
          <w:p w:rsidR="007B0AE5" w:rsidRDefault="0025712F">
            <w:pPr>
              <w:spacing w:after="39" w:line="259" w:lineRule="auto"/>
              <w:ind w:left="566" w:right="0" w:firstLine="0"/>
              <w:jc w:val="left"/>
            </w:pPr>
            <w:r>
              <w:rPr>
                <w:sz w:val="16"/>
              </w:rPr>
              <w:t xml:space="preserve">Извещателиразмещаются  так, чтобы обеспечить надежную блокировку всей </w:t>
            </w:r>
          </w:p>
          <w:p w:rsidR="007B0AE5" w:rsidRDefault="0025712F">
            <w:pPr>
              <w:spacing w:after="27" w:line="312" w:lineRule="auto"/>
              <w:ind w:left="0" w:right="94" w:firstLine="0"/>
            </w:pPr>
            <w:r>
              <w:rPr>
                <w:sz w:val="16"/>
              </w:rPr>
              <w:t xml:space="preserve">охраняемой зоны. Комплекс извещателей, установленных в одном из направлений возможного проникновения нарушителя, образует рубеж охраны. Охранная сигнализация может быть построена в один или несколько рубежей. </w:t>
            </w:r>
            <w:r>
              <w:rPr>
                <w:i/>
                <w:sz w:val="16"/>
              </w:rPr>
              <w:t>Первый рубеж</w:t>
            </w:r>
            <w:r>
              <w:rPr>
                <w:sz w:val="16"/>
              </w:rPr>
              <w:t xml:space="preserve">охраны образуют извещатели, защищающие места возможного проникновения в помещение: двери блокируются на открывание и разрушение, окна и форточки - на открывание и разбитие стекла. </w:t>
            </w:r>
            <w:r>
              <w:rPr>
                <w:i/>
                <w:sz w:val="16"/>
              </w:rPr>
              <w:t>Второй рубеж</w:t>
            </w:r>
            <w:r>
              <w:rPr>
                <w:sz w:val="16"/>
              </w:rPr>
              <w:t xml:space="preserve"> чаще всего составляют извещатели объемного действия, обнаруживающие присутствие нарушителя уже внутри помещения. Их зона должна захватывать либо все помещение, либо его наиболее важные участки. Для защиты наиболее ценных предметов может быть организован третий рубеж охраны, например, блокироваться сейфы или хранилища комплексом извещателей на открывание и разрушение или извещателями емкостного действия, срабатывающими на прикосновение к защищаемому предмету. Для отдельно стоящих объектов может быть организован еще один рубеж охраны – </w:t>
            </w:r>
            <w:r>
              <w:rPr>
                <w:i/>
                <w:sz w:val="16"/>
              </w:rPr>
              <w:t>защита периметра</w:t>
            </w:r>
            <w:r>
              <w:rPr>
                <w:sz w:val="16"/>
              </w:rPr>
              <w:t xml:space="preserve"> прилегающей к объекту территории с использованием периметральныхизвещателей.При организации многорубежной охраны желательно дополнительно установить извещатели, выполняющие роль ловушек. Ими блокируются те места, мимо которых вероятнее всего может пройти нарушитель, проникший на объект. Это могут быть коридор, межкомнатные двери и т.д.Выбортипа применяемого извещателя зависит от конкретных условий на охраняемом объекте. Они должны обладать необходимой чувствительностью и помехоустойчивостью. В особых случаях(например, при охране помещений особой важности) применяются комбинации извещателей различных принципов действия.Извещатели должны обеспечивать нормальное функционирование при определенных природно-климатических условиях, при этом к ним предъявляются следующие требования:извещатели должны обеспечивать надежную фиксацию попыток проникновения нарушителя через блокируемые рубежи, проемы, конструкции или объемы чувствительных зон и обеспечивать выдачу сигнала тревоги в любое время, в любых климатических условиях, любых нарушителей, действующих любым способом, а также обеспечивать выдачу сигнала при повреждении датчиков и каналов связи; </w:t>
            </w:r>
          </w:p>
          <w:p w:rsidR="007B0AE5" w:rsidRDefault="0025712F">
            <w:pPr>
              <w:spacing w:after="0" w:line="336" w:lineRule="auto"/>
              <w:ind w:left="0" w:right="93" w:firstLine="425"/>
            </w:pPr>
            <w:r>
              <w:rPr>
                <w:rFonts w:ascii="Wingdings" w:eastAsia="Wingdings" w:hAnsi="Wingdings" w:cs="Wingdings"/>
                <w:sz w:val="16"/>
              </w:rPr>
              <w:t></w:t>
            </w:r>
            <w:r>
              <w:rPr>
                <w:sz w:val="16"/>
              </w:rPr>
              <w:t xml:space="preserve">извещатели должны обладать высокой </w:t>
            </w:r>
            <w:r>
              <w:rPr>
                <w:rFonts w:ascii="Impact" w:eastAsia="Impact" w:hAnsi="Impact" w:cs="Impact"/>
                <w:sz w:val="16"/>
              </w:rPr>
              <w:t>помехоустойчивостью</w:t>
            </w:r>
            <w:r>
              <w:rPr>
                <w:sz w:val="16"/>
              </w:rPr>
              <w:t xml:space="preserve">, под которой следует понимать способность средства обнаружения, надежно обнаруживать полезный сигнал, несущий информацию о нарушении при воздействии помех (природноклиматического характера, индустриальные, взаимные, преднамеренные). </w:t>
            </w:r>
          </w:p>
          <w:p w:rsidR="007B0AE5" w:rsidRDefault="0025712F">
            <w:pPr>
              <w:spacing w:after="39" w:line="259" w:lineRule="auto"/>
              <w:ind w:left="566" w:right="0" w:firstLine="0"/>
              <w:jc w:val="left"/>
            </w:pPr>
            <w:r>
              <w:rPr>
                <w:sz w:val="16"/>
              </w:rPr>
              <w:t xml:space="preserve">Извещатели представляют собой устройства обнаружения, состоящие из </w:t>
            </w:r>
          </w:p>
          <w:p w:rsidR="007B0AE5" w:rsidRDefault="0025712F">
            <w:pPr>
              <w:spacing w:after="16" w:line="329" w:lineRule="auto"/>
              <w:ind w:left="0" w:right="93" w:firstLine="0"/>
            </w:pPr>
            <w:r>
              <w:rPr>
                <w:sz w:val="16"/>
              </w:rPr>
              <w:t xml:space="preserve">чувствительного элемента, использующего тот или иной принцип обнаружения, преобразующего элемента и устройства выделения и преобразования полезного сигнала в вид, удобный для дальнейшей обработки. Принцип работы </w:t>
            </w:r>
            <w:r>
              <w:rPr>
                <w:rFonts w:ascii="Courier New" w:eastAsia="Courier New" w:hAnsi="Courier New" w:cs="Courier New"/>
                <w:b/>
                <w:sz w:val="16"/>
              </w:rPr>
              <w:t>электромеханических извещателей</w:t>
            </w:r>
            <w:r>
              <w:rPr>
                <w:sz w:val="16"/>
              </w:rPr>
              <w:t xml:space="preserve">основан на восприятии механических усилий, создаваемых нарушителем, с дальнейшим превращением этих воздействий в изменения сопротивления электрических цепей. Электромеханические извещатели обладают точечной, линейной и плоскостной чувствительностью. </w:t>
            </w:r>
            <w:r>
              <w:rPr>
                <w:b/>
                <w:i/>
                <w:sz w:val="16"/>
              </w:rPr>
              <w:t>Пассивный инфракрасный детектор МС-760Т</w:t>
            </w:r>
            <w:r>
              <w:rPr>
                <w:sz w:val="16"/>
              </w:rPr>
              <w:t xml:space="preserve"> американской компании С&amp;К Systems, Iпс. представляет собой новое поколение ПИК-детекторов, в которых недостатки датчиков этого типа практически устранены, что значительно расширяет область их применения. В схеме датчика МС-760Т применен микроконтроллер со встроенным аналогово-цифровым преобразователем, позволяющим не только регистрировать наличие сигнала, но и проверять поступивший сигнал по пяти параметрам (амплитуде, длительности, величине импульсов и промежутков между ними, неизменности величины сигнала от импульса к импульсу), что значительно увеличивает надежность детекции при одновременном снижении количества ложных срабатываний. </w:t>
            </w:r>
          </w:p>
          <w:p w:rsidR="007B0AE5" w:rsidRDefault="0025712F">
            <w:pPr>
              <w:spacing w:after="73" w:line="259" w:lineRule="auto"/>
              <w:ind w:left="566" w:right="0" w:firstLine="0"/>
              <w:jc w:val="left"/>
            </w:pPr>
            <w:r>
              <w:rPr>
                <w:sz w:val="16"/>
              </w:rPr>
              <w:t xml:space="preserve">Его уникальными особенностями являются:  </w:t>
            </w:r>
          </w:p>
          <w:p w:rsidR="007B0AE5" w:rsidRDefault="0025712F">
            <w:pPr>
              <w:numPr>
                <w:ilvl w:val="0"/>
                <w:numId w:val="103"/>
              </w:numPr>
              <w:spacing w:after="41" w:line="259" w:lineRule="auto"/>
              <w:ind w:right="0" w:hanging="286"/>
              <w:jc w:val="left"/>
            </w:pPr>
            <w:r>
              <w:rPr>
                <w:sz w:val="16"/>
              </w:rPr>
              <w:t xml:space="preserve">зона обнаружения 18x36 м с равномерной чувствительностью по всей </w:t>
            </w:r>
          </w:p>
          <w:p w:rsidR="007B0AE5" w:rsidRDefault="0025712F">
            <w:pPr>
              <w:spacing w:after="72" w:line="259" w:lineRule="auto"/>
              <w:ind w:left="0" w:right="0" w:firstLine="0"/>
              <w:jc w:val="left"/>
            </w:pPr>
            <w:r>
              <w:rPr>
                <w:sz w:val="16"/>
              </w:rPr>
              <w:t xml:space="preserve">диаграмме направленности; </w:t>
            </w:r>
          </w:p>
          <w:p w:rsidR="007B0AE5" w:rsidRDefault="0025712F">
            <w:pPr>
              <w:numPr>
                <w:ilvl w:val="0"/>
                <w:numId w:val="103"/>
              </w:numPr>
              <w:spacing w:after="40" w:line="259" w:lineRule="auto"/>
              <w:ind w:right="0" w:hanging="286"/>
              <w:jc w:val="left"/>
            </w:pPr>
            <w:r>
              <w:rPr>
                <w:sz w:val="16"/>
              </w:rPr>
              <w:t xml:space="preserve">игнорирование мелких животных (массой до 11 кг) за счет цифровой </w:t>
            </w:r>
          </w:p>
          <w:p w:rsidR="007B0AE5" w:rsidRDefault="0025712F">
            <w:pPr>
              <w:spacing w:after="73" w:line="259" w:lineRule="auto"/>
              <w:ind w:left="0" w:right="0" w:firstLine="0"/>
              <w:jc w:val="left"/>
            </w:pPr>
            <w:r>
              <w:rPr>
                <w:sz w:val="16"/>
              </w:rPr>
              <w:t xml:space="preserve">обработки сигналов; </w:t>
            </w:r>
          </w:p>
          <w:p w:rsidR="007B0AE5" w:rsidRDefault="0025712F">
            <w:pPr>
              <w:numPr>
                <w:ilvl w:val="0"/>
                <w:numId w:val="103"/>
              </w:numPr>
              <w:spacing w:line="259" w:lineRule="auto"/>
              <w:ind w:right="0" w:hanging="286"/>
              <w:jc w:val="left"/>
            </w:pPr>
            <w:r>
              <w:rPr>
                <w:sz w:val="16"/>
              </w:rPr>
              <w:t xml:space="preserve">реальная </w:t>
            </w:r>
            <w:r>
              <w:rPr>
                <w:sz w:val="16"/>
              </w:rPr>
              <w:tab/>
              <w:t xml:space="preserve">температурная </w:t>
            </w:r>
            <w:r>
              <w:rPr>
                <w:sz w:val="16"/>
              </w:rPr>
              <w:tab/>
              <w:t xml:space="preserve">компенсация </w:t>
            </w:r>
            <w:r>
              <w:rPr>
                <w:sz w:val="16"/>
              </w:rPr>
              <w:tab/>
              <w:t xml:space="preserve">(чувствительность </w:t>
            </w:r>
            <w:r>
              <w:rPr>
                <w:sz w:val="16"/>
              </w:rPr>
              <w:lastRenderedPageBreak/>
              <w:tab/>
              <w:t xml:space="preserve">детектора </w:t>
            </w:r>
          </w:p>
          <w:p w:rsidR="007B0AE5" w:rsidRDefault="0025712F">
            <w:pPr>
              <w:spacing w:after="0" w:line="259" w:lineRule="auto"/>
              <w:ind w:left="0" w:right="0" w:firstLine="0"/>
              <w:jc w:val="left"/>
            </w:pPr>
            <w:r>
              <w:rPr>
                <w:sz w:val="16"/>
              </w:rPr>
              <w:t xml:space="preserve">увеличивается не по мере роста температуры среды, а только при уменьшении модуля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48" w:type="dxa"/>
        </w:tblCellMar>
        <w:tblLook w:val="04A0"/>
      </w:tblPr>
      <w:tblGrid>
        <w:gridCol w:w="723"/>
        <w:gridCol w:w="5835"/>
        <w:gridCol w:w="882"/>
        <w:gridCol w:w="937"/>
        <w:gridCol w:w="1295"/>
        <w:gridCol w:w="518"/>
      </w:tblGrid>
      <w:tr w:rsidR="007B0AE5" w:rsidTr="00D221D9">
        <w:trPr>
          <w:trHeight w:val="9611"/>
        </w:trPr>
        <w:tc>
          <w:tcPr>
            <w:tcW w:w="723"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835" w:type="dxa"/>
            <w:tcBorders>
              <w:top w:val="single" w:sz="4" w:space="0" w:color="000000"/>
              <w:left w:val="single" w:sz="4" w:space="0" w:color="000000"/>
              <w:bottom w:val="single" w:sz="4" w:space="0" w:color="000000"/>
              <w:right w:val="single" w:sz="4" w:space="0" w:color="000000"/>
            </w:tcBorders>
          </w:tcPr>
          <w:p w:rsidR="007B0AE5" w:rsidRDefault="0025712F">
            <w:pPr>
              <w:spacing w:after="2" w:line="350" w:lineRule="auto"/>
              <w:ind w:left="0" w:right="0" w:firstLine="0"/>
            </w:pPr>
            <w:r>
              <w:rPr>
                <w:sz w:val="16"/>
              </w:rPr>
              <w:t xml:space="preserve">разности температуры среды и температуры человеческого тела, что эффективно предотвращает ложные срабатывания); </w:t>
            </w:r>
          </w:p>
          <w:p w:rsidR="007B0AE5" w:rsidRDefault="0025712F">
            <w:pPr>
              <w:numPr>
                <w:ilvl w:val="0"/>
                <w:numId w:val="104"/>
              </w:numPr>
              <w:spacing w:after="41" w:line="259" w:lineRule="auto"/>
              <w:ind w:right="0" w:firstLine="566"/>
              <w:jc w:val="left"/>
            </w:pPr>
            <w:r>
              <w:rPr>
                <w:sz w:val="16"/>
              </w:rPr>
              <w:t xml:space="preserve">расширенный по сравнению с другими ПИК-детекторами диапазон рабочих </w:t>
            </w:r>
          </w:p>
          <w:p w:rsidR="007B0AE5" w:rsidRDefault="0025712F">
            <w:pPr>
              <w:spacing w:after="3" w:line="349" w:lineRule="auto"/>
              <w:ind w:left="0" w:right="0" w:firstLine="0"/>
              <w:jc w:val="left"/>
            </w:pPr>
            <w:r>
              <w:rPr>
                <w:sz w:val="16"/>
              </w:rPr>
              <w:t xml:space="preserve">температур (от -10°С до +55°С), позволяющий использовать его в неотапливаемых помещениях; </w:t>
            </w:r>
          </w:p>
          <w:p w:rsidR="007B0AE5" w:rsidRDefault="0025712F">
            <w:pPr>
              <w:numPr>
                <w:ilvl w:val="0"/>
                <w:numId w:val="104"/>
              </w:numPr>
              <w:spacing w:after="10" w:line="259" w:lineRule="auto"/>
              <w:ind w:right="0" w:firstLine="566"/>
              <w:jc w:val="left"/>
            </w:pPr>
            <w:r>
              <w:rPr>
                <w:sz w:val="16"/>
              </w:rPr>
              <w:t xml:space="preserve">динамическая самодиагностика (проводится раз в сутки со случайными </w:t>
            </w:r>
          </w:p>
          <w:p w:rsidR="007B0AE5" w:rsidRDefault="0025712F">
            <w:pPr>
              <w:spacing w:after="18" w:line="329" w:lineRule="auto"/>
              <w:ind w:left="0" w:right="54" w:firstLine="0"/>
            </w:pPr>
            <w:r>
              <w:rPr>
                <w:sz w:val="16"/>
              </w:rPr>
              <w:t xml:space="preserve">интервалами времени, при этом тестируются как цепи обработки информации, так и сам канал обнаружения, включая пироэлемент), режим самодиагностики может быть также активирован с контрольной панели; </w:t>
            </w:r>
          </w:p>
          <w:p w:rsidR="007B0AE5" w:rsidRDefault="0025712F">
            <w:pPr>
              <w:numPr>
                <w:ilvl w:val="0"/>
                <w:numId w:val="104"/>
              </w:numPr>
              <w:spacing w:after="41" w:line="259" w:lineRule="auto"/>
              <w:ind w:right="0" w:firstLine="566"/>
              <w:jc w:val="left"/>
            </w:pPr>
            <w:r>
              <w:rPr>
                <w:sz w:val="16"/>
              </w:rPr>
              <w:t xml:space="preserve">улучшенная помехозащищенность и специальная защита от проникновения </w:t>
            </w:r>
          </w:p>
          <w:p w:rsidR="007B0AE5" w:rsidRDefault="0025712F">
            <w:pPr>
              <w:spacing w:after="72" w:line="259" w:lineRule="auto"/>
              <w:ind w:left="0" w:right="0" w:firstLine="0"/>
              <w:jc w:val="left"/>
            </w:pPr>
            <w:r>
              <w:rPr>
                <w:sz w:val="16"/>
              </w:rPr>
              <w:t xml:space="preserve">насекомых (в частности, тараканов) к пироэлементу, </w:t>
            </w:r>
          </w:p>
          <w:p w:rsidR="007B0AE5" w:rsidRDefault="0025712F">
            <w:pPr>
              <w:numPr>
                <w:ilvl w:val="0"/>
                <w:numId w:val="104"/>
              </w:numPr>
              <w:spacing w:line="259" w:lineRule="auto"/>
              <w:ind w:right="0" w:firstLine="566"/>
              <w:jc w:val="left"/>
            </w:pPr>
            <w:r>
              <w:rPr>
                <w:sz w:val="16"/>
              </w:rPr>
              <w:t xml:space="preserve">- </w:t>
            </w:r>
            <w:r>
              <w:rPr>
                <w:sz w:val="16"/>
              </w:rPr>
              <w:tab/>
              <w:t xml:space="preserve">привлекательный </w:t>
            </w:r>
            <w:r>
              <w:rPr>
                <w:sz w:val="16"/>
              </w:rPr>
              <w:tab/>
              <w:t xml:space="preserve">дизайн </w:t>
            </w:r>
            <w:r>
              <w:rPr>
                <w:sz w:val="16"/>
              </w:rPr>
              <w:tab/>
              <w:t xml:space="preserve">корпуса, </w:t>
            </w:r>
            <w:r>
              <w:rPr>
                <w:sz w:val="16"/>
              </w:rPr>
              <w:tab/>
              <w:t xml:space="preserve">удобное </w:t>
            </w:r>
            <w:r>
              <w:rPr>
                <w:sz w:val="16"/>
              </w:rPr>
              <w:tab/>
              <w:t xml:space="preserve">размещение </w:t>
            </w:r>
            <w:r>
              <w:rPr>
                <w:sz w:val="16"/>
              </w:rPr>
              <w:tab/>
              <w:t xml:space="preserve">клемм </w:t>
            </w:r>
            <w:r>
              <w:rPr>
                <w:sz w:val="16"/>
              </w:rPr>
              <w:tab/>
              <w:t xml:space="preserve">и </w:t>
            </w:r>
          </w:p>
          <w:p w:rsidR="007B0AE5" w:rsidRDefault="0025712F">
            <w:pPr>
              <w:spacing w:after="0" w:line="309" w:lineRule="auto"/>
              <w:ind w:left="0" w:right="0" w:firstLine="0"/>
            </w:pPr>
            <w:r>
              <w:rPr>
                <w:sz w:val="16"/>
              </w:rPr>
              <w:t>специальный режим поиска зон диаграммы направленности (позволяют вписать датчик в интерьер любого помещения, подключить и настроить его без больших затрат времени)</w:t>
            </w:r>
          </w:p>
          <w:p w:rsidR="007B0AE5" w:rsidRDefault="0025712F">
            <w:pPr>
              <w:spacing w:after="70" w:line="259" w:lineRule="auto"/>
              <w:ind w:left="566" w:right="0" w:firstLine="0"/>
              <w:jc w:val="left"/>
            </w:pPr>
            <w:r>
              <w:rPr>
                <w:sz w:val="16"/>
              </w:rPr>
              <w:t xml:space="preserve">Этой же компанией разработан комбинированный извещатель - </w:t>
            </w:r>
            <w:r>
              <w:rPr>
                <w:b/>
                <w:i/>
                <w:sz w:val="16"/>
              </w:rPr>
              <w:t xml:space="preserve">детектор </w:t>
            </w:r>
          </w:p>
          <w:p w:rsidR="007B0AE5" w:rsidRDefault="0025712F">
            <w:pPr>
              <w:spacing w:after="16" w:line="332" w:lineRule="auto"/>
              <w:ind w:left="0" w:right="52" w:firstLine="0"/>
            </w:pPr>
            <w:r>
              <w:rPr>
                <w:b/>
                <w:i/>
                <w:sz w:val="16"/>
              </w:rPr>
              <w:t>движения двойной технологии серии DТ-700</w:t>
            </w:r>
            <w:r>
              <w:rPr>
                <w:sz w:val="16"/>
              </w:rPr>
              <w:t xml:space="preserve">. Этот детектор является развитием всемирно известной серии детекторов ВТ-400 (выпущено и продано более 5 миллионов штук), в которых впервые была реализована идея обеспечения максимальной надежности детекции при отсутствии ложных срабатываний за счет комбинации ИК- и СВЧ- технологий обнаружения. В детекторах DТ-700 впервые использован ИК-диапазон частот, сильно поглощаемый материалом стен и окон, что позволяет избежать сигналов от объектов за пределами охраняемых помещений. Цифровая обработка сигнала, производимая микропроцессором “Motorola”, позволяет динамически регулировать критерии срабатывания датчика, что позволяет ему самоадаптироваться к «длинноволновым» изменениям условий окружающей среды и игнорировать ряд источников помех. Двойная электронная температурная компенсация (раздельная для ИК и СВЧ-каналов), надежность работы датчика практически не зависящей от изменения температуры помещений. Диапазон рабочих температур от -25°С до +65°С является особенно привлекательным для использования в суровых климатических условиях России. Также хотелось бы подчеркнуть следующие характеристики детекторов DТ-700: </w:t>
            </w:r>
          </w:p>
          <w:p w:rsidR="007B0AE5" w:rsidRDefault="0025712F">
            <w:pPr>
              <w:numPr>
                <w:ilvl w:val="0"/>
                <w:numId w:val="104"/>
              </w:numPr>
              <w:spacing w:after="4" w:line="347" w:lineRule="auto"/>
              <w:ind w:right="0" w:firstLine="566"/>
              <w:jc w:val="left"/>
            </w:pPr>
            <w:r>
              <w:rPr>
                <w:sz w:val="16"/>
              </w:rPr>
              <w:t xml:space="preserve">охраняемые зоны от 11x12 м да 15x18 м (в зависимости от модели) с практически полным совпадением ИК- и СВЧ- диаграмм за счет применения технологии Pattert-Shaping, не дающей искажений формы при регулировке чувствительности СВЧканала; </w:t>
            </w:r>
          </w:p>
          <w:p w:rsidR="007B0AE5" w:rsidRDefault="0025712F">
            <w:pPr>
              <w:numPr>
                <w:ilvl w:val="0"/>
                <w:numId w:val="104"/>
              </w:numPr>
              <w:spacing w:after="10" w:line="259" w:lineRule="auto"/>
              <w:ind w:right="0" w:firstLine="566"/>
              <w:jc w:val="left"/>
            </w:pPr>
            <w:r>
              <w:rPr>
                <w:sz w:val="16"/>
              </w:rPr>
              <w:t xml:space="preserve">перекрестная проверка сигнала по обоим каналам и срабатывание ИК-канала </w:t>
            </w:r>
          </w:p>
          <w:p w:rsidR="007B0AE5" w:rsidRDefault="0025712F">
            <w:pPr>
              <w:spacing w:after="3" w:line="348" w:lineRule="auto"/>
              <w:ind w:left="0" w:right="0" w:firstLine="0"/>
              <w:jc w:val="left"/>
            </w:pPr>
            <w:r>
              <w:rPr>
                <w:sz w:val="16"/>
              </w:rPr>
              <w:t xml:space="preserve">по одному краю луча диаграммы, позволяющие быстро реагировать на движение в любом направлении; </w:t>
            </w:r>
          </w:p>
          <w:p w:rsidR="007B0AE5" w:rsidRDefault="0025712F">
            <w:pPr>
              <w:numPr>
                <w:ilvl w:val="0"/>
                <w:numId w:val="104"/>
              </w:numPr>
              <w:spacing w:after="41" w:line="259" w:lineRule="auto"/>
              <w:ind w:right="0" w:firstLine="566"/>
              <w:jc w:val="left"/>
            </w:pPr>
            <w:r>
              <w:rPr>
                <w:sz w:val="16"/>
              </w:rPr>
              <w:t xml:space="preserve">высокая защищенность от радиопомех (до 30 В/м), белого света (до 8000 лк) и </w:t>
            </w:r>
          </w:p>
          <w:p w:rsidR="007B0AE5" w:rsidRDefault="0025712F">
            <w:pPr>
              <w:spacing w:after="0" w:line="259" w:lineRule="auto"/>
              <w:ind w:left="0" w:right="2327" w:firstLine="0"/>
              <w:jc w:val="left"/>
            </w:pPr>
            <w:r>
              <w:rPr>
                <w:sz w:val="16"/>
              </w:rPr>
              <w:t>движения воздуха (11.3 куб. м в минуту); механическая защита пироэлемента от пыли и насекомых.</w:t>
            </w:r>
          </w:p>
        </w:tc>
        <w:tc>
          <w:tcPr>
            <w:tcW w:w="882"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295"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rsidTr="00D221D9">
        <w:trPr>
          <w:trHeight w:val="286"/>
        </w:trPr>
        <w:tc>
          <w:tcPr>
            <w:tcW w:w="9672" w:type="dxa"/>
            <w:gridSpan w:val="5"/>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right"/>
            </w:pPr>
            <w:r>
              <w:rPr>
                <w:b/>
                <w:sz w:val="24"/>
              </w:rPr>
              <w:t>ИТОГО:</w:t>
            </w:r>
          </w:p>
        </w:tc>
        <w:tc>
          <w:tcPr>
            <w:tcW w:w="518"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41" w:right="0" w:firstLine="0"/>
              <w:jc w:val="left"/>
            </w:pPr>
            <w:r>
              <w:rPr>
                <w:b/>
                <w:sz w:val="24"/>
              </w:rPr>
              <w:t>5</w:t>
            </w:r>
            <w:r w:rsidR="0025712F">
              <w:rPr>
                <w:b/>
                <w:sz w:val="24"/>
              </w:rPr>
              <w:t xml:space="preserve"> </w:t>
            </w:r>
          </w:p>
        </w:tc>
      </w:tr>
    </w:tbl>
    <w:p w:rsidR="007B0AE5" w:rsidRDefault="0025712F">
      <w:pPr>
        <w:spacing w:after="3" w:line="271" w:lineRule="auto"/>
        <w:ind w:left="153" w:right="213"/>
        <w:jc w:val="center"/>
      </w:pPr>
      <w:r>
        <w:rPr>
          <w:b/>
        </w:rPr>
        <w:t xml:space="preserve"> *** </w:t>
      </w:r>
    </w:p>
    <w:p w:rsidR="007B0AE5" w:rsidRDefault="007B0AE5">
      <w:pPr>
        <w:spacing w:after="30" w:line="259" w:lineRule="auto"/>
        <w:ind w:left="0" w:right="0" w:firstLine="0"/>
        <w:jc w:val="center"/>
      </w:pPr>
    </w:p>
    <w:p w:rsidR="007B0AE5" w:rsidRDefault="00D221D9" w:rsidP="00D221D9">
      <w:pPr>
        <w:spacing w:after="4" w:line="270" w:lineRule="auto"/>
        <w:ind w:left="756" w:right="0"/>
        <w:jc w:val="left"/>
      </w:pPr>
      <w:r>
        <w:rPr>
          <w:b/>
        </w:rPr>
        <w:t xml:space="preserve">ОКАЗАНИЕ СОДЕЙСТВИЯ </w:t>
      </w:r>
      <w:r w:rsidR="0025712F">
        <w:rPr>
          <w:b/>
        </w:rPr>
        <w:t>ЧАСТН</w:t>
      </w:r>
      <w:r>
        <w:rPr>
          <w:b/>
        </w:rPr>
        <w:t>ЫМИ ОХРАННЫМИ</w:t>
      </w:r>
      <w:r w:rsidR="0025712F">
        <w:rPr>
          <w:b/>
        </w:rPr>
        <w:t xml:space="preserve"> </w:t>
      </w:r>
      <w:r>
        <w:rPr>
          <w:b/>
        </w:rPr>
        <w:t>О</w:t>
      </w:r>
      <w:r w:rsidR="0025712F">
        <w:rPr>
          <w:b/>
        </w:rPr>
        <w:t>РГАНИЗАЦИ</w:t>
      </w:r>
      <w:r>
        <w:rPr>
          <w:b/>
        </w:rPr>
        <w:t>ЯМИ</w:t>
      </w:r>
      <w:r w:rsidR="0025712F">
        <w:rPr>
          <w:b/>
        </w:rPr>
        <w:t xml:space="preserve"> ПР</w:t>
      </w:r>
      <w:r>
        <w:rPr>
          <w:b/>
        </w:rPr>
        <w:t>А</w:t>
      </w:r>
      <w:r w:rsidR="0025712F">
        <w:rPr>
          <w:b/>
        </w:rPr>
        <w:t xml:space="preserve">ВООХРАНИТЕЛЬНЫМ ОРГАНАМ </w:t>
      </w:r>
    </w:p>
    <w:p w:rsidR="007B0AE5" w:rsidRDefault="007B0AE5">
      <w:pPr>
        <w:spacing w:after="0" w:line="259" w:lineRule="auto"/>
        <w:ind w:left="0" w:right="0" w:firstLine="0"/>
        <w:jc w:val="center"/>
      </w:pPr>
    </w:p>
    <w:tbl>
      <w:tblPr>
        <w:tblStyle w:val="TableGrid"/>
        <w:tblW w:w="10190" w:type="dxa"/>
        <w:tblInd w:w="-108" w:type="dxa"/>
        <w:tblCellMar>
          <w:top w:w="12" w:type="dxa"/>
          <w:left w:w="108" w:type="dxa"/>
          <w:right w:w="54" w:type="dxa"/>
        </w:tblCellMar>
        <w:tblLook w:val="04A0"/>
      </w:tblPr>
      <w:tblGrid>
        <w:gridCol w:w="811"/>
        <w:gridCol w:w="888"/>
        <w:gridCol w:w="5438"/>
        <w:gridCol w:w="892"/>
        <w:gridCol w:w="908"/>
        <w:gridCol w:w="715"/>
        <w:gridCol w:w="538"/>
      </w:tblGrid>
      <w:tr w:rsidR="007B0AE5">
        <w:trPr>
          <w:trHeight w:val="139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lastRenderedPageBreak/>
              <w:t xml:space="preserve">№ темы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8" w:line="259" w:lineRule="auto"/>
              <w:ind w:left="0" w:right="56" w:firstLine="0"/>
              <w:jc w:val="center"/>
            </w:pPr>
            <w:r>
              <w:rPr>
                <w:b/>
                <w:sz w:val="20"/>
              </w:rPr>
              <w:t xml:space="preserve">№ </w:t>
            </w:r>
          </w:p>
          <w:p w:rsidR="007B0AE5" w:rsidRDefault="0025712F">
            <w:pPr>
              <w:spacing w:after="0" w:line="259" w:lineRule="auto"/>
              <w:ind w:left="0" w:right="0" w:firstLine="0"/>
              <w:jc w:val="center"/>
            </w:pPr>
            <w:r>
              <w:rPr>
                <w:b/>
                <w:sz w:val="20"/>
              </w:rPr>
              <w:t xml:space="preserve">занятия </w:t>
            </w:r>
          </w:p>
        </w:tc>
        <w:tc>
          <w:tcPr>
            <w:tcW w:w="5762"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79" w:lineRule="auto"/>
              <w:ind w:left="0" w:right="0" w:firstLine="0"/>
              <w:jc w:val="center"/>
            </w:pPr>
            <w:r>
              <w:rPr>
                <w:b/>
              </w:rPr>
              <w:t xml:space="preserve">Наименование изучаемой темы, темы занятия  </w:t>
            </w:r>
          </w:p>
          <w:p w:rsidR="007B0AE5" w:rsidRDefault="0025712F">
            <w:pPr>
              <w:spacing w:after="0" w:line="259" w:lineRule="auto"/>
              <w:ind w:left="0" w:right="58" w:firstLine="0"/>
              <w:jc w:val="center"/>
            </w:pPr>
            <w:r>
              <w:rPr>
                <w:b/>
              </w:rPr>
              <w:t xml:space="preserve">и учебных вопросов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3" w:firstLine="0"/>
              <w:jc w:val="center"/>
            </w:pPr>
            <w:r>
              <w:rPr>
                <w:b/>
                <w:sz w:val="20"/>
              </w:rPr>
              <w:t xml:space="preserve">Вид заняти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0" w:right="15" w:firstLine="0"/>
              <w:jc w:val="center"/>
            </w:pPr>
            <w:r>
              <w:rPr>
                <w:b/>
                <w:sz w:val="20"/>
              </w:rPr>
              <w:t xml:space="preserve">Мето д </w:t>
            </w:r>
          </w:p>
          <w:p w:rsidR="007B0AE5" w:rsidRDefault="0025712F">
            <w:pPr>
              <w:spacing w:after="0" w:line="265" w:lineRule="auto"/>
              <w:ind w:left="0" w:right="14" w:firstLine="0"/>
              <w:jc w:val="center"/>
            </w:pPr>
            <w:r>
              <w:rPr>
                <w:b/>
                <w:sz w:val="20"/>
              </w:rPr>
              <w:t>пров е-</w:t>
            </w:r>
          </w:p>
          <w:p w:rsidR="007B0AE5" w:rsidRDefault="0025712F">
            <w:pPr>
              <w:spacing w:after="0" w:line="259" w:lineRule="auto"/>
              <w:ind w:left="0" w:right="45" w:firstLine="0"/>
              <w:jc w:val="center"/>
            </w:pPr>
            <w:r>
              <w:rPr>
                <w:b/>
                <w:sz w:val="20"/>
              </w:rPr>
              <w:t xml:space="preserve">дени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40" w:lineRule="auto"/>
              <w:ind w:left="0" w:right="24" w:firstLine="0"/>
              <w:jc w:val="center"/>
            </w:pPr>
            <w:r>
              <w:rPr>
                <w:b/>
                <w:sz w:val="20"/>
              </w:rPr>
              <w:t xml:space="preserve">Мест о </w:t>
            </w:r>
          </w:p>
          <w:p w:rsidR="007B0AE5" w:rsidRDefault="0025712F">
            <w:pPr>
              <w:spacing w:after="0" w:line="265" w:lineRule="auto"/>
              <w:ind w:left="0" w:right="13" w:firstLine="0"/>
              <w:jc w:val="center"/>
            </w:pPr>
            <w:r>
              <w:rPr>
                <w:b/>
                <w:sz w:val="20"/>
              </w:rPr>
              <w:t>пров е-</w:t>
            </w:r>
          </w:p>
          <w:p w:rsidR="007B0AE5" w:rsidRDefault="0025712F">
            <w:pPr>
              <w:spacing w:after="0" w:line="259" w:lineRule="auto"/>
              <w:ind w:left="0" w:right="44" w:firstLine="0"/>
              <w:jc w:val="center"/>
            </w:pPr>
            <w:r>
              <w:rPr>
                <w:b/>
                <w:sz w:val="20"/>
              </w:rPr>
              <w:t xml:space="preserve">дени я </w:t>
            </w:r>
          </w:p>
        </w:tc>
        <w:tc>
          <w:tcPr>
            <w:tcW w:w="54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5" w:right="0" w:firstLine="0"/>
              <w:jc w:val="left"/>
            </w:pPr>
            <w:r>
              <w:rPr>
                <w:b/>
                <w:sz w:val="20"/>
              </w:rPr>
              <w:t>К-</w:t>
            </w:r>
          </w:p>
          <w:p w:rsidR="007B0AE5" w:rsidRDefault="0025712F">
            <w:pPr>
              <w:spacing w:after="0" w:line="259" w:lineRule="auto"/>
              <w:ind w:left="0" w:right="0" w:firstLine="0"/>
              <w:jc w:val="center"/>
            </w:pPr>
            <w:r>
              <w:rPr>
                <w:b/>
                <w:sz w:val="20"/>
              </w:rPr>
              <w:t>во час ов</w:t>
            </w:r>
          </w:p>
        </w:tc>
      </w:tr>
      <w:tr w:rsidR="007B0AE5">
        <w:trPr>
          <w:trHeight w:val="6313"/>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t xml:space="preserve">1 </w:t>
            </w:r>
          </w:p>
        </w:tc>
        <w:tc>
          <w:tcPr>
            <w:tcW w:w="6482"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82" w:lineRule="auto"/>
              <w:ind w:left="0" w:right="0" w:firstLine="0"/>
            </w:pPr>
            <w:r>
              <w:rPr>
                <w:b/>
                <w:sz w:val="24"/>
              </w:rPr>
              <w:t xml:space="preserve">Правовые основы взаимодействия частных охранных организаций с правоохранительными органами. </w:t>
            </w:r>
          </w:p>
          <w:p w:rsidR="007B0AE5" w:rsidRDefault="0025712F">
            <w:pPr>
              <w:numPr>
                <w:ilvl w:val="0"/>
                <w:numId w:val="106"/>
              </w:numPr>
              <w:spacing w:after="0" w:line="285" w:lineRule="auto"/>
              <w:ind w:right="32" w:firstLine="0"/>
              <w:jc w:val="left"/>
            </w:pPr>
            <w:r>
              <w:rPr>
                <w:sz w:val="20"/>
              </w:rPr>
              <w:t xml:space="preserve">Нормативно-правовые </w:t>
            </w:r>
            <w:r>
              <w:rPr>
                <w:sz w:val="20"/>
              </w:rPr>
              <w:tab/>
              <w:t xml:space="preserve">акты, </w:t>
            </w:r>
            <w:r>
              <w:rPr>
                <w:sz w:val="20"/>
              </w:rPr>
              <w:tab/>
              <w:t xml:space="preserve">устанавливающие </w:t>
            </w:r>
            <w:r>
              <w:rPr>
                <w:sz w:val="20"/>
              </w:rPr>
              <w:tab/>
              <w:t xml:space="preserve">порядок взаимодействия. </w:t>
            </w:r>
          </w:p>
          <w:p w:rsidR="007B0AE5" w:rsidRDefault="0025712F">
            <w:pPr>
              <w:numPr>
                <w:ilvl w:val="0"/>
                <w:numId w:val="106"/>
              </w:numPr>
              <w:spacing w:after="0" w:line="267" w:lineRule="auto"/>
              <w:ind w:right="32" w:firstLine="0"/>
              <w:jc w:val="left"/>
            </w:pPr>
            <w:r>
              <w:rPr>
                <w:sz w:val="20"/>
              </w:rPr>
              <w:t xml:space="preserve">Права и обязанности работников частных охранных организаций при осуществлении взаимодействия. </w:t>
            </w:r>
            <w:r>
              <w:rPr>
                <w:b/>
                <w:sz w:val="20"/>
              </w:rPr>
              <w:t>Реферативное описание темы:</w:t>
            </w:r>
          </w:p>
          <w:p w:rsidR="007B0AE5" w:rsidRDefault="0025712F">
            <w:pPr>
              <w:tabs>
                <w:tab w:val="center" w:pos="865"/>
                <w:tab w:val="center" w:pos="1424"/>
                <w:tab w:val="center" w:pos="1866"/>
                <w:tab w:val="center" w:pos="2268"/>
                <w:tab w:val="center" w:pos="2673"/>
                <w:tab w:val="center" w:pos="3139"/>
                <w:tab w:val="center" w:pos="4106"/>
                <w:tab w:val="center" w:pos="5087"/>
                <w:tab w:val="center" w:pos="5775"/>
                <w:tab w:val="right" w:pos="6320"/>
              </w:tabs>
              <w:spacing w:after="0" w:line="259" w:lineRule="auto"/>
              <w:ind w:left="0" w:right="0" w:firstLine="0"/>
              <w:jc w:val="left"/>
            </w:pPr>
            <w:r>
              <w:rPr>
                <w:rFonts w:ascii="Calibri" w:eastAsia="Calibri" w:hAnsi="Calibri" w:cs="Calibri"/>
                <w:sz w:val="22"/>
              </w:rPr>
              <w:tab/>
            </w:r>
            <w:r>
              <w:rPr>
                <w:sz w:val="16"/>
              </w:rPr>
              <w:t xml:space="preserve">Речь </w:t>
            </w:r>
            <w:r>
              <w:rPr>
                <w:sz w:val="16"/>
              </w:rPr>
              <w:tab/>
              <w:t xml:space="preserve">пойдет </w:t>
            </w:r>
            <w:r>
              <w:rPr>
                <w:sz w:val="16"/>
              </w:rPr>
              <w:tab/>
              <w:t xml:space="preserve">о </w:t>
            </w:r>
            <w:r>
              <w:rPr>
                <w:sz w:val="16"/>
              </w:rPr>
              <w:tab/>
              <w:t xml:space="preserve">видах </w:t>
            </w:r>
            <w:r>
              <w:rPr>
                <w:sz w:val="16"/>
              </w:rPr>
              <w:tab/>
              <w:t xml:space="preserve">и </w:t>
            </w:r>
            <w:r>
              <w:rPr>
                <w:sz w:val="16"/>
              </w:rPr>
              <w:tab/>
              <w:t xml:space="preserve">формах </w:t>
            </w:r>
            <w:r>
              <w:rPr>
                <w:sz w:val="16"/>
              </w:rPr>
              <w:tab/>
              <w:t xml:space="preserve">взаимодействия </w:t>
            </w:r>
            <w:r>
              <w:rPr>
                <w:sz w:val="16"/>
              </w:rPr>
              <w:tab/>
              <w:t xml:space="preserve">частной </w:t>
            </w:r>
            <w:r>
              <w:rPr>
                <w:sz w:val="16"/>
              </w:rPr>
              <w:tab/>
              <w:t xml:space="preserve">охраны </w:t>
            </w:r>
            <w:r>
              <w:rPr>
                <w:sz w:val="16"/>
              </w:rPr>
              <w:tab/>
              <w:t xml:space="preserve">с </w:t>
            </w:r>
          </w:p>
          <w:p w:rsidR="007B0AE5" w:rsidRDefault="0025712F">
            <w:pPr>
              <w:spacing w:after="0" w:line="248" w:lineRule="auto"/>
              <w:ind w:left="0" w:right="51" w:firstLine="0"/>
            </w:pPr>
            <w:r>
              <w:rPr>
                <w:sz w:val="16"/>
              </w:rPr>
              <w:t xml:space="preserve">государственными правоохранительными структурами, а не о взаимном противостоянии, что, к сожалению, наблюдается довольно часто. Конфронтация с государственными органами до добра не доводит, а с государственными правоохранительными органами - тем более. Государство надо чтить и уважать, а с его силовыми ведомствами дружить. Кстати, это пожелание о дружбе всех касается, то есть и государевых служивых тоже. Государственные и негосударственные структуры безопасности не имеют права и не должны подменять собой друг друга, а должны как раз тесно взаимодействовать, о чем уже было упомянуто в начале этой книга. </w:t>
            </w:r>
          </w:p>
          <w:p w:rsidR="007B0AE5" w:rsidRDefault="0025712F">
            <w:pPr>
              <w:spacing w:after="0" w:line="259" w:lineRule="auto"/>
              <w:ind w:left="708" w:right="0" w:firstLine="0"/>
              <w:jc w:val="left"/>
            </w:pPr>
            <w:r>
              <w:rPr>
                <w:sz w:val="16"/>
              </w:rPr>
              <w:t xml:space="preserve">В каких случаях частная охрана так или иначе «пересекается» в своей </w:t>
            </w:r>
          </w:p>
          <w:p w:rsidR="007B0AE5" w:rsidRDefault="0025712F">
            <w:pPr>
              <w:spacing w:after="2" w:line="276" w:lineRule="auto"/>
              <w:ind w:left="0" w:right="0" w:firstLine="0"/>
            </w:pPr>
            <w:r>
              <w:rPr>
                <w:sz w:val="16"/>
              </w:rPr>
              <w:t xml:space="preserve">деятельности с государственными правоохранительными органами? Все эти случаи можно с достаточной степенью точности свести в следующую классификацию: </w:t>
            </w:r>
          </w:p>
          <w:p w:rsidR="007B0AE5" w:rsidRDefault="0025712F">
            <w:pPr>
              <w:numPr>
                <w:ilvl w:val="0"/>
                <w:numId w:val="107"/>
              </w:numPr>
              <w:spacing w:after="0" w:line="259" w:lineRule="auto"/>
              <w:ind w:right="0" w:hanging="709"/>
              <w:jc w:val="left"/>
            </w:pPr>
            <w:r>
              <w:rPr>
                <w:sz w:val="16"/>
              </w:rPr>
              <w:t>выполнение сотрудниками органов внутренних дел функций, пред-</w:t>
            </w:r>
          </w:p>
          <w:p w:rsidR="007B0AE5" w:rsidRDefault="0025712F">
            <w:pPr>
              <w:spacing w:after="2" w:line="276" w:lineRule="auto"/>
              <w:ind w:left="0" w:right="0" w:firstLine="0"/>
            </w:pPr>
            <w:r>
              <w:rPr>
                <w:sz w:val="16"/>
              </w:rPr>
              <w:t xml:space="preserve">писанных российским законодательством и подзаконными актами, необходимых для осуществления контроля за частной охранной деятельностью; </w:t>
            </w:r>
          </w:p>
          <w:p w:rsidR="007B0AE5" w:rsidRDefault="0025712F">
            <w:pPr>
              <w:numPr>
                <w:ilvl w:val="0"/>
                <w:numId w:val="107"/>
              </w:numPr>
              <w:spacing w:after="19" w:line="259" w:lineRule="auto"/>
              <w:ind w:right="0" w:hanging="709"/>
              <w:jc w:val="left"/>
            </w:pPr>
            <w:r>
              <w:rPr>
                <w:sz w:val="16"/>
              </w:rPr>
              <w:t xml:space="preserve">выполнение сотрудниками органов внутренних дел своих функций в </w:t>
            </w:r>
          </w:p>
          <w:p w:rsidR="007B0AE5" w:rsidRDefault="0025712F">
            <w:pPr>
              <w:spacing w:after="12" w:line="259" w:lineRule="auto"/>
              <w:ind w:left="0" w:right="0" w:firstLine="0"/>
              <w:jc w:val="left"/>
            </w:pPr>
            <w:r>
              <w:rPr>
                <w:sz w:val="16"/>
              </w:rPr>
              <w:t xml:space="preserve">отношении клиентов частных охранных структур; </w:t>
            </w:r>
          </w:p>
          <w:p w:rsidR="007B0AE5" w:rsidRDefault="0025712F">
            <w:pPr>
              <w:numPr>
                <w:ilvl w:val="0"/>
                <w:numId w:val="107"/>
              </w:numPr>
              <w:spacing w:after="0" w:line="259" w:lineRule="auto"/>
              <w:ind w:right="0" w:hanging="709"/>
              <w:jc w:val="left"/>
            </w:pPr>
            <w:r>
              <w:rPr>
                <w:sz w:val="16"/>
              </w:rPr>
              <w:t xml:space="preserve">проведение сотрудниками государственных правоохранительных </w:t>
            </w:r>
          </w:p>
          <w:p w:rsidR="007B0AE5" w:rsidRDefault="0025712F">
            <w:pPr>
              <w:spacing w:after="0" w:line="277" w:lineRule="auto"/>
              <w:ind w:left="0" w:right="0" w:firstLine="0"/>
              <w:jc w:val="left"/>
            </w:pPr>
            <w:r>
              <w:rPr>
                <w:sz w:val="16"/>
              </w:rPr>
              <w:t xml:space="preserve">органов специальных операций, направленных на профилактику либо пресечение преступлений; </w:t>
            </w:r>
          </w:p>
          <w:p w:rsidR="007B0AE5" w:rsidRDefault="0025712F">
            <w:pPr>
              <w:numPr>
                <w:ilvl w:val="0"/>
                <w:numId w:val="107"/>
              </w:numPr>
              <w:spacing w:after="0" w:line="259" w:lineRule="auto"/>
              <w:ind w:right="0" w:hanging="709"/>
              <w:jc w:val="left"/>
            </w:pPr>
            <w:r>
              <w:rPr>
                <w:sz w:val="16"/>
              </w:rPr>
              <w:t xml:space="preserve">выполнение сотрудниками государственных правоохранительных </w:t>
            </w:r>
          </w:p>
          <w:p w:rsidR="007B0AE5" w:rsidRDefault="0025712F">
            <w:pPr>
              <w:spacing w:after="17" w:line="257" w:lineRule="auto"/>
              <w:ind w:left="0" w:right="56" w:firstLine="0"/>
            </w:pPr>
            <w:r>
              <w:rPr>
                <w:sz w:val="16"/>
              </w:rPr>
              <w:t xml:space="preserve">органов своих функций при возникновении чрезвычайных ситуаций в отношении клиентов частной охраны, когда для разрешения таких ситуаций недостаточно только лишь полномочий частной охраны;  </w:t>
            </w:r>
          </w:p>
          <w:p w:rsidR="007B0AE5" w:rsidRDefault="0025712F">
            <w:pPr>
              <w:numPr>
                <w:ilvl w:val="0"/>
                <w:numId w:val="107"/>
              </w:numPr>
              <w:spacing w:after="0" w:line="259" w:lineRule="auto"/>
              <w:ind w:right="0" w:hanging="709"/>
              <w:jc w:val="left"/>
            </w:pPr>
            <w:r>
              <w:rPr>
                <w:sz w:val="16"/>
              </w:rPr>
              <w:t xml:space="preserve">выполнение сотрудниками частных охранных структур функций по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1" w:firstLine="0"/>
              <w:jc w:val="center"/>
            </w:pPr>
            <w:r>
              <w:rPr>
                <w:sz w:val="22"/>
              </w:rPr>
              <w:t xml:space="preserve">Лекци я </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55" w:firstLine="0"/>
              <w:jc w:val="center"/>
            </w:pPr>
            <w:r>
              <w:rPr>
                <w:sz w:val="22"/>
              </w:rPr>
              <w:t>каз</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 w:firstLine="0"/>
              <w:jc w:val="center"/>
            </w:pPr>
            <w:r>
              <w:rPr>
                <w:sz w:val="24"/>
              </w:rPr>
              <w:t>Клас с</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57" w:firstLine="0"/>
              <w:jc w:val="center"/>
            </w:pPr>
            <w:r>
              <w:rPr>
                <w:b/>
                <w:sz w:val="24"/>
              </w:rPr>
              <w:t>1,5</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37" w:type="dxa"/>
          <w:left w:w="108" w:type="dxa"/>
          <w:right w:w="68" w:type="dxa"/>
        </w:tblCellMar>
        <w:tblLook w:val="04A0"/>
      </w:tblPr>
      <w:tblGrid>
        <w:gridCol w:w="828"/>
        <w:gridCol w:w="6482"/>
        <w:gridCol w:w="900"/>
        <w:gridCol w:w="720"/>
        <w:gridCol w:w="720"/>
        <w:gridCol w:w="540"/>
      </w:tblGrid>
      <w:tr w:rsidR="007B0AE5">
        <w:trPr>
          <w:trHeight w:val="14978"/>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0" w:lineRule="auto"/>
              <w:ind w:left="0" w:right="40" w:firstLine="0"/>
            </w:pPr>
            <w:r>
              <w:rPr>
                <w:sz w:val="16"/>
              </w:rPr>
              <w:t xml:space="preserve">обеспечению общественного порядка либо проведение других мероприятий с целью оказания практической помощи государственным правоохранительным структурам в проведении действий, направленных на профилактику либо пресечение преступных и противоправных деяний. </w:t>
            </w:r>
          </w:p>
          <w:p w:rsidR="007B0AE5" w:rsidRDefault="0025712F">
            <w:pPr>
              <w:spacing w:after="15" w:line="259" w:lineRule="auto"/>
              <w:ind w:left="0" w:right="38" w:firstLine="0"/>
              <w:jc w:val="right"/>
            </w:pPr>
            <w:r>
              <w:rPr>
                <w:sz w:val="16"/>
              </w:rPr>
              <w:t xml:space="preserve">Во всех этих случаях идеальным вариантом упомянутого «пересечения» </w:t>
            </w:r>
          </w:p>
          <w:p w:rsidR="007B0AE5" w:rsidRDefault="0025712F">
            <w:pPr>
              <w:spacing w:after="41" w:line="247" w:lineRule="auto"/>
              <w:ind w:left="0" w:right="38" w:firstLine="0"/>
            </w:pPr>
            <w:r>
              <w:rPr>
                <w:sz w:val="16"/>
              </w:rPr>
              <w:t xml:space="preserve">является, конечно же, взаимодействие. Противостояние - недопустимо (хотя иногда и имеет место быть), потому как создает вполне определенные и зачастую весьма существенные трудности и тем, и другим, что в конечном итоге играет на руку преступникам и правонарушителям. Такое противостояние обусловлено несколькими причинами. Однако основными являются следующие: во-первых, незнание, неправильное или недостаточное понимание обществом в целом и государственными правоохранительными органами в частности целей и задач частной охраны, о которых довольно подробно было изложено в начальных главах этой книги, а во-вторых, незнание или неправильное понимание сотрудниками частных охранных структур целей и задач государственных правоохранительных органов. Так для чего же конкретно существуют государственные ведомства, призванные защищать и охранять российское право?В организации взаимодействия ЧО с прав о хранительными органами принимается за основу то, что в России государство является основным субъектом обеспечения безопасности общества, собственности и граждан через органы законодательной, исполнительной и судебной власти. Цель взаимодействия частной охраны с правоохранительными органами заключается в повышении ее эффективности за счет привлечения возможностей государственных служб к выполнению своих задач. В свою очередь частая охрана оказывает содействие правоохранительным и надзорным органам в борьбе с правонарушениями и преступностью. Взаимодействие организует координационный центр МВД или по договоренности в районном масштабе - РУВД, который согласует оптимальное применение сил и средств при минимальных затратах времени и ресурсов. В настоящее время по инициативе МВД взаимодействие осуществляют, как правило, отделы лицензионно-разрешительной работы ОВД (УВД) и руководство ОВД (УВД) на основании заключения договоров о сотрудничестве с ЧОП и СлБ. Частная охрана может рассчитывать на помощь правоохранительных органов только при выполнении функций, совместимых но замыслу, целям, задачам, месту и времени, что является основой взаимодействия. Например, главными задачами МВД в соответствии с положением о его образовании, являются: обеспечение личной безопасности граждан и общественной собственности, охрана собственности и общественного порядка; осуществление мер по предупреждению и пресечению преступлений и административных правонарушений и их раскрытию. Координирующим органом является районная дежурная часть ОВД (УВД), которая осуществляет оперативное управление и включает суточный наряд по органу внутренних дел в составе представителей уголовного розыска, отдела по борьбе с экономическими преступлениями, следственного органа, эксперта-криминалиста, патрульно-постовой службы и пр. Из них формируется следственно-оперативная группа и группа оперативного реагирования. Основным показателем их работы считается быстрота реагирования. Милиция общественной безопасности действует в соответствии с положением о ее образовании и Законом «О милиции», выполняя задачи по безотлагательному реагированию на заявления, сообщения о правонарушениях, происшествиях и преступлениях; непрерывно обрабатывает оперативную обстановку в зоне ответственности; управляет силами и средствами, обеспечивающими общественную безопасность; выдает справки при обращении должностных лиц и граждан. Поэтому основными направлениями взаимодействия являются: функционально-правовое, оперативное, информационное, профотбор и подготовка кадров. Надо учитывать, что контроль, проверку и ревизию охранных структур имеют право проводить только ОВД и прокуратура. По различным задачам частная охрана сотрудничает с добровольными народными дружинами, участковыми инспекторами (их норма 3,5 тыс. жителей), группами немедленного реагирования ОВД и группами задержания вневедомственной охраны, транспортной милицией, отделами по охране гостиниц, подразделениями по борьбе с незаконным оборотом наркотиков, патрульно-постовой службой, линейными ОВД на вокзалах, подразделениями ФСБ, экспертно-криминалистическими подразделениями ОВД (фоноскопические  лаборатории идр.), через договора с ОВД - с информационными центрами ОВД-МВД. Это обеспечивает сбор информации, снижение ущерба при минимизации затрат в оперативной охранной работе и формальностей в бытовых вопросах. СО должна иметь таблицу с номерами телефонов, факсов и адресами всех взаимодействующих организаций и структур, а также тех лиц, которые отвечают за безопасность в районе нахождения О. Важно знать, что государство вступает в действие по большинству преступлений, которые посягают на безопасность объектов ЧОД когда преступление уже совершено, оставляя их предупреждение как задачу для частной охраны. При взаимодействии необходимо хранить сведения, составляющие коммерческую тайну (определены Законом по защите информации РФ) или являющиеся служебной информацией, разглашение которой может нанести ущерб СБ. </w:t>
            </w:r>
          </w:p>
          <w:p w:rsidR="007B0AE5" w:rsidRDefault="0025712F">
            <w:pPr>
              <w:spacing w:after="19" w:line="325" w:lineRule="auto"/>
              <w:ind w:left="0" w:right="40" w:firstLine="0"/>
            </w:pPr>
            <w:r>
              <w:rPr>
                <w:sz w:val="16"/>
              </w:rPr>
              <w:t xml:space="preserve">Необходимо учитывать, что среди сотрудников правоохранительных органов могут быть лица, связанные с криминальным миром. Задачи милиции: обеспечение личной безопасности граждан, предупреждение и пресечение  преступлений и административных правонарушений, раскрытие преступлений, охрана общественного порядка и обеспечение общественной безопасности, оказание помощи в осуществлении гражданами, должностными лицами, организациями их законных прав и интересов. </w:t>
            </w:r>
          </w:p>
          <w:p w:rsidR="007B0AE5" w:rsidRDefault="0025712F">
            <w:pPr>
              <w:spacing w:after="72" w:line="259" w:lineRule="auto"/>
              <w:ind w:left="0" w:right="0" w:firstLine="0"/>
              <w:jc w:val="left"/>
            </w:pPr>
            <w:r>
              <w:rPr>
                <w:sz w:val="16"/>
              </w:rPr>
              <w:t xml:space="preserve">Классификация взаимодействия: </w:t>
            </w:r>
          </w:p>
          <w:p w:rsidR="007B0AE5" w:rsidRDefault="0025712F">
            <w:pPr>
              <w:numPr>
                <w:ilvl w:val="0"/>
                <w:numId w:val="108"/>
              </w:numPr>
              <w:spacing w:after="21" w:line="326" w:lineRule="auto"/>
              <w:ind w:right="21" w:firstLine="0"/>
              <w:jc w:val="left"/>
            </w:pPr>
            <w:r>
              <w:rPr>
                <w:sz w:val="16"/>
              </w:rPr>
              <w:t xml:space="preserve">выполнение сотрудниками ОВД функций, предписанных российским </w:t>
            </w:r>
            <w:r>
              <w:rPr>
                <w:sz w:val="16"/>
              </w:rPr>
              <w:lastRenderedPageBreak/>
              <w:t xml:space="preserve">законодательством и подзаконными актами, необходимых для  осуществления контроля за ЧОП; </w:t>
            </w:r>
          </w:p>
          <w:p w:rsidR="007B0AE5" w:rsidRDefault="0025712F">
            <w:pPr>
              <w:numPr>
                <w:ilvl w:val="0"/>
                <w:numId w:val="108"/>
              </w:numPr>
              <w:spacing w:after="0" w:line="259" w:lineRule="auto"/>
              <w:ind w:right="21" w:firstLine="0"/>
              <w:jc w:val="left"/>
            </w:pPr>
            <w:r>
              <w:rPr>
                <w:sz w:val="16"/>
              </w:rPr>
              <w:t xml:space="preserve">выполнение сотрудниками ОВД своих функций в отношении клиентов частных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84" w:type="dxa"/>
          <w:left w:w="108" w:type="dxa"/>
          <w:right w:w="68" w:type="dxa"/>
        </w:tblCellMar>
        <w:tblLook w:val="04A0"/>
      </w:tblPr>
      <w:tblGrid>
        <w:gridCol w:w="828"/>
        <w:gridCol w:w="6482"/>
        <w:gridCol w:w="900"/>
        <w:gridCol w:w="720"/>
        <w:gridCol w:w="720"/>
        <w:gridCol w:w="540"/>
      </w:tblGrid>
      <w:tr w:rsidR="007B0AE5">
        <w:trPr>
          <w:trHeight w:val="14892"/>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72" w:line="259" w:lineRule="auto"/>
              <w:ind w:left="0" w:right="0" w:firstLine="0"/>
              <w:jc w:val="left"/>
            </w:pPr>
            <w:r>
              <w:rPr>
                <w:sz w:val="16"/>
              </w:rPr>
              <w:t xml:space="preserve">охранных структур; </w:t>
            </w:r>
          </w:p>
          <w:p w:rsidR="007B0AE5" w:rsidRDefault="0025712F">
            <w:pPr>
              <w:numPr>
                <w:ilvl w:val="0"/>
                <w:numId w:val="109"/>
              </w:numPr>
              <w:spacing w:after="9" w:line="340" w:lineRule="auto"/>
              <w:ind w:right="41" w:firstLine="0"/>
            </w:pPr>
            <w:r>
              <w:rPr>
                <w:sz w:val="16"/>
              </w:rPr>
              <w:t xml:space="preserve">проведение сотрудниками государственных правоохранительных органов специальных операций, направленных на профилактику либо пресечение преступлений; -выполнение сотрудниками государственных правоохранительных органов своих функций при возникновении ЧС в отношен клиентов ЧОП, когда для разрешенья таких ситуаций недостаточно только лишь полномочий частной охраны; </w:t>
            </w:r>
          </w:p>
          <w:p w:rsidR="007B0AE5" w:rsidRDefault="0025712F">
            <w:pPr>
              <w:numPr>
                <w:ilvl w:val="0"/>
                <w:numId w:val="109"/>
              </w:numPr>
              <w:spacing w:after="25" w:line="319" w:lineRule="auto"/>
              <w:ind w:right="41" w:firstLine="0"/>
            </w:pPr>
            <w:r>
              <w:rPr>
                <w:sz w:val="16"/>
              </w:rPr>
              <w:t xml:space="preserve">выполнение сотрудникам частных охранных структур функций по обеспечению общественного порядка либо проведения других мероприятий с целью оказания практической помощи государственным правоохранительным структурам в проведении действий, направленных на профилактику либо пресечение  преступных и противоправных действий. </w:t>
            </w:r>
          </w:p>
          <w:p w:rsidR="007B0AE5" w:rsidRDefault="0025712F">
            <w:pPr>
              <w:spacing w:after="71" w:line="259" w:lineRule="auto"/>
              <w:ind w:left="318" w:right="0" w:firstLine="0"/>
              <w:jc w:val="center"/>
            </w:pPr>
            <w:r>
              <w:rPr>
                <w:b/>
                <w:sz w:val="16"/>
              </w:rPr>
              <w:t>Милиция.</w:t>
            </w:r>
          </w:p>
          <w:p w:rsidR="007B0AE5" w:rsidRDefault="0025712F">
            <w:pPr>
              <w:spacing w:after="39" w:line="259" w:lineRule="auto"/>
              <w:ind w:left="708" w:right="0" w:firstLine="0"/>
              <w:jc w:val="left"/>
            </w:pPr>
            <w:r>
              <w:rPr>
                <w:b/>
                <w:i/>
                <w:sz w:val="16"/>
              </w:rPr>
              <w:t>Задачи:</w:t>
            </w:r>
            <w:r>
              <w:rPr>
                <w:sz w:val="16"/>
              </w:rPr>
              <w:t xml:space="preserve">обеспечение личной безопасности граждан, предупреждение и </w:t>
            </w:r>
          </w:p>
          <w:p w:rsidR="007B0AE5" w:rsidRDefault="0025712F">
            <w:pPr>
              <w:spacing w:after="24" w:line="323" w:lineRule="auto"/>
              <w:ind w:left="0" w:right="39" w:firstLine="0"/>
            </w:pPr>
            <w:r>
              <w:rPr>
                <w:sz w:val="16"/>
              </w:rPr>
              <w:t xml:space="preserve">пресечение преступлений и административных правонарушений, раскрытие преступлений, охрана общественного порядка и обеспечение общественной безопасности, оказание помощи в осуществлении гражданами, должностными лицами, организациями их законных прав и интересов. </w:t>
            </w:r>
          </w:p>
          <w:p w:rsidR="007B0AE5" w:rsidRDefault="0025712F">
            <w:pPr>
              <w:spacing w:after="72" w:line="259" w:lineRule="auto"/>
              <w:ind w:left="1371" w:right="0" w:firstLine="0"/>
              <w:jc w:val="left"/>
            </w:pPr>
            <w:r>
              <w:rPr>
                <w:b/>
                <w:sz w:val="16"/>
              </w:rPr>
              <w:t xml:space="preserve">Следственный комитет МВД Российской Федерации. </w:t>
            </w:r>
          </w:p>
          <w:p w:rsidR="007B0AE5" w:rsidRDefault="0025712F">
            <w:pPr>
              <w:spacing w:after="39" w:line="259" w:lineRule="auto"/>
              <w:ind w:left="708" w:right="0" w:firstLine="0"/>
              <w:jc w:val="left"/>
            </w:pPr>
            <w:r>
              <w:rPr>
                <w:b/>
                <w:i/>
                <w:sz w:val="16"/>
              </w:rPr>
              <w:t>Задачи (извлечения):</w:t>
            </w:r>
            <w:r>
              <w:rPr>
                <w:sz w:val="16"/>
              </w:rPr>
              <w:t xml:space="preserve">Осуществление контроля за соблюдением законности на </w:t>
            </w:r>
          </w:p>
          <w:p w:rsidR="007B0AE5" w:rsidRDefault="0025712F">
            <w:pPr>
              <w:spacing w:after="20" w:line="323" w:lineRule="auto"/>
              <w:ind w:left="0" w:right="40" w:firstLine="0"/>
            </w:pPr>
            <w:r>
              <w:rPr>
                <w:sz w:val="16"/>
              </w:rPr>
              <w:t xml:space="preserve">предварительном следствии; обеспечение в пределах компетенции защиты личности, собственности, прав предприятий от преступных посягательств путем всестороннего, полного, объективного расследования преступлений, правильного применения закона и привлечения к законной ответственности виновных. </w:t>
            </w:r>
          </w:p>
          <w:p w:rsidR="007B0AE5" w:rsidRDefault="0025712F">
            <w:pPr>
              <w:spacing w:after="69" w:line="259" w:lineRule="auto"/>
              <w:ind w:left="708" w:right="0" w:firstLine="0"/>
              <w:jc w:val="left"/>
            </w:pPr>
            <w:r>
              <w:rPr>
                <w:sz w:val="16"/>
              </w:rPr>
              <w:t xml:space="preserve">В него входят: </w:t>
            </w:r>
          </w:p>
          <w:p w:rsidR="007B0AE5" w:rsidRDefault="0025712F">
            <w:pPr>
              <w:numPr>
                <w:ilvl w:val="0"/>
                <w:numId w:val="110"/>
              </w:numPr>
              <w:spacing w:after="73" w:line="259" w:lineRule="auto"/>
              <w:ind w:right="0" w:hanging="709"/>
              <w:jc w:val="left"/>
            </w:pPr>
            <w:r>
              <w:rPr>
                <w:sz w:val="16"/>
              </w:rPr>
              <w:t>следственные подразделения городских и районных органов внут-</w:t>
            </w:r>
          </w:p>
          <w:p w:rsidR="007B0AE5" w:rsidRDefault="0025712F">
            <w:pPr>
              <w:spacing w:after="70" w:line="259" w:lineRule="auto"/>
              <w:ind w:left="0" w:right="0" w:firstLine="0"/>
              <w:jc w:val="left"/>
            </w:pPr>
            <w:r>
              <w:rPr>
                <w:sz w:val="16"/>
              </w:rPr>
              <w:t xml:space="preserve">ренних дел; </w:t>
            </w:r>
          </w:p>
          <w:p w:rsidR="007B0AE5" w:rsidRDefault="0025712F">
            <w:pPr>
              <w:numPr>
                <w:ilvl w:val="0"/>
                <w:numId w:val="110"/>
              </w:numPr>
              <w:spacing w:after="43" w:line="259" w:lineRule="auto"/>
              <w:ind w:right="0" w:hanging="709"/>
              <w:jc w:val="left"/>
            </w:pPr>
            <w:r>
              <w:rPr>
                <w:sz w:val="16"/>
              </w:rPr>
              <w:t xml:space="preserve">следственные подразделения органов внутренних дел на транспорте. </w:t>
            </w:r>
          </w:p>
          <w:p w:rsidR="007B0AE5" w:rsidRDefault="007B0AE5">
            <w:pPr>
              <w:spacing w:after="39" w:line="259" w:lineRule="auto"/>
              <w:ind w:left="708" w:right="0" w:firstLine="0"/>
              <w:jc w:val="left"/>
            </w:pPr>
          </w:p>
          <w:p w:rsidR="007B0AE5" w:rsidRDefault="0025712F">
            <w:pPr>
              <w:spacing w:after="72" w:line="259" w:lineRule="auto"/>
              <w:ind w:left="521" w:right="0" w:firstLine="0"/>
              <w:jc w:val="left"/>
            </w:pPr>
            <w:r>
              <w:rPr>
                <w:b/>
                <w:sz w:val="16"/>
              </w:rPr>
              <w:t xml:space="preserve">ГЛАВНОЕ УПРАВЛЕНИЕ ГОСУДАРСТВЕННОЙ ПРОТИВОПОЖАРНОЙ </w:t>
            </w:r>
          </w:p>
          <w:p w:rsidR="007B0AE5" w:rsidRDefault="0025712F">
            <w:pPr>
              <w:spacing w:after="71" w:line="259" w:lineRule="auto"/>
              <w:ind w:left="475" w:right="0" w:firstLine="0"/>
              <w:jc w:val="left"/>
            </w:pPr>
            <w:r>
              <w:rPr>
                <w:b/>
                <w:sz w:val="16"/>
              </w:rPr>
              <w:t xml:space="preserve">СЛУЖБЫ  ГО И ЧС РОССИЙСКОЙ ФЕДЕРАЦИИ  (ГУ ГПС ГО И ЧС РФ ). </w:t>
            </w:r>
          </w:p>
          <w:p w:rsidR="007B0AE5" w:rsidRDefault="0025712F">
            <w:pPr>
              <w:tabs>
                <w:tab w:val="center" w:pos="957"/>
                <w:tab w:val="center" w:pos="1864"/>
                <w:tab w:val="center" w:pos="2951"/>
                <w:tab w:val="center" w:pos="3602"/>
                <w:tab w:val="center" w:pos="4349"/>
                <w:tab w:val="center" w:pos="5659"/>
              </w:tabs>
              <w:spacing w:after="43" w:line="259" w:lineRule="auto"/>
              <w:ind w:left="0" w:right="0" w:firstLine="0"/>
              <w:jc w:val="left"/>
            </w:pPr>
            <w:r>
              <w:rPr>
                <w:rFonts w:ascii="Calibri" w:eastAsia="Calibri" w:hAnsi="Calibri" w:cs="Calibri"/>
                <w:sz w:val="22"/>
              </w:rPr>
              <w:tab/>
            </w:r>
            <w:r>
              <w:rPr>
                <w:b/>
                <w:i/>
                <w:sz w:val="16"/>
              </w:rPr>
              <w:t xml:space="preserve">Задачи </w:t>
            </w:r>
            <w:r>
              <w:rPr>
                <w:b/>
                <w:i/>
                <w:sz w:val="16"/>
              </w:rPr>
              <w:tab/>
              <w:t>(извлечения):</w:t>
            </w:r>
            <w:r>
              <w:rPr>
                <w:i/>
                <w:sz w:val="16"/>
              </w:rPr>
              <w:tab/>
            </w:r>
            <w:r>
              <w:rPr>
                <w:sz w:val="16"/>
              </w:rPr>
              <w:t xml:space="preserve">организация </w:t>
            </w:r>
            <w:r>
              <w:rPr>
                <w:sz w:val="16"/>
              </w:rPr>
              <w:tab/>
              <w:t xml:space="preserve">и </w:t>
            </w:r>
            <w:r>
              <w:rPr>
                <w:sz w:val="16"/>
              </w:rPr>
              <w:tab/>
              <w:t xml:space="preserve">осуществление </w:t>
            </w:r>
            <w:r>
              <w:rPr>
                <w:sz w:val="16"/>
              </w:rPr>
              <w:tab/>
              <w:t xml:space="preserve">государственного </w:t>
            </w:r>
          </w:p>
          <w:p w:rsidR="007B0AE5" w:rsidRDefault="0025712F">
            <w:pPr>
              <w:spacing w:after="2" w:line="350" w:lineRule="auto"/>
              <w:ind w:left="0" w:right="37" w:firstLine="0"/>
            </w:pPr>
            <w:r>
              <w:rPr>
                <w:sz w:val="16"/>
              </w:rPr>
              <w:t xml:space="preserve">пожарного надзора, лицензирования и сертификации в области пожарной безопасности; организация тушения пожаров и проведения связанных с ними первоочередных аварийноспасательных работ. </w:t>
            </w:r>
          </w:p>
          <w:p w:rsidR="007B0AE5" w:rsidRDefault="0025712F">
            <w:pPr>
              <w:spacing w:after="0" w:line="352" w:lineRule="auto"/>
              <w:ind w:left="967" w:right="0" w:hanging="458"/>
            </w:pPr>
            <w:r>
              <w:rPr>
                <w:b/>
                <w:sz w:val="16"/>
              </w:rPr>
              <w:t xml:space="preserve">ГЛАВНОЕ УПРАВЛЕНИЕ УГОЛОВНО-ИСПОЛНИТЕЛЬНОЙ СИСТЕМЫ МИНИСТЕРСТВА ЮСТИЦИИ РОССИЙСКОЙ ФЕДЕРАЦИИ. </w:t>
            </w:r>
          </w:p>
          <w:p w:rsidR="007B0AE5" w:rsidRDefault="0025712F">
            <w:pPr>
              <w:tabs>
                <w:tab w:val="center" w:pos="957"/>
                <w:tab w:val="center" w:pos="1436"/>
                <w:tab w:val="center" w:pos="2351"/>
                <w:tab w:val="center" w:pos="3681"/>
                <w:tab w:val="center" w:pos="4775"/>
                <w:tab w:val="center" w:pos="5836"/>
              </w:tabs>
              <w:spacing w:after="75" w:line="259" w:lineRule="auto"/>
              <w:ind w:left="0" w:right="0" w:firstLine="0"/>
              <w:jc w:val="left"/>
            </w:pPr>
            <w:r>
              <w:rPr>
                <w:rFonts w:ascii="Calibri" w:eastAsia="Calibri" w:hAnsi="Calibri" w:cs="Calibri"/>
                <w:sz w:val="22"/>
              </w:rPr>
              <w:tab/>
            </w:r>
            <w:r>
              <w:rPr>
                <w:b/>
                <w:i/>
                <w:sz w:val="16"/>
              </w:rPr>
              <w:t xml:space="preserve">Задачи </w:t>
            </w:r>
            <w:r>
              <w:rPr>
                <w:b/>
                <w:i/>
                <w:sz w:val="16"/>
              </w:rPr>
              <w:tab/>
              <w:t xml:space="preserve">и </w:t>
            </w:r>
            <w:r>
              <w:rPr>
                <w:b/>
                <w:i/>
                <w:sz w:val="16"/>
              </w:rPr>
              <w:tab/>
              <w:t xml:space="preserve">соответствующие </w:t>
            </w:r>
            <w:r>
              <w:rPr>
                <w:b/>
                <w:i/>
                <w:sz w:val="16"/>
              </w:rPr>
              <w:tab/>
              <w:t>полномочия:</w:t>
            </w:r>
            <w:r>
              <w:rPr>
                <w:i/>
                <w:sz w:val="16"/>
              </w:rPr>
              <w:tab/>
            </w:r>
            <w:r>
              <w:rPr>
                <w:sz w:val="16"/>
              </w:rPr>
              <w:t xml:space="preserve">Обеспечение </w:t>
            </w:r>
            <w:r>
              <w:rPr>
                <w:sz w:val="16"/>
              </w:rPr>
              <w:tab/>
              <w:t xml:space="preserve">организации </w:t>
            </w:r>
          </w:p>
          <w:p w:rsidR="007B0AE5" w:rsidRDefault="0025712F">
            <w:pPr>
              <w:spacing w:after="4" w:line="348" w:lineRule="auto"/>
              <w:ind w:left="0" w:right="0" w:firstLine="0"/>
            </w:pPr>
            <w:r>
              <w:rPr>
                <w:sz w:val="16"/>
              </w:rPr>
              <w:t xml:space="preserve">исполнения законодательства РФ по вопросам деятельности уголовно-исполнительной системы. </w:t>
            </w:r>
          </w:p>
          <w:p w:rsidR="007B0AE5" w:rsidRDefault="0025712F">
            <w:pPr>
              <w:spacing w:after="72" w:line="259" w:lineRule="auto"/>
              <w:ind w:left="0" w:right="41" w:firstLine="0"/>
              <w:jc w:val="center"/>
            </w:pPr>
            <w:r>
              <w:rPr>
                <w:b/>
                <w:sz w:val="16"/>
              </w:rPr>
              <w:t xml:space="preserve">СЛУЖБА СУДЕБНЫХ ПРИСТАВОВ </w:t>
            </w:r>
          </w:p>
          <w:p w:rsidR="007B0AE5" w:rsidRDefault="0025712F">
            <w:pPr>
              <w:spacing w:after="73" w:line="259" w:lineRule="auto"/>
              <w:ind w:left="967" w:right="0" w:firstLine="0"/>
              <w:jc w:val="left"/>
            </w:pPr>
            <w:r>
              <w:rPr>
                <w:b/>
                <w:sz w:val="16"/>
              </w:rPr>
              <w:t xml:space="preserve">МИНИСТЕРСТВА ЮСТИЦИИ РОССИЙСКОЙ ФЕДЕРАЦИИ. </w:t>
            </w:r>
          </w:p>
          <w:p w:rsidR="007B0AE5" w:rsidRDefault="0025712F">
            <w:pPr>
              <w:spacing w:after="71" w:line="259" w:lineRule="auto"/>
              <w:ind w:left="0" w:right="37" w:firstLine="0"/>
              <w:jc w:val="center"/>
            </w:pPr>
            <w:r>
              <w:rPr>
                <w:b/>
                <w:sz w:val="16"/>
              </w:rPr>
              <w:t>( Извлечения из Федерального Закона от 21.07.97г. «О судебных приставах» № 118-</w:t>
            </w:r>
          </w:p>
          <w:p w:rsidR="007B0AE5" w:rsidRDefault="0025712F">
            <w:pPr>
              <w:spacing w:after="22" w:line="325" w:lineRule="auto"/>
              <w:ind w:left="106" w:right="133" w:hanging="17"/>
            </w:pPr>
            <w:r>
              <w:rPr>
                <w:b/>
                <w:sz w:val="16"/>
              </w:rPr>
              <w:t>ФЗ. )</w:t>
            </w:r>
            <w:r>
              <w:rPr>
                <w:b/>
                <w:i/>
                <w:sz w:val="16"/>
              </w:rPr>
              <w:t>Задачи :</w:t>
            </w:r>
            <w:r>
              <w:rPr>
                <w:sz w:val="16"/>
              </w:rPr>
              <w:t xml:space="preserve"> На  судебных   приставов   возлагаются  задачи   по   обеспечению установленного порядка деятельности Конституционного Суда  Российской Федерации, Верховного Суда Российской Федерации, Высшего Арбитражного Суда Российской Федерации, судов общей юрисдикции и арбитражных судов  (далее - суды), а также  по исполнению судебных актов и  актов других органов,  предусмотренных  федеральным   законом  об   исполнительном производстве.  </w:t>
            </w:r>
          </w:p>
          <w:p w:rsidR="007B0AE5" w:rsidRDefault="0025712F">
            <w:pPr>
              <w:spacing w:after="71" w:line="259" w:lineRule="auto"/>
              <w:ind w:left="0" w:right="43" w:firstLine="0"/>
              <w:jc w:val="center"/>
            </w:pPr>
            <w:r>
              <w:rPr>
                <w:b/>
                <w:sz w:val="16"/>
              </w:rPr>
              <w:t>ОРГАНЫ ФЕДЕРАЛЬНОЙ СЛУЖБЫ БЕЗОПАСНОСТИ</w:t>
            </w:r>
          </w:p>
          <w:p w:rsidR="007B0AE5" w:rsidRDefault="0025712F">
            <w:pPr>
              <w:tabs>
                <w:tab w:val="center" w:pos="957"/>
                <w:tab w:val="center" w:pos="2020"/>
                <w:tab w:val="center" w:pos="3233"/>
                <w:tab w:val="center" w:pos="4561"/>
                <w:tab w:val="center" w:pos="5879"/>
              </w:tabs>
              <w:spacing w:after="74" w:line="259" w:lineRule="auto"/>
              <w:ind w:left="0" w:right="0" w:firstLine="0"/>
              <w:jc w:val="left"/>
            </w:pPr>
            <w:r>
              <w:rPr>
                <w:rFonts w:ascii="Calibri" w:eastAsia="Calibri" w:hAnsi="Calibri" w:cs="Calibri"/>
                <w:sz w:val="22"/>
              </w:rPr>
              <w:tab/>
            </w:r>
            <w:r>
              <w:rPr>
                <w:b/>
                <w:i/>
                <w:sz w:val="16"/>
              </w:rPr>
              <w:t xml:space="preserve">Задачи </w:t>
            </w:r>
            <w:r>
              <w:rPr>
                <w:b/>
                <w:i/>
                <w:sz w:val="16"/>
              </w:rPr>
              <w:tab/>
              <w:t>(извлечения):</w:t>
            </w:r>
            <w:r>
              <w:rPr>
                <w:i/>
                <w:sz w:val="16"/>
              </w:rPr>
              <w:tab/>
            </w:r>
            <w:r>
              <w:rPr>
                <w:sz w:val="16"/>
              </w:rPr>
              <w:t xml:space="preserve">Выявление, </w:t>
            </w:r>
            <w:r>
              <w:rPr>
                <w:sz w:val="16"/>
              </w:rPr>
              <w:tab/>
              <w:t xml:space="preserve">предупреждение, </w:t>
            </w:r>
            <w:r>
              <w:rPr>
                <w:sz w:val="16"/>
              </w:rPr>
              <w:tab/>
              <w:t xml:space="preserve">пресечение </w:t>
            </w:r>
          </w:p>
          <w:p w:rsidR="007B0AE5" w:rsidRDefault="0025712F">
            <w:pPr>
              <w:spacing w:after="23" w:line="323" w:lineRule="auto"/>
              <w:ind w:left="0" w:right="38" w:firstLine="0"/>
            </w:pPr>
            <w:r>
              <w:rPr>
                <w:sz w:val="16"/>
              </w:rPr>
              <w:t xml:space="preserve">разведывательной и иной деятельности спецслужб и организаций иностранных государств, а также отдельных лиц, направленной на нанесение ущерба Российской Федерации; обеспечение в пределах своих полномочий безопасности объектов оборонного комплекса, атомной энергетики, транспорта и связи, жизнеобеспечения крупных городов и промышленных центров; добывание разведывательной информации в интересах обеспечения безопасности Российской Федерации, повышения ее экономического, </w:t>
            </w:r>
            <w:r>
              <w:rPr>
                <w:sz w:val="16"/>
              </w:rPr>
              <w:lastRenderedPageBreak/>
              <w:t xml:space="preserve">научнотехнического и оборонного потенциала. </w:t>
            </w:r>
          </w:p>
          <w:p w:rsidR="007B0AE5" w:rsidRDefault="0025712F">
            <w:pPr>
              <w:spacing w:after="71" w:line="259" w:lineRule="auto"/>
              <w:ind w:left="0" w:right="43" w:firstLine="0"/>
              <w:jc w:val="center"/>
            </w:pPr>
            <w:r>
              <w:rPr>
                <w:b/>
                <w:sz w:val="16"/>
              </w:rPr>
              <w:t>ОРГАНЫ ВНЕШНЕЙ РАЗВЕДКИ</w:t>
            </w:r>
          </w:p>
          <w:p w:rsidR="007B0AE5" w:rsidRDefault="0025712F">
            <w:pPr>
              <w:spacing w:after="59" w:line="259" w:lineRule="auto"/>
              <w:ind w:left="708" w:right="0" w:firstLine="0"/>
              <w:jc w:val="left"/>
            </w:pPr>
            <w:r>
              <w:rPr>
                <w:b/>
                <w:i/>
                <w:sz w:val="16"/>
              </w:rPr>
              <w:t>Задачи и полномочия:</w:t>
            </w:r>
            <w:r>
              <w:rPr>
                <w:sz w:val="16"/>
              </w:rPr>
              <w:t xml:space="preserve">См. задачи и полномочия ниже перечисленных служб. </w:t>
            </w:r>
          </w:p>
          <w:p w:rsidR="007B0AE5" w:rsidRDefault="0025712F">
            <w:pPr>
              <w:tabs>
                <w:tab w:val="center" w:pos="1243"/>
                <w:tab w:val="center" w:pos="2580"/>
                <w:tab w:val="center" w:pos="3841"/>
                <w:tab w:val="center" w:pos="4841"/>
                <w:tab w:val="center" w:pos="5422"/>
                <w:tab w:val="center" w:pos="5953"/>
              </w:tabs>
              <w:spacing w:after="74" w:line="259" w:lineRule="auto"/>
              <w:ind w:left="0" w:right="0" w:firstLine="0"/>
              <w:jc w:val="left"/>
            </w:pPr>
            <w:r>
              <w:rPr>
                <w:rFonts w:ascii="Calibri" w:eastAsia="Calibri" w:hAnsi="Calibri" w:cs="Calibri"/>
                <w:sz w:val="22"/>
              </w:rPr>
              <w:tab/>
            </w:r>
            <w:r>
              <w:rPr>
                <w:sz w:val="16"/>
              </w:rPr>
              <w:t xml:space="preserve">Осуществление </w:t>
            </w:r>
            <w:r>
              <w:rPr>
                <w:sz w:val="16"/>
              </w:rPr>
              <w:tab/>
              <w:t xml:space="preserve">разведывательной </w:t>
            </w:r>
            <w:r>
              <w:rPr>
                <w:sz w:val="16"/>
              </w:rPr>
              <w:tab/>
              <w:t xml:space="preserve">деятельности </w:t>
            </w:r>
            <w:r>
              <w:rPr>
                <w:sz w:val="16"/>
              </w:rPr>
              <w:tab/>
              <w:t xml:space="preserve">возложено </w:t>
            </w:r>
            <w:r>
              <w:rPr>
                <w:sz w:val="16"/>
              </w:rPr>
              <w:tab/>
              <w:t xml:space="preserve">в </w:t>
            </w:r>
            <w:r>
              <w:rPr>
                <w:sz w:val="16"/>
              </w:rPr>
              <w:tab/>
              <w:t xml:space="preserve">пределах </w:t>
            </w:r>
          </w:p>
          <w:p w:rsidR="007B0AE5" w:rsidRDefault="0025712F">
            <w:pPr>
              <w:spacing w:after="69" w:line="259" w:lineRule="auto"/>
              <w:ind w:left="0" w:right="0" w:firstLine="0"/>
              <w:jc w:val="left"/>
            </w:pPr>
            <w:r>
              <w:rPr>
                <w:sz w:val="16"/>
              </w:rPr>
              <w:t xml:space="preserve">предоставленных им полномочий на: </w:t>
            </w:r>
          </w:p>
          <w:p w:rsidR="007B0AE5" w:rsidRDefault="0025712F">
            <w:pPr>
              <w:tabs>
                <w:tab w:val="center" w:pos="735"/>
                <w:tab w:val="center" w:pos="2477"/>
              </w:tabs>
              <w:spacing w:after="0" w:line="259" w:lineRule="auto"/>
              <w:ind w:left="0" w:right="0" w:firstLine="0"/>
              <w:jc w:val="left"/>
            </w:pPr>
            <w:r>
              <w:rPr>
                <w:rFonts w:ascii="Calibri" w:eastAsia="Calibri" w:hAnsi="Calibri" w:cs="Calibri"/>
                <w:sz w:val="22"/>
              </w:rPr>
              <w:tab/>
            </w:r>
            <w:r>
              <w:rPr>
                <w:sz w:val="16"/>
              </w:rPr>
              <w:t xml:space="preserve">- </w:t>
            </w:r>
            <w:r>
              <w:rPr>
                <w:sz w:val="16"/>
              </w:rPr>
              <w:tab/>
              <w:t xml:space="preserve">Службу внешней разведки РФ;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51" w:type="dxa"/>
        </w:tblCellMar>
        <w:tblLook w:val="04A0"/>
      </w:tblPr>
      <w:tblGrid>
        <w:gridCol w:w="781"/>
        <w:gridCol w:w="6166"/>
        <w:gridCol w:w="1068"/>
        <w:gridCol w:w="942"/>
        <w:gridCol w:w="713"/>
        <w:gridCol w:w="520"/>
      </w:tblGrid>
      <w:tr w:rsidR="007B0AE5">
        <w:trPr>
          <w:trHeight w:val="11178"/>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numPr>
                <w:ilvl w:val="0"/>
                <w:numId w:val="111"/>
              </w:numPr>
              <w:spacing w:after="74" w:line="259" w:lineRule="auto"/>
              <w:ind w:right="0" w:hanging="709"/>
              <w:jc w:val="left"/>
            </w:pPr>
            <w:r>
              <w:rPr>
                <w:sz w:val="16"/>
              </w:rPr>
              <w:t xml:space="preserve">Органы разведки министерства обороны; </w:t>
            </w:r>
          </w:p>
          <w:p w:rsidR="007B0AE5" w:rsidRDefault="0025712F">
            <w:pPr>
              <w:numPr>
                <w:ilvl w:val="0"/>
                <w:numId w:val="111"/>
              </w:numPr>
              <w:spacing w:after="74" w:line="259" w:lineRule="auto"/>
              <w:ind w:right="0" w:hanging="709"/>
              <w:jc w:val="left"/>
            </w:pPr>
            <w:r>
              <w:rPr>
                <w:sz w:val="16"/>
              </w:rPr>
              <w:t xml:space="preserve">Федеральное агентство правительственной связи и информации при </w:t>
            </w:r>
          </w:p>
          <w:p w:rsidR="007B0AE5" w:rsidRDefault="0025712F">
            <w:pPr>
              <w:spacing w:after="69" w:line="259" w:lineRule="auto"/>
              <w:ind w:left="0" w:right="0" w:firstLine="0"/>
              <w:jc w:val="left"/>
            </w:pPr>
            <w:r>
              <w:rPr>
                <w:sz w:val="16"/>
              </w:rPr>
              <w:t xml:space="preserve">Президенте РФ; </w:t>
            </w:r>
          </w:p>
          <w:p w:rsidR="007B0AE5" w:rsidRDefault="0025712F">
            <w:pPr>
              <w:numPr>
                <w:ilvl w:val="0"/>
                <w:numId w:val="111"/>
              </w:numPr>
              <w:spacing w:after="73" w:line="259" w:lineRule="auto"/>
              <w:ind w:right="0" w:hanging="709"/>
              <w:jc w:val="left"/>
            </w:pPr>
            <w:r>
              <w:rPr>
                <w:sz w:val="16"/>
              </w:rPr>
              <w:t xml:space="preserve">Федеральную пограничную службу РФ; </w:t>
            </w:r>
          </w:p>
          <w:p w:rsidR="007B0AE5" w:rsidRDefault="0025712F">
            <w:pPr>
              <w:numPr>
                <w:ilvl w:val="0"/>
                <w:numId w:val="111"/>
              </w:numPr>
              <w:spacing w:after="43" w:line="259" w:lineRule="auto"/>
              <w:ind w:right="0" w:hanging="709"/>
              <w:jc w:val="left"/>
            </w:pPr>
            <w:r>
              <w:rPr>
                <w:sz w:val="16"/>
              </w:rPr>
              <w:t xml:space="preserve">Федеральную службу безопасности РФ. </w:t>
            </w:r>
          </w:p>
          <w:p w:rsidR="007B0AE5" w:rsidRDefault="007B0AE5">
            <w:pPr>
              <w:spacing w:after="73" w:line="259" w:lineRule="auto"/>
              <w:ind w:left="0" w:right="0" w:firstLine="0"/>
              <w:jc w:val="left"/>
            </w:pPr>
          </w:p>
          <w:p w:rsidR="007B0AE5" w:rsidRDefault="0025712F">
            <w:pPr>
              <w:spacing w:after="71" w:line="259" w:lineRule="auto"/>
              <w:ind w:left="0" w:right="62" w:firstLine="0"/>
              <w:jc w:val="center"/>
            </w:pPr>
            <w:r>
              <w:rPr>
                <w:b/>
                <w:sz w:val="16"/>
              </w:rPr>
              <w:t>ФЕДЕРАЛЬНАЯ ПОГРАНИЧНАЯ СЛУЖБА</w:t>
            </w:r>
          </w:p>
          <w:p w:rsidR="007B0AE5" w:rsidRDefault="0025712F">
            <w:pPr>
              <w:spacing w:after="39" w:line="259" w:lineRule="auto"/>
              <w:ind w:left="708" w:right="0" w:firstLine="0"/>
              <w:jc w:val="left"/>
            </w:pPr>
            <w:r>
              <w:rPr>
                <w:b/>
                <w:i/>
                <w:sz w:val="16"/>
              </w:rPr>
              <w:t>Задачи (извлечения):</w:t>
            </w:r>
            <w:r>
              <w:rPr>
                <w:sz w:val="16"/>
              </w:rPr>
              <w:t>Организация охраны государственных границ государств-</w:t>
            </w:r>
          </w:p>
          <w:p w:rsidR="007B0AE5" w:rsidRDefault="0025712F">
            <w:pPr>
              <w:spacing w:after="14" w:line="336" w:lineRule="auto"/>
              <w:ind w:left="0" w:right="58" w:firstLine="0"/>
            </w:pPr>
            <w:r>
              <w:rPr>
                <w:sz w:val="16"/>
              </w:rPr>
              <w:t xml:space="preserve">участников СНГ; организация пропуска лиц, транспортных средств, грузов, товаров и животных через государственную границу РФ; организация разведывательной, контрразведывательной и оперативно-розыскной деятельности органов пограничной службы РФ. </w:t>
            </w:r>
          </w:p>
          <w:p w:rsidR="007B0AE5" w:rsidRDefault="0025712F">
            <w:pPr>
              <w:spacing w:after="71" w:line="259" w:lineRule="auto"/>
              <w:ind w:left="96" w:right="0" w:firstLine="0"/>
              <w:jc w:val="left"/>
            </w:pPr>
            <w:r>
              <w:rPr>
                <w:b/>
                <w:sz w:val="16"/>
              </w:rPr>
              <w:t>ФЕДЕРАЛЬНЫЕ ОРГАНЫ ПРАВИТЕЛЬСТВЕННОЙ СВЯЗИ И ИНФОРМАЦИИ</w:t>
            </w:r>
          </w:p>
          <w:p w:rsidR="007B0AE5" w:rsidRDefault="0025712F">
            <w:pPr>
              <w:spacing w:after="39" w:line="259" w:lineRule="auto"/>
              <w:ind w:left="708" w:right="0" w:firstLine="0"/>
              <w:jc w:val="left"/>
            </w:pPr>
            <w:r>
              <w:rPr>
                <w:b/>
                <w:i/>
                <w:sz w:val="16"/>
              </w:rPr>
              <w:t>Задачи (извлечения):</w:t>
            </w:r>
            <w:r>
              <w:rPr>
                <w:sz w:val="16"/>
              </w:rPr>
              <w:t xml:space="preserve">Обеспечивать правительственной связью в местах </w:t>
            </w:r>
          </w:p>
          <w:p w:rsidR="007B0AE5" w:rsidRDefault="0025712F">
            <w:pPr>
              <w:spacing w:after="18" w:line="329" w:lineRule="auto"/>
              <w:ind w:left="0" w:right="56" w:firstLine="0"/>
            </w:pPr>
            <w:r>
              <w:rPr>
                <w:sz w:val="16"/>
              </w:rPr>
              <w:t xml:space="preserve">постоянного или временного пребывания Президента РФ и иных перечисленных в законе должностных лиц государства; осуществлять разведывательную деятельность в сфере шифровальной, засекреченной, иных видов спецсвязи. </w:t>
            </w:r>
          </w:p>
          <w:p w:rsidR="007B0AE5" w:rsidRDefault="0025712F">
            <w:pPr>
              <w:spacing w:after="71" w:line="259" w:lineRule="auto"/>
              <w:ind w:left="0" w:right="63" w:firstLine="0"/>
              <w:jc w:val="center"/>
            </w:pPr>
            <w:r>
              <w:rPr>
                <w:b/>
                <w:sz w:val="16"/>
              </w:rPr>
              <w:t>ФЕДЕРАЛЬНЫЕ ОРГАНЫ ГОСУДАРСТВЕННОЙ ОХРАНЫ</w:t>
            </w:r>
          </w:p>
          <w:p w:rsidR="007B0AE5" w:rsidRDefault="0025712F">
            <w:pPr>
              <w:spacing w:after="39" w:line="259" w:lineRule="auto"/>
              <w:ind w:left="708" w:right="0" w:firstLine="0"/>
              <w:jc w:val="left"/>
            </w:pPr>
            <w:r>
              <w:rPr>
                <w:b/>
                <w:i/>
                <w:sz w:val="16"/>
              </w:rPr>
              <w:t>Задачи (извлечения):</w:t>
            </w:r>
            <w:r>
              <w:rPr>
                <w:sz w:val="16"/>
              </w:rPr>
              <w:t xml:space="preserve">Прогнозирование и выявление угрозы жизненно-важным </w:t>
            </w:r>
          </w:p>
          <w:p w:rsidR="007B0AE5" w:rsidRDefault="0025712F">
            <w:pPr>
              <w:spacing w:after="3" w:line="350" w:lineRule="auto"/>
              <w:ind w:left="0" w:right="0" w:firstLine="0"/>
            </w:pPr>
            <w:r>
              <w:rPr>
                <w:sz w:val="16"/>
              </w:rPr>
              <w:t xml:space="preserve">интересам объектов государственной охраны; участие в пределах своих полномочий в борьбе с терроризмом; защита охраняемых объектов. </w:t>
            </w:r>
          </w:p>
          <w:p w:rsidR="007B0AE5" w:rsidRDefault="0025712F">
            <w:pPr>
              <w:spacing w:after="71" w:line="259" w:lineRule="auto"/>
              <w:ind w:left="0" w:right="61" w:firstLine="0"/>
              <w:jc w:val="center"/>
            </w:pPr>
            <w:r>
              <w:rPr>
                <w:b/>
                <w:sz w:val="16"/>
              </w:rPr>
              <w:t>ОРГАНЫ ГОСУДАРСТВЕННОЙ НАЛОГОВОЙ СЛУЖБЫ</w:t>
            </w:r>
          </w:p>
          <w:p w:rsidR="007B0AE5" w:rsidRDefault="0025712F">
            <w:pPr>
              <w:spacing w:after="39" w:line="259" w:lineRule="auto"/>
              <w:ind w:left="708" w:right="0" w:firstLine="0"/>
              <w:jc w:val="left"/>
            </w:pPr>
            <w:r>
              <w:rPr>
                <w:b/>
                <w:i/>
                <w:sz w:val="16"/>
              </w:rPr>
              <w:t>Задачи:</w:t>
            </w:r>
            <w:r>
              <w:rPr>
                <w:sz w:val="16"/>
              </w:rPr>
              <w:t xml:space="preserve">Учет налогоплательщиков, осуществление проверок соблюдения </w:t>
            </w:r>
          </w:p>
          <w:p w:rsidR="007B0AE5" w:rsidRDefault="0025712F">
            <w:pPr>
              <w:spacing w:after="3" w:line="350" w:lineRule="auto"/>
              <w:ind w:left="0" w:right="0" w:firstLine="0"/>
            </w:pPr>
            <w:r>
              <w:rPr>
                <w:sz w:val="16"/>
              </w:rPr>
              <w:t xml:space="preserve">налогового законодательства налогоплательщиками, применение налоговых санкций за нарушения налогового законодательства. </w:t>
            </w:r>
          </w:p>
          <w:p w:rsidR="007B0AE5" w:rsidRDefault="0025712F">
            <w:pPr>
              <w:spacing w:after="72" w:line="259" w:lineRule="auto"/>
              <w:ind w:left="0" w:right="55" w:firstLine="0"/>
              <w:jc w:val="center"/>
            </w:pPr>
            <w:r>
              <w:rPr>
                <w:b/>
                <w:sz w:val="16"/>
              </w:rPr>
              <w:t xml:space="preserve">ФЕДЕРАЛЬНЫЕ ОРГАНЫ НАЛОГОВОЙ ПОЛИЦИИ </w:t>
            </w:r>
          </w:p>
          <w:p w:rsidR="007B0AE5" w:rsidRDefault="0025712F">
            <w:pPr>
              <w:spacing w:after="39" w:line="259" w:lineRule="auto"/>
              <w:ind w:left="0" w:right="57" w:firstLine="0"/>
              <w:jc w:val="center"/>
            </w:pPr>
            <w:r>
              <w:rPr>
                <w:b/>
                <w:sz w:val="16"/>
              </w:rPr>
              <w:t>( Упразднены – полномочия переданы в МВД РФ)</w:t>
            </w:r>
          </w:p>
          <w:p w:rsidR="007B0AE5" w:rsidRDefault="0025712F">
            <w:pPr>
              <w:spacing w:after="39" w:line="259" w:lineRule="auto"/>
              <w:ind w:left="708" w:right="0" w:firstLine="0"/>
              <w:jc w:val="left"/>
            </w:pPr>
            <w:r>
              <w:rPr>
                <w:i/>
                <w:sz w:val="16"/>
              </w:rPr>
              <w:t xml:space="preserve">Задачи: </w:t>
            </w:r>
            <w:r>
              <w:rPr>
                <w:sz w:val="16"/>
              </w:rPr>
              <w:t xml:space="preserve">Выявление, предупреждение и пресечение налоговых преступлений и </w:t>
            </w:r>
          </w:p>
          <w:p w:rsidR="007B0AE5" w:rsidRDefault="0025712F">
            <w:pPr>
              <w:spacing w:line="335" w:lineRule="auto"/>
              <w:ind w:left="0" w:right="58" w:firstLine="0"/>
            </w:pPr>
            <w:r>
              <w:rPr>
                <w:sz w:val="16"/>
              </w:rPr>
              <w:t xml:space="preserve">правонарушений; обеспечение безопасности деятельности государственных налоговых инспекций, защита их сотрудников от противоправных посягательств при исполнении служебных обязанностей; предупреждение, выявление и пресечение коррупции в налоговых органах. </w:t>
            </w:r>
          </w:p>
          <w:p w:rsidR="007B0AE5" w:rsidRDefault="0025712F">
            <w:pPr>
              <w:spacing w:after="71" w:line="259" w:lineRule="auto"/>
              <w:ind w:left="0" w:right="59" w:firstLine="0"/>
              <w:jc w:val="center"/>
            </w:pPr>
            <w:r>
              <w:rPr>
                <w:b/>
                <w:sz w:val="16"/>
              </w:rPr>
              <w:t>ТАМОЖЕННЫЕ ОРГАНЫ</w:t>
            </w:r>
          </w:p>
          <w:p w:rsidR="007B0AE5" w:rsidRDefault="0025712F">
            <w:pPr>
              <w:tabs>
                <w:tab w:val="center" w:pos="983"/>
                <w:tab w:val="center" w:pos="1807"/>
                <w:tab w:val="center" w:pos="2788"/>
                <w:tab w:val="center" w:pos="3778"/>
                <w:tab w:val="center" w:pos="4751"/>
                <w:tab w:val="center" w:pos="5822"/>
              </w:tabs>
              <w:spacing w:after="74" w:line="259" w:lineRule="auto"/>
              <w:ind w:left="0" w:right="0" w:firstLine="0"/>
              <w:jc w:val="left"/>
            </w:pPr>
            <w:r>
              <w:rPr>
                <w:rFonts w:ascii="Calibri" w:eastAsia="Calibri" w:hAnsi="Calibri" w:cs="Calibri"/>
                <w:sz w:val="22"/>
              </w:rPr>
              <w:tab/>
            </w:r>
            <w:r>
              <w:rPr>
                <w:b/>
                <w:i/>
                <w:sz w:val="16"/>
              </w:rPr>
              <w:t>Задачи:</w:t>
            </w:r>
            <w:r>
              <w:rPr>
                <w:i/>
                <w:sz w:val="16"/>
              </w:rPr>
              <w:tab/>
            </w:r>
            <w:r>
              <w:rPr>
                <w:sz w:val="16"/>
              </w:rPr>
              <w:t xml:space="preserve">Взимание </w:t>
            </w:r>
            <w:r>
              <w:rPr>
                <w:sz w:val="16"/>
              </w:rPr>
              <w:tab/>
              <w:t xml:space="preserve">таможенных </w:t>
            </w:r>
            <w:r>
              <w:rPr>
                <w:sz w:val="16"/>
              </w:rPr>
              <w:tab/>
              <w:t xml:space="preserve">платежей; </w:t>
            </w:r>
            <w:r>
              <w:rPr>
                <w:sz w:val="16"/>
              </w:rPr>
              <w:tab/>
              <w:t xml:space="preserve">таможенное </w:t>
            </w:r>
            <w:r>
              <w:rPr>
                <w:sz w:val="16"/>
              </w:rPr>
              <w:tab/>
              <w:t xml:space="preserve">оформление; </w:t>
            </w:r>
          </w:p>
          <w:p w:rsidR="007B0AE5" w:rsidRDefault="0025712F">
            <w:pPr>
              <w:spacing w:after="72" w:line="259" w:lineRule="auto"/>
              <w:ind w:left="0" w:right="0" w:firstLine="0"/>
              <w:jc w:val="left"/>
            </w:pPr>
            <w:r>
              <w:rPr>
                <w:sz w:val="16"/>
              </w:rPr>
              <w:t xml:space="preserve">таможенный и валютный контроль; дознание и оперативно-розыскная деятельность. </w:t>
            </w:r>
          </w:p>
          <w:p w:rsidR="007B0AE5" w:rsidRDefault="0025712F">
            <w:pPr>
              <w:spacing w:after="72" w:line="259" w:lineRule="auto"/>
              <w:ind w:left="0" w:right="0" w:firstLine="0"/>
              <w:jc w:val="left"/>
            </w:pPr>
            <w:r>
              <w:rPr>
                <w:b/>
                <w:sz w:val="16"/>
              </w:rPr>
              <w:t xml:space="preserve">Формы взаимодействия: </w:t>
            </w:r>
          </w:p>
          <w:p w:rsidR="007B0AE5" w:rsidRDefault="0025712F">
            <w:pPr>
              <w:numPr>
                <w:ilvl w:val="0"/>
                <w:numId w:val="112"/>
              </w:numPr>
              <w:spacing w:after="0" w:line="354" w:lineRule="auto"/>
              <w:ind w:right="0" w:firstLine="0"/>
              <w:jc w:val="left"/>
            </w:pPr>
            <w:r>
              <w:rPr>
                <w:sz w:val="16"/>
              </w:rPr>
              <w:t xml:space="preserve">доставление в правоохранительные органы задержанных лиц, совершивших правонарушение; </w:t>
            </w:r>
          </w:p>
          <w:p w:rsidR="007B0AE5" w:rsidRDefault="0025712F">
            <w:pPr>
              <w:numPr>
                <w:ilvl w:val="0"/>
                <w:numId w:val="112"/>
              </w:numPr>
              <w:spacing w:after="2" w:line="349" w:lineRule="auto"/>
              <w:ind w:right="0" w:firstLine="0"/>
              <w:jc w:val="left"/>
            </w:pPr>
            <w:r>
              <w:rPr>
                <w:sz w:val="16"/>
              </w:rPr>
              <w:t xml:space="preserve">выполнение конкретных действий по распоряжению работника правоохранительных органов; </w:t>
            </w:r>
          </w:p>
          <w:p w:rsidR="007B0AE5" w:rsidRDefault="0025712F">
            <w:pPr>
              <w:numPr>
                <w:ilvl w:val="0"/>
                <w:numId w:val="112"/>
              </w:numPr>
              <w:spacing w:after="75" w:line="259" w:lineRule="auto"/>
              <w:ind w:right="0" w:firstLine="0"/>
              <w:jc w:val="left"/>
            </w:pPr>
            <w:r>
              <w:rPr>
                <w:sz w:val="16"/>
              </w:rPr>
              <w:t xml:space="preserve">предоставление </w:t>
            </w:r>
            <w:r>
              <w:rPr>
                <w:sz w:val="16"/>
              </w:rPr>
              <w:tab/>
              <w:t xml:space="preserve">частным </w:t>
            </w:r>
            <w:r>
              <w:rPr>
                <w:sz w:val="16"/>
              </w:rPr>
              <w:tab/>
              <w:t xml:space="preserve">охранником </w:t>
            </w:r>
            <w:r>
              <w:rPr>
                <w:sz w:val="16"/>
              </w:rPr>
              <w:tab/>
              <w:t xml:space="preserve">информации </w:t>
            </w:r>
            <w:r>
              <w:rPr>
                <w:sz w:val="16"/>
              </w:rPr>
              <w:tab/>
              <w:t xml:space="preserve">в </w:t>
            </w:r>
            <w:r>
              <w:rPr>
                <w:sz w:val="16"/>
              </w:rPr>
              <w:tab/>
              <w:t xml:space="preserve">пределах </w:t>
            </w:r>
            <w:r>
              <w:rPr>
                <w:sz w:val="16"/>
              </w:rPr>
              <w:tab/>
              <w:t xml:space="preserve">своей </w:t>
            </w:r>
          </w:p>
          <w:p w:rsidR="007B0AE5" w:rsidRDefault="0025712F">
            <w:pPr>
              <w:spacing w:after="72" w:line="259" w:lineRule="auto"/>
              <w:ind w:left="0" w:right="0" w:firstLine="0"/>
              <w:jc w:val="left"/>
            </w:pPr>
            <w:r>
              <w:rPr>
                <w:sz w:val="16"/>
              </w:rPr>
              <w:t xml:space="preserve">компетенции по требованию работника правоохранительного органа; </w:t>
            </w:r>
          </w:p>
          <w:p w:rsidR="007B0AE5" w:rsidRDefault="0025712F">
            <w:pPr>
              <w:numPr>
                <w:ilvl w:val="0"/>
                <w:numId w:val="112"/>
              </w:numPr>
              <w:spacing w:after="76" w:line="259" w:lineRule="auto"/>
              <w:ind w:right="0" w:firstLine="0"/>
              <w:jc w:val="left"/>
            </w:pPr>
            <w:r>
              <w:rPr>
                <w:sz w:val="16"/>
              </w:rPr>
              <w:t xml:space="preserve">предоставление информации по инициативе охранника; </w:t>
            </w:r>
          </w:p>
          <w:p w:rsidR="007B0AE5" w:rsidRDefault="0025712F">
            <w:pPr>
              <w:numPr>
                <w:ilvl w:val="0"/>
                <w:numId w:val="112"/>
              </w:numPr>
              <w:spacing w:after="22" w:line="349" w:lineRule="auto"/>
              <w:ind w:right="0" w:firstLine="0"/>
              <w:jc w:val="left"/>
            </w:pPr>
            <w:r>
              <w:rPr>
                <w:sz w:val="16"/>
              </w:rPr>
              <w:t xml:space="preserve">проверка охранной сигнализации объекта на пульте подразделения вневедомственной охраны; </w:t>
            </w:r>
          </w:p>
          <w:p w:rsidR="007B0AE5" w:rsidRDefault="0025712F">
            <w:pPr>
              <w:spacing w:after="0" w:line="259" w:lineRule="auto"/>
              <w:ind w:left="0" w:right="0" w:firstLine="0"/>
            </w:pPr>
            <w:r>
              <w:rPr>
                <w:sz w:val="16"/>
              </w:rPr>
              <w:t xml:space="preserve">осуществление совместно с сотрудниками милиции профилактических мероприятийпо обеспечению общественного порядка. </w:t>
            </w:r>
          </w:p>
        </w:tc>
        <w:tc>
          <w:tcPr>
            <w:tcW w:w="90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trPr>
          <w:trHeight w:val="3807"/>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lastRenderedPageBreak/>
              <w:t xml:space="preserve">2 </w:t>
            </w:r>
          </w:p>
        </w:tc>
        <w:tc>
          <w:tcPr>
            <w:tcW w:w="648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0" w:lineRule="auto"/>
              <w:ind w:left="0" w:right="57" w:firstLine="0"/>
            </w:pPr>
            <w:r>
              <w:rPr>
                <w:b/>
                <w:sz w:val="24"/>
              </w:rPr>
              <w:t xml:space="preserve">Документальное закрепление взаимодействия частных охранных организаций и частных охранников с правоохранительными органами. </w:t>
            </w:r>
          </w:p>
          <w:p w:rsidR="007B0AE5" w:rsidRDefault="0025712F">
            <w:pPr>
              <w:numPr>
                <w:ilvl w:val="0"/>
                <w:numId w:val="113"/>
              </w:numPr>
              <w:spacing w:after="21" w:line="259" w:lineRule="auto"/>
              <w:ind w:right="0" w:firstLine="0"/>
              <w:jc w:val="left"/>
            </w:pPr>
            <w:r>
              <w:rPr>
                <w:sz w:val="20"/>
              </w:rPr>
              <w:t xml:space="preserve">Договора (соглашения) о </w:t>
            </w:r>
            <w:r>
              <w:rPr>
                <w:sz w:val="18"/>
              </w:rPr>
              <w:t xml:space="preserve">взаимодействии и координации.  </w:t>
            </w:r>
          </w:p>
          <w:p w:rsidR="007B0AE5" w:rsidRDefault="0025712F">
            <w:pPr>
              <w:numPr>
                <w:ilvl w:val="0"/>
                <w:numId w:val="113"/>
              </w:numPr>
              <w:spacing w:after="8" w:line="280" w:lineRule="auto"/>
              <w:ind w:right="0" w:firstLine="0"/>
              <w:jc w:val="left"/>
            </w:pPr>
            <w:r>
              <w:rPr>
                <w:sz w:val="20"/>
              </w:rPr>
              <w:t xml:space="preserve">Трудовое право и функциональная деятельность частных охранников при организации взаимодействия. </w:t>
            </w:r>
          </w:p>
          <w:p w:rsidR="007B0AE5" w:rsidRDefault="0025712F">
            <w:pPr>
              <w:spacing w:after="2" w:line="259" w:lineRule="auto"/>
              <w:ind w:left="0" w:right="0" w:firstLine="0"/>
              <w:jc w:val="left"/>
            </w:pPr>
            <w:r>
              <w:rPr>
                <w:b/>
                <w:sz w:val="20"/>
              </w:rPr>
              <w:t xml:space="preserve">Реферативное описание темы: </w:t>
            </w:r>
          </w:p>
          <w:p w:rsidR="007B0AE5" w:rsidRDefault="0025712F">
            <w:pPr>
              <w:spacing w:after="0" w:line="259" w:lineRule="auto"/>
              <w:ind w:left="0" w:right="57" w:firstLine="0"/>
              <w:jc w:val="right"/>
            </w:pPr>
            <w:r>
              <w:rPr>
                <w:b/>
                <w:sz w:val="18"/>
              </w:rPr>
              <w:t xml:space="preserve">Трудовой договор (контракт) </w:t>
            </w:r>
            <w:r>
              <w:rPr>
                <w:sz w:val="18"/>
              </w:rPr>
              <w:t xml:space="preserve">- </w:t>
            </w:r>
            <w:r>
              <w:rPr>
                <w:sz w:val="16"/>
              </w:rPr>
              <w:t xml:space="preserve">соглашение между работником и </w:t>
            </w:r>
          </w:p>
          <w:p w:rsidR="007B0AE5" w:rsidRDefault="0025712F">
            <w:pPr>
              <w:spacing w:after="0" w:line="259" w:lineRule="auto"/>
              <w:ind w:left="0" w:right="57" w:firstLine="0"/>
            </w:pPr>
            <w:r>
              <w:rPr>
                <w:sz w:val="16"/>
              </w:rPr>
              <w:t xml:space="preserve">работодателем, по которому работник обязуется выполнить работу по определенной специальности, квалификации или должности с подчинением внутреннему трудовому распорядку, а предприятие, учреждение, организация обязуется выплатить трудящемуся заработную плату и обеспечивать условия труда, предусмотренные законодательством о труде, коллективным договором и соглашением сторон. Трудовые договоры заключаются на неопределенный срок, на определенный срок не более пяти лет либо на время выполнения определенной работы. Трудовой договор заключается в письменной форме. Фактическое допущение к работе считается заключением трудового договора, независимо от того, был ли прием на работу надлежащим образом оформлен. Если по истечении срока трудового договора трудовые отношения фактически продолжаются и ни одна из сторон </w:t>
            </w:r>
          </w:p>
        </w:tc>
        <w:tc>
          <w:tcPr>
            <w:tcW w:w="900" w:type="dxa"/>
            <w:tcBorders>
              <w:top w:val="single" w:sz="4" w:space="0" w:color="000000"/>
              <w:left w:val="single" w:sz="4" w:space="0" w:color="000000"/>
              <w:bottom w:val="single" w:sz="4" w:space="0" w:color="000000"/>
              <w:right w:val="single" w:sz="4" w:space="0" w:color="000000"/>
            </w:tcBorders>
          </w:tcPr>
          <w:p w:rsidR="007B0AE5" w:rsidRDefault="0025712F">
            <w:pPr>
              <w:spacing w:after="21" w:line="253" w:lineRule="auto"/>
              <w:ind w:left="3" w:right="0" w:hanging="3"/>
              <w:jc w:val="center"/>
            </w:pPr>
            <w:r>
              <w:rPr>
                <w:sz w:val="22"/>
              </w:rPr>
              <w:t>Групп овоеуп-</w:t>
            </w:r>
          </w:p>
          <w:p w:rsidR="007B0AE5" w:rsidRDefault="0025712F">
            <w:pPr>
              <w:spacing w:after="0" w:line="259" w:lineRule="auto"/>
              <w:ind w:left="0" w:right="0" w:firstLine="0"/>
              <w:jc w:val="center"/>
            </w:pPr>
            <w:r>
              <w:rPr>
                <w:sz w:val="22"/>
              </w:rPr>
              <w:t>ражнение</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1" w:line="237" w:lineRule="auto"/>
              <w:ind w:left="0" w:right="21" w:firstLine="0"/>
              <w:jc w:val="center"/>
            </w:pPr>
            <w:r>
              <w:rPr>
                <w:sz w:val="22"/>
              </w:rPr>
              <w:t xml:space="preserve">Рассказ, пока з, </w:t>
            </w:r>
          </w:p>
          <w:p w:rsidR="007B0AE5" w:rsidRDefault="0025712F">
            <w:pPr>
              <w:spacing w:after="0" w:line="260" w:lineRule="auto"/>
              <w:ind w:left="0" w:right="0" w:firstLine="0"/>
              <w:jc w:val="center"/>
            </w:pPr>
            <w:r>
              <w:rPr>
                <w:sz w:val="22"/>
              </w:rPr>
              <w:t>соста в-</w:t>
            </w:r>
          </w:p>
          <w:p w:rsidR="007B0AE5" w:rsidRDefault="0025712F">
            <w:pPr>
              <w:spacing w:after="0" w:line="236" w:lineRule="auto"/>
              <w:ind w:left="0" w:right="40" w:firstLine="0"/>
              <w:jc w:val="center"/>
            </w:pPr>
            <w:r>
              <w:rPr>
                <w:sz w:val="22"/>
              </w:rPr>
              <w:t xml:space="preserve">лени е </w:t>
            </w:r>
          </w:p>
          <w:p w:rsidR="007B0AE5" w:rsidRDefault="0025712F">
            <w:pPr>
              <w:spacing w:after="0" w:line="259" w:lineRule="auto"/>
              <w:ind w:left="31" w:right="0" w:firstLine="0"/>
              <w:jc w:val="left"/>
            </w:pPr>
            <w:r>
              <w:rPr>
                <w:sz w:val="22"/>
              </w:rPr>
              <w:t>доку</w:t>
            </w:r>
          </w:p>
          <w:p w:rsidR="007B0AE5" w:rsidRDefault="0025712F">
            <w:pPr>
              <w:spacing w:after="0" w:line="259" w:lineRule="auto"/>
              <w:ind w:left="0" w:right="61" w:firstLine="0"/>
              <w:jc w:val="center"/>
            </w:pPr>
            <w:r>
              <w:rPr>
                <w:sz w:val="22"/>
              </w:rPr>
              <w:t>-</w:t>
            </w:r>
          </w:p>
          <w:p w:rsidR="007B0AE5" w:rsidRDefault="0025712F">
            <w:pPr>
              <w:spacing w:after="0" w:line="259" w:lineRule="auto"/>
              <w:ind w:left="0" w:right="0" w:firstLine="0"/>
              <w:jc w:val="center"/>
            </w:pPr>
            <w:r>
              <w:rPr>
                <w:sz w:val="22"/>
              </w:rPr>
              <w:t>мент ов</w:t>
            </w:r>
          </w:p>
        </w:tc>
        <w:tc>
          <w:tcPr>
            <w:tcW w:w="72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8" w:lineRule="auto"/>
              <w:ind w:left="0" w:right="0" w:firstLine="0"/>
              <w:jc w:val="center"/>
            </w:pPr>
            <w:r>
              <w:rPr>
                <w:sz w:val="24"/>
              </w:rPr>
              <w:t xml:space="preserve">Клас с, </w:t>
            </w:r>
          </w:p>
          <w:p w:rsidR="007B0AE5" w:rsidRDefault="0025712F">
            <w:pPr>
              <w:spacing w:after="0" w:line="239" w:lineRule="auto"/>
              <w:ind w:left="0" w:right="0" w:firstLine="0"/>
              <w:jc w:val="center"/>
            </w:pPr>
            <w:r>
              <w:rPr>
                <w:sz w:val="22"/>
              </w:rPr>
              <w:t>опор ный</w:t>
            </w:r>
          </w:p>
          <w:p w:rsidR="007B0AE5" w:rsidRDefault="0025712F">
            <w:pPr>
              <w:spacing w:after="2" w:line="236" w:lineRule="auto"/>
              <w:ind w:left="0" w:right="36" w:firstLine="0"/>
              <w:jc w:val="center"/>
            </w:pPr>
            <w:r>
              <w:rPr>
                <w:sz w:val="22"/>
              </w:rPr>
              <w:t xml:space="preserve">пунк т </w:t>
            </w:r>
          </w:p>
          <w:p w:rsidR="007B0AE5" w:rsidRDefault="0025712F">
            <w:pPr>
              <w:spacing w:after="0" w:line="259" w:lineRule="auto"/>
              <w:ind w:left="0" w:right="0" w:firstLine="0"/>
              <w:jc w:val="center"/>
            </w:pPr>
            <w:r>
              <w:rPr>
                <w:sz w:val="22"/>
              </w:rPr>
              <w:t>мили ции</w:t>
            </w:r>
          </w:p>
        </w:tc>
        <w:tc>
          <w:tcPr>
            <w:tcW w:w="540" w:type="dxa"/>
            <w:tcBorders>
              <w:top w:val="single" w:sz="4" w:space="0" w:color="000000"/>
              <w:left w:val="single" w:sz="4" w:space="0" w:color="000000"/>
              <w:bottom w:val="single" w:sz="4" w:space="0" w:color="000000"/>
              <w:right w:val="single" w:sz="4" w:space="0" w:color="000000"/>
            </w:tcBorders>
          </w:tcPr>
          <w:p w:rsidR="007B0AE5" w:rsidRDefault="00D221D9">
            <w:pPr>
              <w:spacing w:after="0" w:line="259" w:lineRule="auto"/>
              <w:ind w:left="0" w:right="60"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right w:w="48" w:type="dxa"/>
        </w:tblCellMar>
        <w:tblLook w:val="04A0"/>
      </w:tblPr>
      <w:tblGrid>
        <w:gridCol w:w="728"/>
        <w:gridCol w:w="5752"/>
        <w:gridCol w:w="883"/>
        <w:gridCol w:w="941"/>
        <w:gridCol w:w="1350"/>
        <w:gridCol w:w="536"/>
      </w:tblGrid>
      <w:tr w:rsidR="007B0AE5" w:rsidTr="00C12257">
        <w:trPr>
          <w:trHeight w:val="653"/>
        </w:trPr>
        <w:tc>
          <w:tcPr>
            <w:tcW w:w="7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752" w:type="dxa"/>
            <w:tcBorders>
              <w:top w:val="single" w:sz="4" w:space="0" w:color="000000"/>
              <w:left w:val="single" w:sz="4" w:space="0" w:color="000000"/>
              <w:bottom w:val="single" w:sz="4" w:space="0" w:color="000000"/>
              <w:right w:val="single" w:sz="4" w:space="0" w:color="000000"/>
            </w:tcBorders>
          </w:tcPr>
          <w:p w:rsidR="007B0AE5" w:rsidRDefault="0025712F">
            <w:pPr>
              <w:spacing w:after="48" w:line="275" w:lineRule="auto"/>
              <w:ind w:left="0" w:right="0" w:firstLine="0"/>
              <w:jc w:val="left"/>
            </w:pPr>
            <w:r>
              <w:rPr>
                <w:sz w:val="16"/>
              </w:rPr>
              <w:t xml:space="preserve">не потребовала прекращения, то действие трудового договора считается продолженным на неопределенный срок.                  </w:t>
            </w:r>
          </w:p>
          <w:p w:rsidR="007B0AE5" w:rsidRDefault="007B0AE5">
            <w:pPr>
              <w:spacing w:after="0" w:line="259" w:lineRule="auto"/>
              <w:ind w:left="0" w:righ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941"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r>
      <w:tr w:rsidR="007B0AE5" w:rsidTr="00C12257">
        <w:trPr>
          <w:trHeight w:val="3300"/>
        </w:trPr>
        <w:tc>
          <w:tcPr>
            <w:tcW w:w="7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3 </w:t>
            </w:r>
          </w:p>
        </w:tc>
        <w:tc>
          <w:tcPr>
            <w:tcW w:w="575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80" w:lineRule="auto"/>
              <w:ind w:left="0" w:right="0" w:firstLine="0"/>
              <w:jc w:val="left"/>
            </w:pPr>
            <w:r>
              <w:rPr>
                <w:b/>
                <w:sz w:val="24"/>
              </w:rPr>
              <w:t>Формы</w:t>
            </w:r>
            <w:r w:rsidR="00C12257">
              <w:rPr>
                <w:b/>
                <w:sz w:val="24"/>
              </w:rPr>
              <w:t xml:space="preserve"> оказания со</w:t>
            </w:r>
            <w:r>
              <w:rPr>
                <w:b/>
                <w:sz w:val="24"/>
              </w:rPr>
              <w:t>действия в рамках частной охран</w:t>
            </w:r>
            <w:r w:rsidR="00C12257">
              <w:rPr>
                <w:b/>
                <w:sz w:val="24"/>
              </w:rPr>
              <w:t>ной деятельности</w:t>
            </w:r>
            <w:r>
              <w:rPr>
                <w:b/>
                <w:sz w:val="24"/>
              </w:rPr>
              <w:t xml:space="preserve">. </w:t>
            </w:r>
          </w:p>
          <w:p w:rsidR="007B0AE5" w:rsidRDefault="0025712F">
            <w:pPr>
              <w:numPr>
                <w:ilvl w:val="0"/>
                <w:numId w:val="114"/>
              </w:numPr>
              <w:spacing w:after="1" w:line="279" w:lineRule="auto"/>
              <w:ind w:right="0" w:firstLine="0"/>
              <w:jc w:val="left"/>
            </w:pPr>
            <w:r>
              <w:rPr>
                <w:sz w:val="20"/>
              </w:rPr>
              <w:t xml:space="preserve">Предоставление информации о разыскиваемых преступниках и транспорте. </w:t>
            </w:r>
          </w:p>
          <w:p w:rsidR="007B0AE5" w:rsidRDefault="0025712F">
            <w:pPr>
              <w:numPr>
                <w:ilvl w:val="0"/>
                <w:numId w:val="114"/>
              </w:numPr>
              <w:spacing w:after="0" w:line="280" w:lineRule="auto"/>
              <w:ind w:right="0" w:firstLine="0"/>
              <w:jc w:val="left"/>
            </w:pPr>
            <w:r>
              <w:rPr>
                <w:sz w:val="20"/>
              </w:rPr>
              <w:t xml:space="preserve">Оперативное реагирование на сообщения о правонарушениях и преступлениях на объектах охраны.  </w:t>
            </w:r>
          </w:p>
          <w:p w:rsidR="007B0AE5" w:rsidRDefault="0025712F">
            <w:pPr>
              <w:numPr>
                <w:ilvl w:val="0"/>
                <w:numId w:val="114"/>
              </w:numPr>
              <w:spacing w:after="17" w:line="259" w:lineRule="auto"/>
              <w:ind w:right="0" w:firstLine="0"/>
              <w:jc w:val="left"/>
            </w:pPr>
            <w:r>
              <w:rPr>
                <w:sz w:val="20"/>
              </w:rPr>
              <w:t xml:space="preserve">Совместное патрулирование и работа на объектах. </w:t>
            </w:r>
          </w:p>
          <w:p w:rsidR="007B0AE5" w:rsidRDefault="0025712F">
            <w:pPr>
              <w:numPr>
                <w:ilvl w:val="0"/>
                <w:numId w:val="114"/>
              </w:numPr>
              <w:spacing w:after="0" w:line="259" w:lineRule="auto"/>
              <w:ind w:right="0" w:firstLine="0"/>
              <w:jc w:val="left"/>
            </w:pPr>
            <w:r>
              <w:rPr>
                <w:sz w:val="20"/>
              </w:rPr>
              <w:t xml:space="preserve">Обеспечение техникой и связью. </w:t>
            </w:r>
          </w:p>
          <w:p w:rsidR="007B0AE5" w:rsidRDefault="007B0AE5">
            <w:pPr>
              <w:spacing w:after="0" w:line="259" w:lineRule="auto"/>
              <w:ind w:left="0" w:righ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64" w:lineRule="auto"/>
              <w:ind w:left="0" w:right="18" w:firstLine="0"/>
              <w:jc w:val="center"/>
            </w:pPr>
            <w:r>
              <w:rPr>
                <w:sz w:val="22"/>
              </w:rPr>
              <w:t>Практ и-</w:t>
            </w:r>
          </w:p>
          <w:p w:rsidR="007B0AE5" w:rsidRDefault="0025712F">
            <w:pPr>
              <w:spacing w:after="0" w:line="259" w:lineRule="auto"/>
              <w:ind w:left="31" w:right="0" w:firstLine="0"/>
              <w:jc w:val="left"/>
            </w:pPr>
            <w:r>
              <w:rPr>
                <w:sz w:val="22"/>
              </w:rPr>
              <w:t>ческое</w:t>
            </w:r>
          </w:p>
          <w:p w:rsidR="007B0AE5" w:rsidRDefault="0025712F">
            <w:pPr>
              <w:spacing w:after="0" w:line="259" w:lineRule="auto"/>
              <w:ind w:left="0" w:right="43" w:firstLine="0"/>
              <w:jc w:val="center"/>
            </w:pPr>
            <w:r>
              <w:rPr>
                <w:sz w:val="22"/>
              </w:rPr>
              <w:t xml:space="preserve">заняти е </w:t>
            </w:r>
          </w:p>
        </w:tc>
        <w:tc>
          <w:tcPr>
            <w:tcW w:w="941" w:type="dxa"/>
            <w:tcBorders>
              <w:top w:val="single" w:sz="4" w:space="0" w:color="000000"/>
              <w:left w:val="single" w:sz="4" w:space="0" w:color="000000"/>
              <w:bottom w:val="single" w:sz="4" w:space="0" w:color="000000"/>
              <w:right w:val="single" w:sz="4" w:space="0" w:color="000000"/>
            </w:tcBorders>
          </w:tcPr>
          <w:p w:rsidR="007B0AE5" w:rsidRDefault="0025712F">
            <w:pPr>
              <w:spacing w:after="1" w:line="237" w:lineRule="auto"/>
              <w:ind w:left="0" w:right="23" w:firstLine="0"/>
              <w:jc w:val="center"/>
            </w:pPr>
            <w:r>
              <w:rPr>
                <w:sz w:val="22"/>
              </w:rPr>
              <w:t xml:space="preserve">Рассказ, пока з, </w:t>
            </w:r>
          </w:p>
          <w:p w:rsidR="007B0AE5" w:rsidRDefault="0025712F">
            <w:pPr>
              <w:spacing w:after="0" w:line="262" w:lineRule="auto"/>
              <w:ind w:left="0" w:right="3" w:firstLine="0"/>
              <w:jc w:val="center"/>
            </w:pPr>
            <w:r>
              <w:rPr>
                <w:sz w:val="22"/>
              </w:rPr>
              <w:t>трен и-</w:t>
            </w:r>
          </w:p>
          <w:p w:rsidR="007B0AE5" w:rsidRDefault="0025712F">
            <w:pPr>
              <w:spacing w:after="0" w:line="259" w:lineRule="auto"/>
              <w:ind w:left="0" w:right="48" w:firstLine="0"/>
              <w:jc w:val="center"/>
            </w:pPr>
            <w:r>
              <w:rPr>
                <w:sz w:val="22"/>
              </w:rPr>
              <w:t xml:space="preserve">ровк а  </w:t>
            </w:r>
          </w:p>
        </w:tc>
        <w:tc>
          <w:tcPr>
            <w:tcW w:w="1350"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70" w:lineRule="auto"/>
              <w:ind w:left="0" w:right="0" w:firstLine="0"/>
              <w:jc w:val="center"/>
            </w:pPr>
            <w:r>
              <w:rPr>
                <w:sz w:val="22"/>
              </w:rPr>
              <w:t>Охра ня-</w:t>
            </w:r>
          </w:p>
          <w:p w:rsidR="007B0AE5" w:rsidRDefault="0025712F">
            <w:pPr>
              <w:spacing w:after="0" w:line="251" w:lineRule="auto"/>
              <w:ind w:left="0" w:right="0" w:firstLine="0"/>
              <w:jc w:val="center"/>
            </w:pPr>
            <w:r>
              <w:rPr>
                <w:sz w:val="22"/>
              </w:rPr>
              <w:t xml:space="preserve">емыйобъект. </w:t>
            </w:r>
          </w:p>
          <w:p w:rsidR="007B0AE5" w:rsidRDefault="0025712F">
            <w:pPr>
              <w:spacing w:after="0" w:line="239" w:lineRule="auto"/>
              <w:ind w:left="0" w:right="11" w:firstLine="0"/>
              <w:jc w:val="center"/>
            </w:pPr>
            <w:r>
              <w:rPr>
                <w:sz w:val="22"/>
              </w:rPr>
              <w:t xml:space="preserve">Мест о </w:t>
            </w:r>
          </w:p>
          <w:p w:rsidR="007B0AE5" w:rsidRDefault="0025712F">
            <w:pPr>
              <w:spacing w:after="0" w:line="261" w:lineRule="auto"/>
              <w:ind w:left="0" w:right="0" w:firstLine="0"/>
              <w:jc w:val="center"/>
            </w:pPr>
            <w:r>
              <w:rPr>
                <w:sz w:val="22"/>
              </w:rPr>
              <w:t>выпо л-</w:t>
            </w:r>
          </w:p>
          <w:p w:rsidR="007B0AE5" w:rsidRDefault="0025712F">
            <w:pPr>
              <w:spacing w:after="2" w:line="236" w:lineRule="auto"/>
              <w:ind w:left="0" w:right="35" w:firstLine="0"/>
              <w:jc w:val="center"/>
            </w:pPr>
            <w:r>
              <w:rPr>
                <w:sz w:val="22"/>
              </w:rPr>
              <w:t xml:space="preserve">нени я </w:t>
            </w:r>
          </w:p>
          <w:p w:rsidR="007B0AE5" w:rsidRDefault="0025712F">
            <w:pPr>
              <w:spacing w:after="0" w:line="259" w:lineRule="auto"/>
              <w:ind w:left="0" w:right="0" w:firstLine="0"/>
              <w:jc w:val="center"/>
            </w:pPr>
            <w:r>
              <w:rPr>
                <w:sz w:val="22"/>
              </w:rPr>
              <w:t>зада чи</w:t>
            </w:r>
          </w:p>
        </w:tc>
        <w:tc>
          <w:tcPr>
            <w:tcW w:w="536" w:type="dxa"/>
            <w:tcBorders>
              <w:top w:val="single" w:sz="4" w:space="0" w:color="000000"/>
              <w:left w:val="single" w:sz="4" w:space="0" w:color="000000"/>
              <w:bottom w:val="single" w:sz="4" w:space="0" w:color="000000"/>
              <w:right w:val="single" w:sz="4" w:space="0" w:color="000000"/>
            </w:tcBorders>
          </w:tcPr>
          <w:p w:rsidR="007B0AE5" w:rsidRDefault="00C12257">
            <w:pPr>
              <w:spacing w:after="0" w:line="259" w:lineRule="auto"/>
              <w:ind w:left="0" w:right="62" w:firstLine="0"/>
              <w:jc w:val="center"/>
            </w:pPr>
            <w:r>
              <w:rPr>
                <w:b/>
                <w:sz w:val="24"/>
              </w:rPr>
              <w:t>1</w:t>
            </w:r>
            <w:r w:rsidR="0025712F">
              <w:rPr>
                <w:b/>
                <w:sz w:val="24"/>
              </w:rPr>
              <w:t xml:space="preserve"> </w:t>
            </w:r>
          </w:p>
        </w:tc>
      </w:tr>
    </w:tbl>
    <w:p w:rsidR="007B0AE5" w:rsidRDefault="007B0AE5">
      <w:pPr>
        <w:spacing w:after="0" w:line="259" w:lineRule="auto"/>
        <w:ind w:left="-1419" w:right="11413" w:firstLine="0"/>
        <w:jc w:val="left"/>
      </w:pPr>
    </w:p>
    <w:tbl>
      <w:tblPr>
        <w:tblStyle w:val="TableGrid"/>
        <w:tblW w:w="10190" w:type="dxa"/>
        <w:tblInd w:w="-108" w:type="dxa"/>
        <w:tblCellMar>
          <w:top w:w="12" w:type="dxa"/>
          <w:left w:w="108" w:type="dxa"/>
        </w:tblCellMar>
        <w:tblLook w:val="04A0"/>
      </w:tblPr>
      <w:tblGrid>
        <w:gridCol w:w="816"/>
        <w:gridCol w:w="6369"/>
        <w:gridCol w:w="897"/>
        <w:gridCol w:w="854"/>
        <w:gridCol w:w="718"/>
        <w:gridCol w:w="536"/>
      </w:tblGrid>
      <w:tr w:rsidR="007B0AE5" w:rsidTr="00C12257">
        <w:trPr>
          <w:trHeight w:val="9011"/>
        </w:trPr>
        <w:tc>
          <w:tcPr>
            <w:tcW w:w="816" w:type="dxa"/>
            <w:tcBorders>
              <w:top w:val="single" w:sz="4" w:space="0" w:color="000000"/>
              <w:left w:val="single" w:sz="4" w:space="0" w:color="000000"/>
              <w:bottom w:val="single" w:sz="4" w:space="0" w:color="000000"/>
              <w:right w:val="single" w:sz="4" w:space="0" w:color="000000"/>
            </w:tcBorders>
          </w:tcPr>
          <w:p w:rsidR="007B0AE5" w:rsidRDefault="00C12257">
            <w:pPr>
              <w:spacing w:after="0" w:line="259" w:lineRule="auto"/>
              <w:ind w:left="0" w:right="110" w:firstLine="0"/>
              <w:jc w:val="center"/>
            </w:pPr>
            <w:r>
              <w:rPr>
                <w:b/>
                <w:sz w:val="24"/>
              </w:rPr>
              <w:lastRenderedPageBreak/>
              <w:t>4</w:t>
            </w:r>
          </w:p>
        </w:tc>
        <w:tc>
          <w:tcPr>
            <w:tcW w:w="6369" w:type="dxa"/>
            <w:tcBorders>
              <w:top w:val="single" w:sz="4" w:space="0" w:color="000000"/>
              <w:left w:val="single" w:sz="4" w:space="0" w:color="000000"/>
              <w:bottom w:val="single" w:sz="4" w:space="0" w:color="000000"/>
              <w:right w:val="single" w:sz="4" w:space="0" w:color="000000"/>
            </w:tcBorders>
          </w:tcPr>
          <w:p w:rsidR="007B0AE5" w:rsidRDefault="00C12257">
            <w:pPr>
              <w:spacing w:after="1" w:line="278" w:lineRule="auto"/>
              <w:ind w:left="0" w:right="112" w:firstLine="0"/>
            </w:pPr>
            <w:r w:rsidRPr="00C12257">
              <w:rPr>
                <w:b/>
                <w:sz w:val="24"/>
              </w:rPr>
              <w:t>Координационные органы по вопросам частной охранной деятельности</w:t>
            </w:r>
            <w:r>
              <w:rPr>
                <w:b/>
                <w:sz w:val="24"/>
              </w:rPr>
              <w:t xml:space="preserve"> </w:t>
            </w:r>
            <w:r w:rsidR="0025712F">
              <w:rPr>
                <w:b/>
                <w:sz w:val="20"/>
              </w:rPr>
              <w:t>1.</w:t>
            </w:r>
            <w:r w:rsidR="0025712F">
              <w:rPr>
                <w:sz w:val="20"/>
              </w:rPr>
              <w:t xml:space="preserve"> Цели и задачи координационных и консультативных советов (КС).  </w:t>
            </w:r>
            <w:r w:rsidR="0025712F">
              <w:rPr>
                <w:b/>
                <w:sz w:val="20"/>
              </w:rPr>
              <w:t>2.</w:t>
            </w:r>
            <w:r w:rsidR="0025712F">
              <w:rPr>
                <w:sz w:val="20"/>
              </w:rPr>
              <w:t xml:space="preserve"> КС при ДООП МВД России и территориальные координационные советы при органах внутренних дел субъектов федерации.  </w:t>
            </w:r>
          </w:p>
          <w:p w:rsidR="007B0AE5" w:rsidRDefault="0025712F">
            <w:pPr>
              <w:spacing w:after="0" w:line="280" w:lineRule="auto"/>
              <w:ind w:left="0" w:right="0" w:firstLine="0"/>
            </w:pPr>
            <w:r>
              <w:rPr>
                <w:b/>
                <w:sz w:val="20"/>
              </w:rPr>
              <w:t>3.</w:t>
            </w:r>
            <w:r>
              <w:rPr>
                <w:sz w:val="20"/>
              </w:rPr>
              <w:t xml:space="preserve"> Иные консультативные органы и общественные формирования, ориентированные на организацию взаимодействия. </w:t>
            </w:r>
          </w:p>
          <w:p w:rsidR="007B0AE5" w:rsidRDefault="0025712F">
            <w:pPr>
              <w:spacing w:after="25"/>
              <w:ind w:left="0" w:right="105" w:firstLine="0"/>
            </w:pPr>
            <w:r>
              <w:rPr>
                <w:b/>
                <w:sz w:val="20"/>
              </w:rPr>
              <w:t>Реферативное описание темы:</w:t>
            </w:r>
            <w:r>
              <w:rPr>
                <w:sz w:val="16"/>
              </w:rPr>
              <w:t xml:space="preserve">Координационный совет является постоянно действующим, совещательным, экспертно-консультативным коллегиальным органом по вопросам функционирования негосударственной сферы обеспечения безопасности и контроля за ней. </w:t>
            </w:r>
          </w:p>
          <w:p w:rsidR="007B0AE5" w:rsidRDefault="0025712F">
            <w:pPr>
              <w:spacing w:after="0" w:line="325" w:lineRule="auto"/>
              <w:ind w:left="0" w:right="110" w:firstLine="67"/>
            </w:pPr>
            <w:r>
              <w:rPr>
                <w:sz w:val="16"/>
              </w:rPr>
              <w:t xml:space="preserve">В своей деятельности Совет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и Правительства Российской Федерации,   законодательными     актами Санкт-Петербурга и Ленинградской области, приказами и указаниями МВД России, ДООП МВД России, ГУВД по г. Санкт-Петербургу и Ленинградской области. Координационный совет не является юридическим лицом и не преследует коммерческих целей. Целями деятельности Совета является оказание содействия правоохранительным органам по вопросам привлечения потенциала негосударственных частных охранно-сыскных структур к решению задач по профилактике правонарушений, обеспечению общественной безопасности, повышению эффективности контроля за негосударственной (частной) охранной и сыскной деятельностью. </w:t>
            </w:r>
          </w:p>
          <w:p w:rsidR="007B0AE5" w:rsidRDefault="0025712F">
            <w:pPr>
              <w:spacing w:after="0" w:line="259" w:lineRule="auto"/>
              <w:ind w:right="119" w:firstLine="67"/>
            </w:pPr>
            <w:r>
              <w:rPr>
                <w:sz w:val="16"/>
                <w:u w:val="single" w:color="000000"/>
              </w:rPr>
              <w:t xml:space="preserve">Основными задачами деятельности Совета являются: </w:t>
            </w:r>
            <w:r>
              <w:rPr>
                <w:sz w:val="16"/>
              </w:rPr>
              <w:t xml:space="preserve">Разработка предложений по созданию системы эффективного использования потенциала охранно-сыскных структур для профилактики, предупреждения и пресечения преступлений и других правонарушений. Подготовка предложений по совершенствованию нормативной базы деятельности охранно-сыскных структур, оказание содействия в разработке проектов нормативных правовых актов и совершенствовании практики применения законодательства в области контроля за деятельностью охранно-сыскных структур. Подготовка предложений и реализация мероприятий, направленных на повышение уровня правовой грамотности, фор мирование системы профессиональной подготовки работников охранносыскных структур. Подготовка и распространение материалов правового и методического характера по вопросам деятельности охранно-сыскных структур, в том числе передового опыта работы по организации их взаимодействия с государственными правоохранительными органами. Содействие в развитии малого и среднего предпринимательства, формировании цивилизованного рынка охранных услуг и обеспечении безопасности, внедрении современных технологий, методик, стандартов </w:t>
            </w:r>
          </w:p>
        </w:tc>
        <w:tc>
          <w:tcPr>
            <w:tcW w:w="897"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04" w:firstLine="0"/>
              <w:jc w:val="center"/>
            </w:pPr>
            <w:r>
              <w:rPr>
                <w:sz w:val="22"/>
              </w:rPr>
              <w:t xml:space="preserve">Лекци я </w:t>
            </w:r>
          </w:p>
        </w:tc>
        <w:tc>
          <w:tcPr>
            <w:tcW w:w="854" w:type="dxa"/>
            <w:tcBorders>
              <w:top w:val="single" w:sz="4" w:space="0" w:color="000000"/>
              <w:left w:val="single" w:sz="4" w:space="0" w:color="000000"/>
              <w:bottom w:val="single" w:sz="4" w:space="0" w:color="000000"/>
              <w:right w:val="single" w:sz="4" w:space="0" w:color="000000"/>
            </w:tcBorders>
          </w:tcPr>
          <w:p w:rsidR="007B0AE5" w:rsidRDefault="0025712F">
            <w:pPr>
              <w:spacing w:after="2" w:line="236" w:lineRule="auto"/>
              <w:ind w:left="0" w:right="0" w:firstLine="0"/>
              <w:jc w:val="center"/>
            </w:pPr>
            <w:r>
              <w:rPr>
                <w:sz w:val="22"/>
              </w:rPr>
              <w:t xml:space="preserve">Лекция, </w:t>
            </w:r>
          </w:p>
          <w:p w:rsidR="007B0AE5" w:rsidRDefault="0025712F">
            <w:pPr>
              <w:spacing w:line="259" w:lineRule="auto"/>
              <w:ind w:left="50" w:right="0" w:firstLine="0"/>
              <w:jc w:val="left"/>
            </w:pPr>
            <w:r>
              <w:rPr>
                <w:sz w:val="22"/>
              </w:rPr>
              <w:t>расс</w:t>
            </w:r>
          </w:p>
          <w:p w:rsidR="007B0AE5" w:rsidRDefault="0025712F">
            <w:pPr>
              <w:spacing w:after="0" w:line="259" w:lineRule="auto"/>
              <w:ind w:left="0" w:right="108" w:firstLine="0"/>
              <w:jc w:val="center"/>
            </w:pPr>
            <w:r>
              <w:rPr>
                <w:sz w:val="22"/>
              </w:rPr>
              <w:t>каз</w:t>
            </w:r>
          </w:p>
        </w:tc>
        <w:tc>
          <w:tcPr>
            <w:tcW w:w="71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1" w:firstLine="0"/>
              <w:jc w:val="center"/>
            </w:pPr>
            <w:r>
              <w:rPr>
                <w:sz w:val="24"/>
              </w:rPr>
              <w:t>Клас с</w:t>
            </w:r>
          </w:p>
        </w:tc>
        <w:tc>
          <w:tcPr>
            <w:tcW w:w="536" w:type="dxa"/>
            <w:tcBorders>
              <w:top w:val="single" w:sz="4" w:space="0" w:color="000000"/>
              <w:left w:val="single" w:sz="4" w:space="0" w:color="000000"/>
              <w:bottom w:val="single" w:sz="4" w:space="0" w:color="000000"/>
              <w:right w:val="single" w:sz="4" w:space="0" w:color="000000"/>
            </w:tcBorders>
          </w:tcPr>
          <w:p w:rsidR="007B0AE5" w:rsidRDefault="00C12257">
            <w:pPr>
              <w:spacing w:after="0" w:line="259" w:lineRule="auto"/>
              <w:ind w:left="0" w:right="110" w:firstLine="0"/>
              <w:jc w:val="center"/>
            </w:pPr>
            <w:r>
              <w:rPr>
                <w:b/>
                <w:sz w:val="24"/>
              </w:rPr>
              <w:t>0,5</w:t>
            </w:r>
            <w:r w:rsidR="0025712F">
              <w:rPr>
                <w:b/>
                <w:sz w:val="24"/>
              </w:rPr>
              <w:t xml:space="preserve"> </w:t>
            </w:r>
          </w:p>
        </w:tc>
      </w:tr>
      <w:tr w:rsidR="007B0AE5" w:rsidTr="00C12257">
        <w:trPr>
          <w:trHeight w:val="14412"/>
        </w:trPr>
        <w:tc>
          <w:tcPr>
            <w:tcW w:w="816"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6369" w:type="dxa"/>
            <w:tcBorders>
              <w:top w:val="single" w:sz="4" w:space="0" w:color="000000"/>
              <w:left w:val="single" w:sz="4" w:space="0" w:color="000000"/>
              <w:bottom w:val="single" w:sz="4" w:space="0" w:color="000000"/>
              <w:right w:val="single" w:sz="4" w:space="0" w:color="000000"/>
            </w:tcBorders>
          </w:tcPr>
          <w:p w:rsidR="007B0AE5" w:rsidRDefault="0025712F">
            <w:pPr>
              <w:spacing w:after="16" w:line="329" w:lineRule="auto"/>
              <w:ind w:left="5" w:right="69" w:firstLine="0"/>
            </w:pPr>
            <w:r>
              <w:rPr>
                <w:sz w:val="16"/>
              </w:rPr>
              <w:t xml:space="preserve">охранной деятельности, направленных на повышение уровня безопасности граждан, общества и государства. Реализация мероприятий, направленных на стимулирование участия граждан, в первую очередь работников охранно-сыскных  структур, в обеспечении правопорядка, предупреждении и пресечении правонарушений, повышении правоохранительной составляющей частной охранно-сыскной деятельности. Организация и проведение публичных мероприятий, в том числе с участием представителей СМИ, направленных на формирование позитивного отношения к деятельности как сотрудников правоохранительных органов, так и работников охранных структур. Оказание содействия общественным, в том числе ветеранским организациям в реализации программ, направленных на повышение уровня социальной адаптации, защиты и трудоустройства ветеранов правоохранительных органов, а также работников охранно-сыскных структур. С целью реализации задач обобщает и своевременно доводит до руководства ДООП и МВД России, ГУВД по г. Санкт-Петербургу и Ленинградской области, Координационного совета по взаимодействию с охранно-сыскными структурами при ДООП МВД России предложения по вопросам взаимодействия и совершенствования контроля за данной сферой деятельности, в том числе направленные на повышение эффективности функционирования лицензионно-разрешительной системы, рынка охранно-сыскных услуг. Ведет учет результатов участия охранно-сыскных структур и их объединений в профилактике правонарушений, охране правопорядка и борьбе с преступностью, создает и поддерживает в рабочем состоянии необходимые информационно-справочные ресурсы. Создает временные или постоянно действующие комиссии, рабочие группы по вопросам, входящим в компетенцию Координационного совета. Организует и проводит конференции, семинары, соревнования, опросы и иные мероприятия для достижения стоящих перед Координационным советом целей. Координационный совет возглавляет Председатель (начальник ГУВД по г. Санкт-Петербургу и Ленинградской области) и его заместитель (заместитель начальника ГУВД по г. Санкт-Петербургу и Ленинградской области - начальник МОБ). </w:t>
            </w:r>
          </w:p>
          <w:p w:rsidR="007B0AE5" w:rsidRDefault="0025712F">
            <w:pPr>
              <w:spacing w:after="69" w:line="259" w:lineRule="auto"/>
              <w:ind w:left="72" w:right="0" w:firstLine="0"/>
              <w:jc w:val="left"/>
            </w:pPr>
            <w:r>
              <w:rPr>
                <w:sz w:val="16"/>
                <w:u w:val="single" w:color="000000"/>
              </w:rPr>
              <w:t>В состав Координационного совета могут входить:</w:t>
            </w:r>
          </w:p>
          <w:p w:rsidR="007B0AE5" w:rsidRDefault="0025712F">
            <w:pPr>
              <w:spacing w:after="0" w:line="259" w:lineRule="auto"/>
              <w:ind w:left="0" w:right="66" w:firstLine="67"/>
              <w:rPr>
                <w:sz w:val="16"/>
              </w:rPr>
            </w:pPr>
            <w:r>
              <w:rPr>
                <w:sz w:val="16"/>
              </w:rPr>
              <w:t xml:space="preserve">• руководители </w:t>
            </w:r>
            <w:r>
              <w:rPr>
                <w:sz w:val="16"/>
              </w:rPr>
              <w:tab/>
              <w:t>(представители) структурных подразделений ГУВД по руководители (представители) общественных организаций; представители из числа руководителей охранно-сыскных структур. Работа Координационного совета организуется в форме заседаний, совещаний членов совета (в том числе селекторных совещаний и Интернет-конференций), а также в форме заочных опросов. На заседания и совещания могут приглашаться лица, не входящие в состав Совета, в качестве экспертов по тематике обсуждаемых вопросов. Заочные опросы проводятся по мере необходимости. Решения Координационного совета, как правило, принимаются на основе открытого коллегиального обсуждения мнений и носят рекомендательный характер. Решение правомочно, если за него высказалось более половины членов Совета и утвердил Председатель или лицо, исполняющее его обязанности. Все решения Совета оформляются протоколами. Заседания Координационного совета проводятся под руководством Председателя Координационного совета или его заместителя по мере необходимости, но не реже одного раза в квартал. Для реализации задач, стоящих перед Советом, решением КС создаются постоянные и временные комиссии. Состав комиссий формируется из членов КС. Председатели комиссий утверждаются решением Совета. К деятельности комиссий, по решению КС, могут привлекаться организации и эксперты по отдельным вопросам, не являющиеся членами Совета. О результатах работы комиссий председатели отчитываются не реже двух раз в год. Членам КС выдаются удостоверения установленного образца за подписью председателя Совета. Удостоверения подлежат сдаче при выходе из состава КС. Подготовку и согласование повесток заседания Совета, материалов к заседаниям, проектов управленческих решений и протоколов заседаний Совета, своевременное доведение материалов до членов Совета, организацию проведения заседаний Совета, текущее информирование членов Совета, выполнение отдельных поручений руководства Совета осуществляет ответственный секретарь КС, который назначается Председателем Совета. Члены Совета имеют право участвовать во всех мероприятиях, проводимых Советом, давать свои предложения в повестку дня, принимать участие в деятельности комиссий. Члены Совета лично участвуют в заседаниях Совета, оказывают помощь в организации и проведении отдельных мероприятий и реализации программ, утвержденных Советом, своевременно представляют необходимую информацию для его деятельности.</w:t>
            </w:r>
          </w:p>
          <w:p w:rsidR="00C12257" w:rsidRDefault="00C12257">
            <w:pPr>
              <w:spacing w:after="0" w:line="259" w:lineRule="auto"/>
              <w:ind w:left="0" w:right="66" w:firstLine="67"/>
              <w:rPr>
                <w:sz w:val="16"/>
              </w:rPr>
            </w:pPr>
          </w:p>
          <w:p w:rsidR="00C12257" w:rsidRPr="00C12257" w:rsidRDefault="00C12257">
            <w:pPr>
              <w:spacing w:after="0" w:line="259" w:lineRule="auto"/>
              <w:ind w:left="0" w:right="66" w:firstLine="67"/>
              <w:rPr>
                <w:b/>
              </w:rPr>
            </w:pPr>
            <w:r w:rsidRPr="00C12257">
              <w:rPr>
                <w:b/>
                <w:sz w:val="16"/>
              </w:rPr>
              <w:t>Промежуточная аттестация</w:t>
            </w:r>
          </w:p>
        </w:tc>
        <w:tc>
          <w:tcPr>
            <w:tcW w:w="897"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p>
          <w:p w:rsidR="00C12257" w:rsidRDefault="00C12257">
            <w:pPr>
              <w:spacing w:after="160" w:line="259" w:lineRule="auto"/>
              <w:ind w:left="0" w:right="0" w:firstLine="0"/>
              <w:jc w:val="left"/>
            </w:pPr>
            <w:r>
              <w:t>1</w:t>
            </w:r>
          </w:p>
        </w:tc>
      </w:tr>
      <w:tr w:rsidR="007B0AE5" w:rsidTr="00C12257">
        <w:trPr>
          <w:trHeight w:val="286"/>
        </w:trPr>
        <w:tc>
          <w:tcPr>
            <w:tcW w:w="9654" w:type="dxa"/>
            <w:gridSpan w:val="5"/>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right"/>
            </w:pPr>
            <w:r>
              <w:rPr>
                <w:b/>
                <w:sz w:val="24"/>
              </w:rPr>
              <w:t>ИТОГО:</w:t>
            </w:r>
          </w:p>
        </w:tc>
        <w:tc>
          <w:tcPr>
            <w:tcW w:w="536" w:type="dxa"/>
            <w:tcBorders>
              <w:top w:val="single" w:sz="4" w:space="0" w:color="000000"/>
              <w:left w:val="single" w:sz="4" w:space="0" w:color="000000"/>
              <w:bottom w:val="single" w:sz="4" w:space="0" w:color="000000"/>
              <w:right w:val="single" w:sz="4" w:space="0" w:color="000000"/>
            </w:tcBorders>
          </w:tcPr>
          <w:p w:rsidR="007B0AE5" w:rsidRDefault="00C12257">
            <w:pPr>
              <w:spacing w:after="0" w:line="259" w:lineRule="auto"/>
              <w:ind w:left="36" w:right="0" w:firstLine="0"/>
              <w:jc w:val="left"/>
            </w:pPr>
            <w:r>
              <w:rPr>
                <w:b/>
                <w:sz w:val="24"/>
              </w:rPr>
              <w:t>5</w:t>
            </w:r>
            <w:r w:rsidR="0025712F">
              <w:rPr>
                <w:b/>
                <w:sz w:val="24"/>
              </w:rPr>
              <w:t xml:space="preserve"> </w:t>
            </w:r>
          </w:p>
        </w:tc>
      </w:tr>
    </w:tbl>
    <w:p w:rsidR="007B0AE5" w:rsidRDefault="007B0AE5">
      <w:pPr>
        <w:spacing w:after="0" w:line="259" w:lineRule="auto"/>
        <w:ind w:left="0" w:right="0" w:firstLine="0"/>
      </w:pPr>
    </w:p>
    <w:p w:rsidR="007B0AE5" w:rsidRDefault="0025712F">
      <w:pPr>
        <w:spacing w:after="3" w:line="271" w:lineRule="auto"/>
        <w:ind w:left="153" w:right="215"/>
        <w:jc w:val="center"/>
      </w:pPr>
      <w:r>
        <w:rPr>
          <w:b/>
        </w:rPr>
        <w:t xml:space="preserve">*** </w:t>
      </w:r>
    </w:p>
    <w:p w:rsidR="007B0AE5" w:rsidRDefault="0025712F">
      <w:pPr>
        <w:spacing w:after="4" w:line="270" w:lineRule="auto"/>
        <w:ind w:left="3625" w:right="0"/>
        <w:jc w:val="left"/>
      </w:pPr>
      <w:r>
        <w:rPr>
          <w:b/>
        </w:rPr>
        <w:t xml:space="preserve">Итоговая аттестация </w:t>
      </w:r>
    </w:p>
    <w:p w:rsidR="007B0AE5" w:rsidRDefault="007B0AE5">
      <w:pPr>
        <w:spacing w:after="0" w:line="259" w:lineRule="auto"/>
        <w:ind w:left="0" w:right="10" w:firstLine="0"/>
        <w:jc w:val="center"/>
      </w:pPr>
    </w:p>
    <w:tbl>
      <w:tblPr>
        <w:tblStyle w:val="TableGrid"/>
        <w:tblW w:w="10142" w:type="dxa"/>
        <w:tblInd w:w="-108" w:type="dxa"/>
        <w:tblCellMar>
          <w:top w:w="7" w:type="dxa"/>
          <w:left w:w="108" w:type="dxa"/>
          <w:right w:w="53" w:type="dxa"/>
        </w:tblCellMar>
        <w:tblLook w:val="04A0"/>
      </w:tblPr>
      <w:tblGrid>
        <w:gridCol w:w="4848"/>
        <w:gridCol w:w="1588"/>
        <w:gridCol w:w="1519"/>
        <w:gridCol w:w="1415"/>
        <w:gridCol w:w="772"/>
      </w:tblGrid>
      <w:tr w:rsidR="007B0AE5" w:rsidTr="00E527C2">
        <w:trPr>
          <w:trHeight w:val="701"/>
        </w:trPr>
        <w:tc>
          <w:tcPr>
            <w:tcW w:w="484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684" w:right="600" w:firstLine="0"/>
              <w:jc w:val="center"/>
            </w:pPr>
            <w:r>
              <w:rPr>
                <w:b/>
              </w:rPr>
              <w:t xml:space="preserve">Наименование раздела обучения  по программе подготовки </w:t>
            </w:r>
          </w:p>
        </w:tc>
        <w:tc>
          <w:tcPr>
            <w:tcW w:w="158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Вид занятия </w:t>
            </w:r>
          </w:p>
        </w:tc>
        <w:tc>
          <w:tcPr>
            <w:tcW w:w="1519"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Метод проведения </w:t>
            </w:r>
          </w:p>
        </w:tc>
        <w:tc>
          <w:tcPr>
            <w:tcW w:w="141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Место проведения </w:t>
            </w:r>
          </w:p>
        </w:tc>
        <w:tc>
          <w:tcPr>
            <w:tcW w:w="77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center"/>
            </w:pPr>
            <w:r>
              <w:rPr>
                <w:b/>
                <w:sz w:val="20"/>
              </w:rPr>
              <w:t xml:space="preserve">К-во часов </w:t>
            </w:r>
          </w:p>
        </w:tc>
      </w:tr>
      <w:tr w:rsidR="007B0AE5" w:rsidTr="00E527C2">
        <w:trPr>
          <w:trHeight w:val="4517"/>
        </w:trPr>
        <w:tc>
          <w:tcPr>
            <w:tcW w:w="484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rPr>
              <w:t xml:space="preserve">Итоговая аттестация </w:t>
            </w:r>
          </w:p>
          <w:p w:rsidR="00E527C2" w:rsidRPr="00E527C2" w:rsidRDefault="00E527C2" w:rsidP="00E527C2">
            <w:pPr>
              <w:numPr>
                <w:ilvl w:val="0"/>
                <w:numId w:val="122"/>
              </w:numPr>
              <w:spacing w:after="1" w:line="276" w:lineRule="auto"/>
              <w:ind w:right="0" w:firstLine="0"/>
              <w:rPr>
                <w:sz w:val="24"/>
              </w:rPr>
            </w:pPr>
            <w:r w:rsidRPr="00E527C2">
              <w:rPr>
                <w:sz w:val="24"/>
              </w:rPr>
              <w:t>Правовые основы деятельности руководителя частно</w:t>
            </w:r>
            <w:r>
              <w:rPr>
                <w:sz w:val="24"/>
              </w:rPr>
              <w:t>й охранной организации</w:t>
            </w:r>
          </w:p>
          <w:p w:rsidR="00E527C2" w:rsidRPr="00E527C2" w:rsidRDefault="00E527C2" w:rsidP="00E527C2">
            <w:pPr>
              <w:numPr>
                <w:ilvl w:val="0"/>
                <w:numId w:val="122"/>
              </w:numPr>
              <w:spacing w:after="1" w:line="276" w:lineRule="auto"/>
              <w:ind w:right="0" w:firstLine="0"/>
              <w:rPr>
                <w:sz w:val="24"/>
              </w:rPr>
            </w:pPr>
            <w:r w:rsidRPr="00E527C2">
              <w:rPr>
                <w:sz w:val="24"/>
              </w:rPr>
              <w:t>Основы управления (менеджмент) в частно</w:t>
            </w:r>
            <w:r>
              <w:rPr>
                <w:sz w:val="24"/>
              </w:rPr>
              <w:t>й охранной организации</w:t>
            </w:r>
          </w:p>
          <w:p w:rsidR="00E527C2" w:rsidRPr="00E527C2" w:rsidRDefault="00E527C2" w:rsidP="00E527C2">
            <w:pPr>
              <w:numPr>
                <w:ilvl w:val="0"/>
                <w:numId w:val="122"/>
              </w:numPr>
              <w:spacing w:after="1" w:line="276" w:lineRule="auto"/>
              <w:ind w:right="0" w:firstLine="0"/>
              <w:rPr>
                <w:sz w:val="24"/>
              </w:rPr>
            </w:pPr>
            <w:r w:rsidRPr="00E527C2">
              <w:rPr>
                <w:sz w:val="24"/>
              </w:rPr>
              <w:t>Деятельность руководителя частной охранной организации по организации о</w:t>
            </w:r>
            <w:r>
              <w:rPr>
                <w:sz w:val="24"/>
              </w:rPr>
              <w:t>казания охранных услуг</w:t>
            </w:r>
          </w:p>
          <w:p w:rsidR="00E527C2" w:rsidRPr="00E527C2" w:rsidRDefault="00E527C2" w:rsidP="00E527C2">
            <w:pPr>
              <w:numPr>
                <w:ilvl w:val="0"/>
                <w:numId w:val="122"/>
              </w:numPr>
              <w:spacing w:after="1" w:line="276" w:lineRule="auto"/>
              <w:ind w:right="0" w:firstLine="0"/>
              <w:rPr>
                <w:sz w:val="24"/>
              </w:rPr>
            </w:pPr>
            <w:r w:rsidRPr="00E527C2">
              <w:rPr>
                <w:sz w:val="24"/>
              </w:rPr>
              <w:t>Трудовые отношения и охрана труда в частно</w:t>
            </w:r>
            <w:r>
              <w:rPr>
                <w:sz w:val="24"/>
              </w:rPr>
              <w:t>й охранной организации</w:t>
            </w:r>
          </w:p>
          <w:p w:rsidR="00E527C2" w:rsidRPr="00E527C2" w:rsidRDefault="00E527C2" w:rsidP="00E527C2">
            <w:pPr>
              <w:numPr>
                <w:ilvl w:val="0"/>
                <w:numId w:val="122"/>
              </w:numPr>
              <w:spacing w:after="1" w:line="276" w:lineRule="auto"/>
              <w:ind w:right="0" w:firstLine="0"/>
              <w:rPr>
                <w:sz w:val="24"/>
              </w:rPr>
            </w:pPr>
            <w:r w:rsidRPr="00E527C2">
              <w:rPr>
                <w:sz w:val="24"/>
              </w:rPr>
              <w:t>Организация частных охранных услуг с применением техн</w:t>
            </w:r>
            <w:r>
              <w:rPr>
                <w:sz w:val="24"/>
              </w:rPr>
              <w:t>ических средств охраны</w:t>
            </w:r>
          </w:p>
          <w:p w:rsidR="007B0AE5" w:rsidRDefault="00E527C2" w:rsidP="00E527C2">
            <w:pPr>
              <w:spacing w:after="0" w:line="259" w:lineRule="auto"/>
              <w:ind w:left="0" w:right="0" w:firstLine="0"/>
            </w:pPr>
            <w:r w:rsidRPr="00E527C2">
              <w:rPr>
                <w:b/>
                <w:sz w:val="24"/>
              </w:rPr>
              <w:t>6.</w:t>
            </w:r>
            <w:r w:rsidRPr="00E527C2">
              <w:rPr>
                <w:sz w:val="24"/>
              </w:rPr>
              <w:tab/>
              <w:t xml:space="preserve">Оказание содействия частными охранными организациями правоохранительным органам </w:t>
            </w:r>
          </w:p>
        </w:tc>
        <w:tc>
          <w:tcPr>
            <w:tcW w:w="1588" w:type="dxa"/>
            <w:tcBorders>
              <w:top w:val="single" w:sz="4" w:space="0" w:color="000000"/>
              <w:left w:val="single" w:sz="4" w:space="0" w:color="000000"/>
              <w:bottom w:val="single" w:sz="4" w:space="0" w:color="000000"/>
              <w:right w:val="single" w:sz="4" w:space="0" w:color="000000"/>
            </w:tcBorders>
          </w:tcPr>
          <w:p w:rsidR="007B0AE5" w:rsidRDefault="007B0AE5">
            <w:pPr>
              <w:spacing w:after="19" w:line="259" w:lineRule="auto"/>
              <w:ind w:left="5" w:right="0" w:firstLine="0"/>
              <w:jc w:val="center"/>
            </w:pPr>
          </w:p>
          <w:p w:rsidR="007B0AE5" w:rsidRDefault="0025712F">
            <w:pPr>
              <w:spacing w:after="0" w:line="259" w:lineRule="auto"/>
              <w:ind w:left="0" w:right="0" w:firstLine="0"/>
              <w:jc w:val="center"/>
            </w:pPr>
            <w:r>
              <w:rPr>
                <w:sz w:val="24"/>
              </w:rPr>
              <w:t xml:space="preserve">Практическое занятие </w:t>
            </w:r>
          </w:p>
        </w:tc>
        <w:tc>
          <w:tcPr>
            <w:tcW w:w="1519"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0" w:right="0" w:firstLine="0"/>
              <w:jc w:val="center"/>
            </w:pPr>
          </w:p>
          <w:p w:rsidR="007B0AE5" w:rsidRDefault="0025712F">
            <w:pPr>
              <w:spacing w:after="0" w:line="275" w:lineRule="auto"/>
              <w:ind w:left="0" w:right="0" w:firstLine="0"/>
              <w:jc w:val="center"/>
            </w:pPr>
            <w:r>
              <w:rPr>
                <w:sz w:val="22"/>
              </w:rPr>
              <w:t>Опрос, собесе-</w:t>
            </w:r>
          </w:p>
          <w:p w:rsidR="007B0AE5" w:rsidRDefault="0025712F">
            <w:pPr>
              <w:spacing w:after="42" w:line="236" w:lineRule="auto"/>
              <w:ind w:left="0" w:right="0" w:firstLine="0"/>
              <w:jc w:val="center"/>
            </w:pPr>
            <w:r>
              <w:rPr>
                <w:sz w:val="22"/>
              </w:rPr>
              <w:t xml:space="preserve">дование, решение </w:t>
            </w:r>
          </w:p>
          <w:p w:rsidR="007B0AE5" w:rsidRDefault="0025712F">
            <w:pPr>
              <w:spacing w:after="0" w:line="256" w:lineRule="auto"/>
              <w:ind w:right="0"/>
              <w:jc w:val="center"/>
            </w:pPr>
            <w:r>
              <w:rPr>
                <w:sz w:val="22"/>
              </w:rPr>
              <w:t xml:space="preserve">ситуационных задач. </w:t>
            </w:r>
          </w:p>
          <w:p w:rsidR="007B0AE5" w:rsidRDefault="0025712F">
            <w:pPr>
              <w:spacing w:after="2" w:line="236" w:lineRule="auto"/>
              <w:ind w:left="0" w:right="0" w:firstLine="0"/>
              <w:jc w:val="center"/>
            </w:pPr>
            <w:r>
              <w:rPr>
                <w:sz w:val="22"/>
              </w:rPr>
              <w:t xml:space="preserve">Ответ по билетам </w:t>
            </w:r>
          </w:p>
          <w:p w:rsidR="007B0AE5" w:rsidRDefault="0025712F">
            <w:pPr>
              <w:spacing w:after="42" w:line="236" w:lineRule="auto"/>
              <w:ind w:left="0" w:right="0" w:firstLine="0"/>
              <w:jc w:val="center"/>
            </w:pPr>
            <w:r>
              <w:rPr>
                <w:sz w:val="22"/>
              </w:rPr>
              <w:t xml:space="preserve">(устно) или на </w:t>
            </w:r>
          </w:p>
          <w:p w:rsidR="007B0AE5" w:rsidRDefault="0025712F">
            <w:pPr>
              <w:spacing w:after="0" w:line="259" w:lineRule="auto"/>
              <w:ind w:left="0" w:right="0" w:firstLine="0"/>
              <w:jc w:val="center"/>
            </w:pPr>
            <w:r>
              <w:rPr>
                <w:sz w:val="22"/>
              </w:rPr>
              <w:t xml:space="preserve">компьютере. </w:t>
            </w:r>
          </w:p>
        </w:tc>
        <w:tc>
          <w:tcPr>
            <w:tcW w:w="1415"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5" w:right="0" w:firstLine="0"/>
              <w:jc w:val="center"/>
            </w:pPr>
          </w:p>
          <w:p w:rsidR="007B0AE5" w:rsidRDefault="0025712F">
            <w:pPr>
              <w:spacing w:after="0" w:line="259" w:lineRule="auto"/>
              <w:ind w:left="0" w:right="0" w:firstLine="0"/>
              <w:jc w:val="center"/>
            </w:pPr>
            <w:r>
              <w:rPr>
                <w:sz w:val="24"/>
              </w:rPr>
              <w:t xml:space="preserve">Класс, охраняемый объект </w:t>
            </w:r>
          </w:p>
        </w:tc>
        <w:tc>
          <w:tcPr>
            <w:tcW w:w="772" w:type="dxa"/>
            <w:tcBorders>
              <w:top w:val="single" w:sz="4" w:space="0" w:color="000000"/>
              <w:left w:val="single" w:sz="4" w:space="0" w:color="000000"/>
              <w:bottom w:val="single" w:sz="4" w:space="0" w:color="000000"/>
              <w:right w:val="single" w:sz="4" w:space="0" w:color="000000"/>
            </w:tcBorders>
          </w:tcPr>
          <w:p w:rsidR="007B0AE5" w:rsidRDefault="007B0AE5">
            <w:pPr>
              <w:spacing w:after="0" w:line="259" w:lineRule="auto"/>
              <w:ind w:left="2" w:right="0" w:firstLine="0"/>
              <w:jc w:val="center"/>
            </w:pPr>
          </w:p>
          <w:p w:rsidR="007B0AE5" w:rsidRDefault="0025712F">
            <w:pPr>
              <w:spacing w:after="0" w:line="259" w:lineRule="auto"/>
              <w:ind w:left="0" w:right="58" w:firstLine="0"/>
              <w:jc w:val="center"/>
            </w:pPr>
            <w:r>
              <w:rPr>
                <w:b/>
                <w:sz w:val="24"/>
              </w:rPr>
              <w:t xml:space="preserve">2 </w:t>
            </w:r>
          </w:p>
        </w:tc>
      </w:tr>
      <w:tr w:rsidR="007B0AE5">
        <w:trPr>
          <w:trHeight w:val="2794"/>
        </w:trPr>
        <w:tc>
          <w:tcPr>
            <w:tcW w:w="10142" w:type="dxa"/>
            <w:gridSpan w:val="5"/>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b/>
                <w:sz w:val="24"/>
                <w:u w:val="single" w:color="000000"/>
              </w:rPr>
              <w:t>Реферативное описание проведения итоговой аттестации:</w:t>
            </w:r>
          </w:p>
          <w:p w:rsidR="007B0AE5" w:rsidRDefault="0025712F">
            <w:pPr>
              <w:numPr>
                <w:ilvl w:val="0"/>
                <w:numId w:val="123"/>
              </w:numPr>
              <w:spacing w:after="0" w:line="259" w:lineRule="auto"/>
              <w:ind w:right="0" w:hanging="221"/>
              <w:jc w:val="left"/>
            </w:pPr>
            <w:r>
              <w:rPr>
                <w:sz w:val="22"/>
              </w:rPr>
              <w:t xml:space="preserve">Проверить уровень усвоения пройденного материала. </w:t>
            </w:r>
          </w:p>
          <w:p w:rsidR="007B0AE5" w:rsidRDefault="0025712F">
            <w:pPr>
              <w:numPr>
                <w:ilvl w:val="0"/>
                <w:numId w:val="123"/>
              </w:numPr>
              <w:spacing w:after="0" w:line="259" w:lineRule="auto"/>
              <w:ind w:right="0" w:hanging="221"/>
              <w:jc w:val="left"/>
            </w:pPr>
            <w:r>
              <w:rPr>
                <w:sz w:val="22"/>
              </w:rPr>
              <w:t xml:space="preserve">Подготовить слушателей к работе в должности «Руководитель частной охранной организации». </w:t>
            </w:r>
          </w:p>
          <w:p w:rsidR="007B0AE5" w:rsidRDefault="007B0AE5">
            <w:pPr>
              <w:spacing w:after="81" w:line="259" w:lineRule="auto"/>
              <w:ind w:left="0" w:right="0" w:firstLine="0"/>
              <w:jc w:val="left"/>
            </w:pPr>
          </w:p>
          <w:p w:rsidR="007B0AE5" w:rsidRDefault="0025712F">
            <w:pPr>
              <w:numPr>
                <w:ilvl w:val="0"/>
                <w:numId w:val="123"/>
              </w:numPr>
              <w:spacing w:after="14" w:line="259" w:lineRule="auto"/>
              <w:ind w:right="0" w:hanging="221"/>
              <w:jc w:val="left"/>
            </w:pPr>
            <w:r>
              <w:rPr>
                <w:b/>
                <w:sz w:val="22"/>
                <w:u w:val="single" w:color="000000"/>
              </w:rPr>
              <w:t>Метод проведения:</w:t>
            </w:r>
          </w:p>
          <w:p w:rsidR="007B0AE5" w:rsidRDefault="0025712F">
            <w:pPr>
              <w:numPr>
                <w:ilvl w:val="0"/>
                <w:numId w:val="124"/>
              </w:numPr>
              <w:spacing w:after="0" w:line="279" w:lineRule="auto"/>
              <w:ind w:right="0" w:firstLine="0"/>
            </w:pPr>
            <w:r>
              <w:rPr>
                <w:sz w:val="22"/>
                <w:u w:val="single" w:color="000000"/>
              </w:rPr>
              <w:t>Теоретические знания проверяются</w:t>
            </w:r>
            <w:r>
              <w:rPr>
                <w:sz w:val="22"/>
              </w:rPr>
              <w:t xml:space="preserve"> с использованием компьютерной техники или проведением устного опроса по билетам. </w:t>
            </w:r>
          </w:p>
          <w:p w:rsidR="007B0AE5" w:rsidRDefault="0025712F">
            <w:pPr>
              <w:numPr>
                <w:ilvl w:val="0"/>
                <w:numId w:val="124"/>
              </w:numPr>
              <w:spacing w:after="0" w:line="279" w:lineRule="auto"/>
              <w:ind w:right="0" w:firstLine="0"/>
            </w:pPr>
            <w:r>
              <w:rPr>
                <w:sz w:val="22"/>
                <w:u w:val="single" w:color="000000"/>
              </w:rPr>
              <w:t>Практические навыки проверяются</w:t>
            </w:r>
            <w:r>
              <w:rPr>
                <w:sz w:val="22"/>
              </w:rPr>
              <w:t xml:space="preserve"> решением ситуационных задач, действиями при оружии и выполнением нормативов, и итогов стажировки. </w:t>
            </w:r>
          </w:p>
          <w:p w:rsidR="007B0AE5" w:rsidRDefault="007B0AE5">
            <w:pPr>
              <w:spacing w:after="0" w:line="259" w:lineRule="auto"/>
              <w:ind w:left="0" w:right="0" w:firstLine="0"/>
              <w:jc w:val="left"/>
            </w:pPr>
          </w:p>
        </w:tc>
      </w:tr>
      <w:tr w:rsidR="007B0AE5" w:rsidTr="00E527C2">
        <w:trPr>
          <w:trHeight w:val="286"/>
        </w:trPr>
        <w:tc>
          <w:tcPr>
            <w:tcW w:w="484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5" w:firstLine="0"/>
              <w:jc w:val="center"/>
            </w:pPr>
            <w:r>
              <w:rPr>
                <w:b/>
                <w:sz w:val="24"/>
              </w:rPr>
              <w:t xml:space="preserve">ИТОГО: </w:t>
            </w:r>
          </w:p>
        </w:tc>
        <w:tc>
          <w:tcPr>
            <w:tcW w:w="3107" w:type="dxa"/>
            <w:gridSpan w:val="2"/>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6" w:firstLine="0"/>
              <w:jc w:val="center"/>
            </w:pPr>
            <w:r>
              <w:rPr>
                <w:b/>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t xml:space="preserve">- </w:t>
            </w:r>
          </w:p>
        </w:tc>
        <w:tc>
          <w:tcPr>
            <w:tcW w:w="772"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8" w:firstLine="0"/>
              <w:jc w:val="center"/>
            </w:pPr>
            <w:r>
              <w:rPr>
                <w:b/>
                <w:sz w:val="24"/>
              </w:rPr>
              <w:t xml:space="preserve">2 </w:t>
            </w:r>
          </w:p>
        </w:tc>
      </w:tr>
    </w:tbl>
    <w:p w:rsidR="007B0AE5" w:rsidRDefault="007B0AE5">
      <w:pPr>
        <w:spacing w:after="0" w:line="259" w:lineRule="auto"/>
        <w:ind w:left="0" w:right="10" w:firstLine="0"/>
        <w:jc w:val="center"/>
      </w:pPr>
    </w:p>
    <w:p w:rsidR="007B0AE5" w:rsidRDefault="007B0AE5">
      <w:pPr>
        <w:spacing w:after="14" w:line="259" w:lineRule="auto"/>
        <w:ind w:left="0" w:right="1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7B0AE5">
      <w:pPr>
        <w:spacing w:after="0" w:line="259" w:lineRule="auto"/>
        <w:ind w:left="0" w:right="0" w:firstLine="0"/>
        <w:jc w:val="center"/>
      </w:pPr>
    </w:p>
    <w:p w:rsidR="007B0AE5" w:rsidRDefault="0025712F">
      <w:pPr>
        <w:spacing w:after="104" w:line="271" w:lineRule="auto"/>
        <w:ind w:left="153" w:right="215"/>
        <w:jc w:val="center"/>
      </w:pPr>
      <w:r>
        <w:rPr>
          <w:b/>
        </w:rPr>
        <w:lastRenderedPageBreak/>
        <w:t xml:space="preserve">*** </w:t>
      </w:r>
    </w:p>
    <w:p w:rsidR="007B0AE5" w:rsidRDefault="0025712F">
      <w:pPr>
        <w:pStyle w:val="1"/>
        <w:spacing w:line="259" w:lineRule="auto"/>
        <w:ind w:left="0" w:right="72" w:firstLine="0"/>
      </w:pPr>
      <w:r>
        <w:rPr>
          <w:sz w:val="36"/>
        </w:rPr>
        <w:t xml:space="preserve">СПИСОК </w:t>
      </w:r>
    </w:p>
    <w:p w:rsidR="007B0AE5" w:rsidRDefault="0025712F">
      <w:pPr>
        <w:spacing w:after="3" w:line="271" w:lineRule="auto"/>
        <w:ind w:left="153" w:right="214"/>
        <w:jc w:val="center"/>
      </w:pPr>
      <w:r>
        <w:rPr>
          <w:b/>
        </w:rPr>
        <w:t xml:space="preserve">НОРМАТИВНО-ПРАВОВЫХ АКТОВ  </w:t>
      </w:r>
    </w:p>
    <w:p w:rsidR="007B0AE5" w:rsidRDefault="0025712F">
      <w:pPr>
        <w:spacing w:after="3" w:line="271" w:lineRule="auto"/>
        <w:ind w:left="153" w:right="217"/>
        <w:jc w:val="center"/>
      </w:pPr>
      <w:r>
        <w:rPr>
          <w:b/>
        </w:rPr>
        <w:t xml:space="preserve">МИНИСТЕРСТВА ОБРАЗОВАНИЯ И НАУКИ  </w:t>
      </w:r>
    </w:p>
    <w:p w:rsidR="007B0AE5" w:rsidRDefault="0025712F">
      <w:pPr>
        <w:spacing w:after="3" w:line="271" w:lineRule="auto"/>
        <w:ind w:left="153" w:right="214"/>
        <w:jc w:val="center"/>
      </w:pPr>
      <w:r>
        <w:rPr>
          <w:b/>
        </w:rPr>
        <w:t xml:space="preserve">РОССИЙСКОЙ ФЕДЕРАЦИИ </w:t>
      </w:r>
    </w:p>
    <w:p w:rsidR="007B0AE5" w:rsidRDefault="007B0AE5">
      <w:pPr>
        <w:spacing w:after="0" w:line="259" w:lineRule="auto"/>
        <w:ind w:left="0" w:right="10" w:firstLine="0"/>
        <w:jc w:val="center"/>
      </w:pPr>
    </w:p>
    <w:p w:rsidR="007B0AE5" w:rsidRDefault="0025712F">
      <w:pPr>
        <w:spacing w:after="285"/>
        <w:ind w:left="-5" w:right="62"/>
      </w:pPr>
      <w:r>
        <w:rPr>
          <w:sz w:val="24"/>
        </w:rPr>
        <w:t xml:space="preserve"> Федеральный закон «</w:t>
      </w:r>
      <w:r>
        <w:rPr>
          <w:b/>
          <w:sz w:val="24"/>
        </w:rPr>
        <w:t xml:space="preserve">Об образовании в Российской Федерации», </w:t>
      </w:r>
      <w:r>
        <w:rPr>
          <w:sz w:val="24"/>
        </w:rPr>
        <w:t xml:space="preserve">Принят Государственной Думой 21 декабря 2012 года, Одобрен Советом Федерации 26 декабря 2012 года. </w:t>
      </w:r>
    </w:p>
    <w:p w:rsidR="007B0AE5" w:rsidRDefault="0025712F">
      <w:pPr>
        <w:spacing w:after="10"/>
        <w:ind w:left="-5" w:right="62"/>
      </w:pPr>
      <w:r>
        <w:rPr>
          <w:sz w:val="24"/>
        </w:rPr>
        <w:t xml:space="preserve">Федеральный закон от 22 августа 1996 г. № 125-ФЗ «О высшем и послевузовском профессиональном образовании» (с изменениями и дополнениями). </w:t>
      </w:r>
    </w:p>
    <w:p w:rsidR="007B0AE5" w:rsidRDefault="0025712F">
      <w:pPr>
        <w:spacing w:after="10"/>
        <w:ind w:left="-5" w:right="62"/>
      </w:pPr>
      <w:r>
        <w:rPr>
          <w:sz w:val="24"/>
        </w:rPr>
        <w:t xml:space="preserve"> Приказ Минобразования РФ от 18 июня 1997 г. № 1221 «Требования к содержанию дополнительных профессиональных образовательных программ».</w:t>
      </w:r>
    </w:p>
    <w:p w:rsidR="007B0AE5" w:rsidRDefault="0025712F">
      <w:pPr>
        <w:spacing w:after="10"/>
        <w:ind w:left="-5" w:right="62"/>
      </w:pPr>
      <w:r>
        <w:rPr>
          <w:sz w:val="24"/>
        </w:rPr>
        <w:t>Постановление Правительства РФ от 18 октября 2000 г. № 796 «Об утверждении Положения о лицензировании образовательной деятельности» (с изменениями от 3 октября 2002 г. и 26 января 2007 г.).</w:t>
      </w:r>
    </w:p>
    <w:p w:rsidR="007B0AE5" w:rsidRDefault="0025712F">
      <w:pPr>
        <w:spacing w:after="10"/>
        <w:ind w:left="-5" w:right="62"/>
      </w:pPr>
      <w:r>
        <w:rPr>
          <w:sz w:val="24"/>
        </w:rPr>
        <w:t xml:space="preserve"> Письмо Минобразования РФ и Минтруда РФ от 21 июля 1998 г. №№ 06-51-48ин/23-10, 4226-</w:t>
      </w:r>
    </w:p>
    <w:p w:rsidR="007B0AE5" w:rsidRDefault="0025712F">
      <w:pPr>
        <w:spacing w:after="10"/>
        <w:ind w:left="-5" w:right="62"/>
      </w:pPr>
      <w:r>
        <w:rPr>
          <w:sz w:val="24"/>
        </w:rPr>
        <w:t xml:space="preserve">НП «О лицензировании профессиональной подготовки и профессионального обучения работников организаций». </w:t>
      </w:r>
    </w:p>
    <w:p w:rsidR="007B0AE5" w:rsidRDefault="0025712F">
      <w:pPr>
        <w:spacing w:after="10"/>
        <w:ind w:left="-5" w:right="62"/>
      </w:pPr>
      <w:r>
        <w:rPr>
          <w:sz w:val="24"/>
        </w:rPr>
        <w:t xml:space="preserve">Приказ Минобразования РФ от 23 апреля 2001 г. № 1800 «О формах документов, представляемых на лицензионную экспертизу». </w:t>
      </w:r>
    </w:p>
    <w:p w:rsidR="007B0AE5" w:rsidRDefault="0025712F">
      <w:pPr>
        <w:spacing w:after="10"/>
        <w:ind w:left="-5" w:right="62"/>
      </w:pPr>
      <w:r>
        <w:rPr>
          <w:sz w:val="24"/>
        </w:rPr>
        <w:t>Приказ Минобразования РФ от 10 августа 2000 г. № 2437 «О сроках представления документов на лицензирование образовательной деятельности».</w:t>
      </w:r>
    </w:p>
    <w:p w:rsidR="007B0AE5" w:rsidRDefault="0025712F">
      <w:pPr>
        <w:spacing w:after="10"/>
        <w:ind w:left="-5" w:right="62"/>
      </w:pPr>
      <w:r>
        <w:rPr>
          <w:sz w:val="24"/>
        </w:rPr>
        <w:t>Письмо Минобразования РФ от 4 ноября 2003 г. № 24-55-313ин/10 «О порядке  переоформления лицензий и свидетельств о государственной аккредитации».</w:t>
      </w:r>
    </w:p>
    <w:p w:rsidR="007B0AE5" w:rsidRDefault="0025712F">
      <w:pPr>
        <w:spacing w:after="10"/>
        <w:ind w:left="-5" w:right="62"/>
      </w:pPr>
      <w:r>
        <w:rPr>
          <w:sz w:val="24"/>
        </w:rPr>
        <w:t xml:space="preserve">Разъяснения ВАС РФ, содержащимся в письме от 19 января 1993 г. № С-13/ОП-19ВЯ-21 «О незаконности деятельности, для занятия которой необходима лицензия, осуществляемой без нее».  </w:t>
      </w:r>
    </w:p>
    <w:p w:rsidR="007B0AE5" w:rsidRDefault="0025712F">
      <w:pPr>
        <w:spacing w:after="10"/>
        <w:ind w:left="-5" w:right="62"/>
      </w:pPr>
      <w:r>
        <w:rPr>
          <w:sz w:val="24"/>
        </w:rPr>
        <w:t xml:space="preserve">Приказ Минобразования РФ от 6 сентября 2000 г. № 2571 об утверждении «Положения о порядке и условиях профессиональной переподготовки специалистов».  </w:t>
      </w:r>
    </w:p>
    <w:p w:rsidR="007B0AE5" w:rsidRDefault="0025712F">
      <w:pPr>
        <w:spacing w:after="10"/>
        <w:ind w:left="-5" w:right="62"/>
      </w:pPr>
      <w:r>
        <w:rPr>
          <w:sz w:val="24"/>
        </w:rPr>
        <w:t xml:space="preserve">Постановление Правительства РФ от 22 апреля 1997 г. № 463 «Об утверждении перечня специальностей, получение которых в очно-заочной (вечерней), заочной форме и в форме экстерната в образовательных учреждениях среднего профессионального образования не допускается». </w:t>
      </w:r>
    </w:p>
    <w:p w:rsidR="007B0AE5" w:rsidRDefault="0025712F">
      <w:pPr>
        <w:spacing w:after="10"/>
        <w:ind w:left="-5" w:right="62"/>
      </w:pPr>
      <w:r>
        <w:rPr>
          <w:sz w:val="24"/>
        </w:rPr>
        <w:t xml:space="preserve">Постановление Правительства РФ от 26 октября 2000 г. № 823 «Об утверждении перечня профессий начального профессионального образования, получение которых в форме экстерната не допускается». </w:t>
      </w:r>
    </w:p>
    <w:p w:rsidR="007B0AE5" w:rsidRDefault="0025712F">
      <w:pPr>
        <w:spacing w:after="10"/>
        <w:ind w:left="-5" w:right="62"/>
      </w:pPr>
      <w:r>
        <w:rPr>
          <w:sz w:val="24"/>
        </w:rPr>
        <w:t xml:space="preserve"> Постановление правительства РФ от 30 июля 2009 года № 629 г. Москва «О внесении изменений в постановление Правительства Российской Федерации от 14 августа 1992 года № 587». </w:t>
      </w:r>
    </w:p>
    <w:p w:rsidR="007B0AE5" w:rsidRDefault="0025712F">
      <w:pPr>
        <w:spacing w:after="10"/>
        <w:ind w:left="-5" w:right="62"/>
      </w:pPr>
      <w:r>
        <w:rPr>
          <w:sz w:val="24"/>
        </w:rPr>
        <w:t xml:space="preserve"> Приказ МВД РФ № 442 от 02.06.2014 года  «Об утверждении типовых дополнительных профессиональных программ для руководителей частных охранных организаций».  </w:t>
      </w:r>
    </w:p>
    <w:p w:rsidR="007B0AE5" w:rsidRDefault="007B0AE5">
      <w:pPr>
        <w:spacing w:after="23" w:line="259" w:lineRule="auto"/>
        <w:ind w:left="0" w:right="0" w:firstLine="0"/>
        <w:jc w:val="left"/>
      </w:pPr>
    </w:p>
    <w:p w:rsidR="007B0AE5" w:rsidRDefault="0025712F">
      <w:pPr>
        <w:spacing w:after="3" w:line="271" w:lineRule="auto"/>
        <w:ind w:left="153" w:right="215"/>
        <w:jc w:val="center"/>
      </w:pPr>
      <w:r>
        <w:rPr>
          <w:b/>
        </w:rPr>
        <w:t>***</w:t>
      </w:r>
    </w:p>
    <w:p w:rsidR="007B0AE5" w:rsidRDefault="007B0AE5">
      <w:pPr>
        <w:spacing w:after="25" w:line="259" w:lineRule="auto"/>
        <w:ind w:left="0" w:right="0" w:firstLine="0"/>
        <w:jc w:val="left"/>
      </w:pPr>
    </w:p>
    <w:p w:rsidR="007B0AE5" w:rsidRDefault="0025712F">
      <w:pPr>
        <w:spacing w:after="0" w:line="259" w:lineRule="auto"/>
        <w:ind w:right="73"/>
        <w:jc w:val="center"/>
      </w:pPr>
      <w:r>
        <w:rPr>
          <w:b/>
          <w:sz w:val="24"/>
          <w:u w:val="single" w:color="000000"/>
        </w:rPr>
        <w:t>ЛИТЕРАТУРА</w:t>
      </w:r>
    </w:p>
    <w:p w:rsidR="007B0AE5" w:rsidRDefault="007B0AE5">
      <w:pPr>
        <w:spacing w:after="26" w:line="259" w:lineRule="auto"/>
        <w:ind w:left="0" w:right="10" w:firstLine="0"/>
        <w:jc w:val="center"/>
      </w:pPr>
    </w:p>
    <w:p w:rsidR="007B0AE5" w:rsidRDefault="0025712F">
      <w:pPr>
        <w:spacing w:after="0" w:line="259" w:lineRule="auto"/>
        <w:ind w:right="75"/>
        <w:jc w:val="center"/>
      </w:pPr>
      <w:r>
        <w:rPr>
          <w:b/>
          <w:sz w:val="24"/>
          <w:u w:val="single" w:color="000000"/>
        </w:rPr>
        <w:t>ОСНОВНОЙ СПИСОК</w:t>
      </w:r>
    </w:p>
    <w:tbl>
      <w:tblPr>
        <w:tblStyle w:val="TableGrid"/>
        <w:tblW w:w="10140" w:type="dxa"/>
        <w:tblInd w:w="-108" w:type="dxa"/>
        <w:tblCellMar>
          <w:top w:w="12" w:type="dxa"/>
          <w:left w:w="108" w:type="dxa"/>
          <w:right w:w="115" w:type="dxa"/>
        </w:tblCellMar>
        <w:tblLook w:val="04A0"/>
      </w:tblPr>
      <w:tblGrid>
        <w:gridCol w:w="828"/>
        <w:gridCol w:w="2701"/>
        <w:gridCol w:w="6611"/>
      </w:tblGrid>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85" w:right="0" w:firstLine="0"/>
              <w:jc w:val="left"/>
            </w:pPr>
            <w:r>
              <w:rPr>
                <w:b/>
                <w:sz w:val="24"/>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8" w:right="0" w:firstLine="0"/>
              <w:jc w:val="center"/>
            </w:pPr>
            <w:r>
              <w:rPr>
                <w:b/>
                <w:sz w:val="24"/>
              </w:rPr>
              <w:t xml:space="preserve">Автор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7" w:right="0" w:firstLine="0"/>
              <w:jc w:val="center"/>
            </w:pPr>
            <w:r>
              <w:rPr>
                <w:b/>
                <w:sz w:val="24"/>
              </w:rPr>
              <w:t xml:space="preserve">Наименование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5" w:right="0" w:firstLine="0"/>
              <w:jc w:val="center"/>
            </w:pPr>
            <w:r>
              <w:rPr>
                <w:b/>
                <w:sz w:val="24"/>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Народ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Конституция Российской Федерации; </w:t>
            </w:r>
          </w:p>
        </w:tc>
      </w:tr>
    </w:tbl>
    <w:p w:rsidR="007B0AE5" w:rsidRDefault="007B0AE5">
      <w:pPr>
        <w:spacing w:after="0" w:line="259" w:lineRule="auto"/>
        <w:ind w:left="-1419" w:right="11413" w:firstLine="0"/>
        <w:jc w:val="left"/>
      </w:pPr>
    </w:p>
    <w:tbl>
      <w:tblPr>
        <w:tblStyle w:val="TableGrid"/>
        <w:tblW w:w="10140" w:type="dxa"/>
        <w:tblInd w:w="-108" w:type="dxa"/>
        <w:tblCellMar>
          <w:top w:w="12" w:type="dxa"/>
          <w:right w:w="48" w:type="dxa"/>
        </w:tblCellMar>
        <w:tblLook w:val="04A0"/>
      </w:tblPr>
      <w:tblGrid>
        <w:gridCol w:w="828"/>
        <w:gridCol w:w="2312"/>
        <w:gridCol w:w="389"/>
        <w:gridCol w:w="6611"/>
      </w:tblGrid>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Закон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«Об образовании»;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Положение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 лицензировании образовательной деятельности»;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4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Закон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22" w:line="259" w:lineRule="auto"/>
              <w:ind w:left="108" w:right="0" w:firstLine="0"/>
            </w:pPr>
            <w:r>
              <w:rPr>
                <w:sz w:val="24"/>
              </w:rPr>
              <w:t xml:space="preserve">«О частной детективной и охранной деятельности в </w:t>
            </w:r>
          </w:p>
          <w:p w:rsidR="007B0AE5" w:rsidRDefault="0025712F">
            <w:pPr>
              <w:spacing w:after="0" w:line="259" w:lineRule="auto"/>
              <w:ind w:left="108" w:right="0" w:firstLine="0"/>
              <w:jc w:val="left"/>
            </w:pPr>
            <w:r>
              <w:rPr>
                <w:sz w:val="24"/>
              </w:rPr>
              <w:t xml:space="preserve">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5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Федеральный закон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«Об оружии»;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6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Закон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 лицензировании отдельных видов деятельности»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7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Кодекс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Гражданский кодекс Российской Федерации, части 1,2,3;</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8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Кодекс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Трудовой кодекс 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9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Кодекс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Уголовный кодекс Российской Федерации;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10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Кодекс РФ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Кодекс </w:t>
            </w:r>
            <w:r>
              <w:rPr>
                <w:sz w:val="24"/>
              </w:rPr>
              <w:tab/>
              <w:t xml:space="preserve">Российской </w:t>
            </w:r>
            <w:r>
              <w:rPr>
                <w:sz w:val="24"/>
              </w:rPr>
              <w:tab/>
              <w:t xml:space="preserve">Федерации </w:t>
            </w:r>
            <w:r>
              <w:rPr>
                <w:sz w:val="24"/>
              </w:rPr>
              <w:tab/>
              <w:t xml:space="preserve">об </w:t>
            </w:r>
            <w:r>
              <w:rPr>
                <w:sz w:val="24"/>
              </w:rPr>
              <w:tab/>
              <w:t xml:space="preserve">Административных правонарушениях;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11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В. Литвиненко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Справочник частного охранника (нормативные акты, комментарии, рекомендации).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12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Журнал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414" w:firstLine="0"/>
              <w:jc w:val="left"/>
            </w:pPr>
            <w:r>
              <w:rPr>
                <w:sz w:val="24"/>
              </w:rPr>
              <w:t xml:space="preserve">Библиотечка журнала «Охранная деятельность».  Выпуски 2004-2008 гг.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13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Журнал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«Охранная деятельность» Выпуски 2004-2008 гг. </w:t>
            </w:r>
          </w:p>
        </w:tc>
      </w:tr>
      <w:tr w:rsidR="007B0AE5">
        <w:trPr>
          <w:trHeight w:val="5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14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321" w:firstLine="0"/>
              <w:jc w:val="left"/>
            </w:pPr>
            <w:r>
              <w:rPr>
                <w:sz w:val="24"/>
              </w:rPr>
              <w:t xml:space="preserve">Составитель  А.Г. Малахов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Методическое пособие для частного охранника.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15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Анциферов С. Д.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Специальная подготовка частных охранников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16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81" w:firstLine="0"/>
              <w:jc w:val="left"/>
            </w:pPr>
            <w:r>
              <w:rPr>
                <w:sz w:val="24"/>
              </w:rPr>
              <w:t xml:space="preserve">Гамза В. А.,  Ткачук И. Б.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398" w:firstLine="0"/>
              <w:jc w:val="left"/>
            </w:pPr>
            <w:r>
              <w:rPr>
                <w:sz w:val="24"/>
              </w:rPr>
              <w:t xml:space="preserve">Безопасность коммерческого банка  (Учебно-практическое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17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Колясинский</w:t>
            </w:r>
            <w:r>
              <w:rPr>
                <w:sz w:val="24"/>
              </w:rPr>
              <w:tab/>
              <w:t xml:space="preserve">А. Чурзин А. И. </w:t>
            </w:r>
          </w:p>
        </w:tc>
        <w:tc>
          <w:tcPr>
            <w:tcW w:w="389" w:type="dxa"/>
            <w:tcBorders>
              <w:top w:val="single" w:sz="4" w:space="0" w:color="000000"/>
              <w:left w:val="nil"/>
              <w:bottom w:val="single" w:sz="4" w:space="0" w:color="000000"/>
              <w:right w:val="single" w:sz="4" w:space="0" w:color="000000"/>
            </w:tcBorders>
          </w:tcPr>
          <w:p w:rsidR="007B0AE5" w:rsidRDefault="0025712F">
            <w:pPr>
              <w:spacing w:after="0" w:line="259" w:lineRule="auto"/>
              <w:ind w:left="41" w:right="0" w:firstLine="0"/>
            </w:pPr>
            <w:r>
              <w:rPr>
                <w:sz w:val="24"/>
              </w:rPr>
              <w:t xml:space="preserve">З.,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Рекомендации по порядку ведения и образцы заполнения документации охранно-сыскных структур…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18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Шикин А. </w:t>
            </w:r>
          </w:p>
        </w:tc>
        <w:tc>
          <w:tcPr>
            <w:tcW w:w="389" w:type="dxa"/>
            <w:tcBorders>
              <w:top w:val="single" w:sz="4" w:space="0" w:color="000000"/>
              <w:left w:val="nil"/>
              <w:bottom w:val="single" w:sz="4" w:space="0" w:color="000000"/>
              <w:right w:val="single" w:sz="4" w:space="0" w:color="000000"/>
            </w:tcBorders>
            <w:vAlign w:val="center"/>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Как уберечь себя от взрыва. Частный сыск. Охрана. Безопасность.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19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Торопов В. А., Скрипов В. М.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Огневая подготовка в частных охранных предприятиях (Учебное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20 </w:t>
            </w:r>
          </w:p>
        </w:tc>
        <w:tc>
          <w:tcPr>
            <w:tcW w:w="2312" w:type="dxa"/>
            <w:tcBorders>
              <w:top w:val="single" w:sz="4" w:space="0" w:color="000000"/>
              <w:left w:val="single" w:sz="4" w:space="0" w:color="000000"/>
              <w:bottom w:val="single" w:sz="4" w:space="0" w:color="000000"/>
              <w:right w:val="nil"/>
            </w:tcBorders>
          </w:tcPr>
          <w:p w:rsidR="007B0AE5" w:rsidRDefault="0025712F">
            <w:pPr>
              <w:tabs>
                <w:tab w:val="center" w:pos="785"/>
                <w:tab w:val="center" w:pos="1908"/>
              </w:tabs>
              <w:spacing w:after="29" w:line="259" w:lineRule="auto"/>
              <w:ind w:left="0" w:right="0" w:firstLine="0"/>
              <w:jc w:val="left"/>
            </w:pPr>
            <w:r>
              <w:rPr>
                <w:rFonts w:ascii="Calibri" w:eastAsia="Calibri" w:hAnsi="Calibri" w:cs="Calibri"/>
                <w:sz w:val="22"/>
              </w:rPr>
              <w:tab/>
            </w:r>
            <w:r>
              <w:rPr>
                <w:sz w:val="24"/>
              </w:rPr>
              <w:t>Колясинский</w:t>
            </w:r>
            <w:r>
              <w:rPr>
                <w:sz w:val="24"/>
              </w:rPr>
              <w:tab/>
              <w:t xml:space="preserve">А. </w:t>
            </w:r>
          </w:p>
          <w:p w:rsidR="007B0AE5" w:rsidRDefault="0025712F">
            <w:pPr>
              <w:spacing w:after="0" w:line="259" w:lineRule="auto"/>
              <w:ind w:left="108" w:right="0" w:firstLine="0"/>
              <w:jc w:val="left"/>
            </w:pPr>
            <w:r>
              <w:rPr>
                <w:sz w:val="24"/>
              </w:rPr>
              <w:t xml:space="preserve">Бочаров С. Н. и др. </w:t>
            </w:r>
          </w:p>
        </w:tc>
        <w:tc>
          <w:tcPr>
            <w:tcW w:w="389" w:type="dxa"/>
            <w:tcBorders>
              <w:top w:val="single" w:sz="4" w:space="0" w:color="000000"/>
              <w:left w:val="nil"/>
              <w:bottom w:val="single" w:sz="4" w:space="0" w:color="000000"/>
              <w:right w:val="single" w:sz="4" w:space="0" w:color="000000"/>
            </w:tcBorders>
          </w:tcPr>
          <w:p w:rsidR="007B0AE5" w:rsidRDefault="0025712F">
            <w:pPr>
              <w:spacing w:after="0" w:line="259" w:lineRule="auto"/>
              <w:ind w:left="41" w:right="0" w:firstLine="0"/>
            </w:pPr>
            <w:r>
              <w:rPr>
                <w:sz w:val="24"/>
              </w:rPr>
              <w:t xml:space="preserve">З.,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Краткие рекомендации по основам правовой и огневой подготовки частных охранников </w:t>
            </w:r>
          </w:p>
        </w:tc>
      </w:tr>
      <w:tr w:rsidR="007B0AE5">
        <w:trPr>
          <w:trHeight w:val="5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21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Инструкция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Оружие защиты «ИЖ-71» (Устройство пистолета, обращение с ним, уход и сбережение)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22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Алёшин А. П.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Техническое обеспечение безопасности бизнеса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23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Введенский Б. С.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Оборудование для охраны периметров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lastRenderedPageBreak/>
              <w:t xml:space="preserve">24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Грин В. В.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Технические системы обеспечения безопасности фирмы.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25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Каретников </w:t>
            </w:r>
            <w:r>
              <w:rPr>
                <w:sz w:val="24"/>
              </w:rPr>
              <w:tab/>
              <w:t xml:space="preserve">М. Лобашев А. К. </w:t>
            </w:r>
          </w:p>
        </w:tc>
        <w:tc>
          <w:tcPr>
            <w:tcW w:w="389" w:type="dxa"/>
            <w:tcBorders>
              <w:top w:val="single" w:sz="4" w:space="0" w:color="000000"/>
              <w:left w:val="nil"/>
              <w:bottom w:val="single" w:sz="4" w:space="0" w:color="000000"/>
              <w:right w:val="single" w:sz="4" w:space="0" w:color="000000"/>
            </w:tcBorders>
          </w:tcPr>
          <w:p w:rsidR="007B0AE5" w:rsidRDefault="0025712F">
            <w:pPr>
              <w:spacing w:after="0" w:line="259" w:lineRule="auto"/>
              <w:ind w:left="0" w:right="0" w:firstLine="0"/>
            </w:pPr>
            <w:r>
              <w:rPr>
                <w:sz w:val="24"/>
              </w:rPr>
              <w:t xml:space="preserve">К.,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Технические средства, применяемые сотрудниками личной охраны (Учебное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26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Петраков А. В., Лагутин В. С.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Аудио, видео, теле охрана объектов. </w:t>
            </w:r>
          </w:p>
        </w:tc>
      </w:tr>
      <w:tr w:rsidR="007B0AE5">
        <w:trPr>
          <w:trHeight w:val="5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27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Инструкции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Правила пожарной безопасности в Российской Федерации (Сборник нормативных актов)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28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Г. С. Абрамова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«Общая психология». Учебное пособие для ВУЗов.</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29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Л. Ф. Тимофеев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111" w:firstLine="0"/>
              <w:jc w:val="left"/>
            </w:pPr>
            <w:r>
              <w:rPr>
                <w:sz w:val="24"/>
              </w:rPr>
              <w:t xml:space="preserve">Какой он, охранник ЧОП? Психология отбора.  Практическое пособие.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30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Касаткин С.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Техника обратной связи (мастер общения)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31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Серова Л. Г.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Тесты для отбора персонала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32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Б. М. Вайнер</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«Медицинская подготовка частного охранника» Методическое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33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Булай П. И.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Первая помощь при травмах, несчастных случаях, и некоторых заболеваниях (Краткий справочник)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34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А. Кадочников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jc w:val="left"/>
            </w:pPr>
            <w:r>
              <w:rPr>
                <w:sz w:val="24"/>
              </w:rPr>
              <w:t xml:space="preserve">«Русский рукопашный бой». Научные основы.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46" w:right="0" w:firstLine="0"/>
              <w:jc w:val="center"/>
            </w:pPr>
            <w:r>
              <w:rPr>
                <w:b/>
                <w:sz w:val="24"/>
              </w:rPr>
              <w:t xml:space="preserve">35 </w:t>
            </w:r>
          </w:p>
        </w:tc>
        <w:tc>
          <w:tcPr>
            <w:tcW w:w="2312" w:type="dxa"/>
            <w:tcBorders>
              <w:top w:val="single" w:sz="4" w:space="0" w:color="000000"/>
              <w:left w:val="single" w:sz="4" w:space="0" w:color="000000"/>
              <w:bottom w:val="single" w:sz="4" w:space="0" w:color="000000"/>
              <w:right w:val="nil"/>
            </w:tcBorders>
          </w:tcPr>
          <w:p w:rsidR="007B0AE5" w:rsidRDefault="0025712F">
            <w:pPr>
              <w:spacing w:after="0" w:line="259" w:lineRule="auto"/>
              <w:ind w:left="108" w:right="0" w:firstLine="0"/>
              <w:jc w:val="left"/>
            </w:pPr>
            <w:r>
              <w:rPr>
                <w:sz w:val="24"/>
              </w:rPr>
              <w:t xml:space="preserve">Авилов В. И. </w:t>
            </w:r>
          </w:p>
        </w:tc>
        <w:tc>
          <w:tcPr>
            <w:tcW w:w="389" w:type="dxa"/>
            <w:tcBorders>
              <w:top w:val="single" w:sz="4" w:space="0" w:color="000000"/>
              <w:left w:val="nil"/>
              <w:bottom w:val="single" w:sz="4" w:space="0" w:color="000000"/>
              <w:right w:val="single" w:sz="4" w:space="0" w:color="000000"/>
            </w:tcBorders>
          </w:tcPr>
          <w:p w:rsidR="007B0AE5" w:rsidRDefault="007B0AE5">
            <w:pPr>
              <w:spacing w:after="160" w:line="259" w:lineRule="auto"/>
              <w:ind w:left="0" w:right="0" w:firstLine="0"/>
              <w:jc w:val="left"/>
            </w:pP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08" w:right="0" w:firstLine="0"/>
            </w:pPr>
            <w:r>
              <w:rPr>
                <w:sz w:val="24"/>
              </w:rPr>
              <w:t xml:space="preserve">Рукопашная подготовка частного охранника. Техника Сибирского кулака (боевое САМБО) (Учебное пособие). </w:t>
            </w:r>
          </w:p>
        </w:tc>
      </w:tr>
    </w:tbl>
    <w:p w:rsidR="007B0AE5" w:rsidRDefault="0025712F">
      <w:pPr>
        <w:spacing w:after="0" w:line="259" w:lineRule="auto"/>
        <w:ind w:left="2811" w:right="0" w:firstLine="0"/>
        <w:jc w:val="left"/>
      </w:pPr>
      <w:r>
        <w:rPr>
          <w:b/>
          <w:u w:val="single" w:color="000000"/>
        </w:rPr>
        <w:t>ДОПОЛНИТЕЛЬНЫЙ СПИСОК</w:t>
      </w:r>
    </w:p>
    <w:p w:rsidR="007B0AE5" w:rsidRDefault="007B0AE5">
      <w:pPr>
        <w:spacing w:after="0" w:line="259" w:lineRule="auto"/>
        <w:ind w:left="0" w:right="0" w:firstLine="0"/>
        <w:jc w:val="center"/>
      </w:pPr>
    </w:p>
    <w:tbl>
      <w:tblPr>
        <w:tblStyle w:val="TableGrid"/>
        <w:tblW w:w="10140" w:type="dxa"/>
        <w:tblInd w:w="-108" w:type="dxa"/>
        <w:tblCellMar>
          <w:top w:w="12" w:type="dxa"/>
          <w:left w:w="108" w:type="dxa"/>
          <w:right w:w="49" w:type="dxa"/>
        </w:tblCellMar>
        <w:tblLook w:val="04A0"/>
      </w:tblPr>
      <w:tblGrid>
        <w:gridCol w:w="828"/>
        <w:gridCol w:w="2701"/>
        <w:gridCol w:w="6611"/>
      </w:tblGrid>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185" w:right="0" w:firstLine="0"/>
              <w:jc w:val="left"/>
            </w:pPr>
            <w:r>
              <w:rPr>
                <w:b/>
                <w:sz w:val="24"/>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7" w:firstLine="0"/>
              <w:jc w:val="center"/>
            </w:pPr>
            <w:r>
              <w:rPr>
                <w:b/>
                <w:sz w:val="24"/>
              </w:rPr>
              <w:t xml:space="preserve">Автор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9" w:firstLine="0"/>
              <w:jc w:val="center"/>
            </w:pPr>
            <w:r>
              <w:rPr>
                <w:b/>
                <w:sz w:val="24"/>
              </w:rPr>
              <w:t xml:space="preserve">Наименование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Федеральный закон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некоммерческих организациях»;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Федеральный закон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«Об обществах с ограниченной ответственностью»;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Федеральный закон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гражданстве Российской Федерации»;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Федеральный закон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w:t>
            </w:r>
            <w:r>
              <w:rPr>
                <w:sz w:val="24"/>
              </w:rPr>
              <w:tab/>
              <w:t xml:space="preserve">санитарно-эпидемиологическом </w:t>
            </w:r>
            <w:r>
              <w:rPr>
                <w:sz w:val="24"/>
              </w:rPr>
              <w:tab/>
              <w:t xml:space="preserve">благополучии населения»;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Федеральный закон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государственной регистрации юридических лиц»;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6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Закон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защите прав потребителей»; </w:t>
            </w:r>
          </w:p>
        </w:tc>
      </w:tr>
      <w:tr w:rsidR="007B0AE5">
        <w:trPr>
          <w:trHeight w:val="83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7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Закон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pPr>
            <w:r>
              <w:rPr>
                <w:sz w:val="24"/>
              </w:rPr>
              <w:t xml:space="preserve">«О праве граждан Российской Федерации на свободу передвижения, выбор места пребывания и жительства в пределах 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8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Закон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занятости населения в 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9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Гражданский процессуальный кодекс Российской Федерации;</w:t>
            </w:r>
          </w:p>
        </w:tc>
      </w:tr>
      <w:tr w:rsidR="007B0AE5">
        <w:trPr>
          <w:trHeight w:val="289"/>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10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Уголовно-процессуальный кодекс 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Налоговый кодекс Российской Федерации, части 1,2;</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Комментарий к Налоговому кодексу Российской Федерации. Постатейный.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Земельный кодекс Российской Федерации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Жилищный кодекс РСФСР;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Кодекс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Таможенный кодекс Российской Федерации; </w:t>
            </w:r>
          </w:p>
        </w:tc>
      </w:tr>
      <w:tr w:rsidR="007B0AE5">
        <w:trPr>
          <w:trHeight w:val="5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16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А. Куницын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 «Образцы заявлений и жалоб в суд», практическое пособие, 1999;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lastRenderedPageBreak/>
              <w:t xml:space="preserve">17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50" w:firstLine="0"/>
              <w:jc w:val="left"/>
            </w:pPr>
            <w:r>
              <w:rPr>
                <w:sz w:val="24"/>
              </w:rPr>
              <w:t>Под редакцией  А. Брызгалина</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tabs>
                <w:tab w:val="center" w:pos="1601"/>
                <w:tab w:val="center" w:pos="3210"/>
                <w:tab w:val="center" w:pos="4111"/>
                <w:tab w:val="right" w:pos="6454"/>
              </w:tabs>
              <w:spacing w:after="29" w:line="259" w:lineRule="auto"/>
              <w:ind w:left="0" w:right="0" w:firstLine="0"/>
              <w:jc w:val="left"/>
            </w:pPr>
            <w:r>
              <w:rPr>
                <w:sz w:val="24"/>
              </w:rPr>
              <w:t xml:space="preserve">Свод </w:t>
            </w:r>
            <w:r>
              <w:rPr>
                <w:sz w:val="24"/>
              </w:rPr>
              <w:tab/>
              <w:t xml:space="preserve">хозяйственных </w:t>
            </w:r>
            <w:r>
              <w:rPr>
                <w:sz w:val="24"/>
              </w:rPr>
              <w:tab/>
              <w:t xml:space="preserve">договоров </w:t>
            </w:r>
            <w:r>
              <w:rPr>
                <w:sz w:val="24"/>
              </w:rPr>
              <w:tab/>
              <w:t xml:space="preserve">и </w:t>
            </w:r>
            <w:r>
              <w:rPr>
                <w:sz w:val="24"/>
              </w:rPr>
              <w:tab/>
              <w:t xml:space="preserve">документооборота </w:t>
            </w:r>
          </w:p>
          <w:p w:rsidR="007B0AE5" w:rsidRDefault="0025712F">
            <w:pPr>
              <w:spacing w:after="0" w:line="259" w:lineRule="auto"/>
              <w:ind w:left="0" w:right="0" w:firstLine="0"/>
              <w:jc w:val="left"/>
            </w:pPr>
            <w:r>
              <w:rPr>
                <w:sz w:val="24"/>
              </w:rPr>
              <w:t xml:space="preserve">предприятий, справочное пособие, 2001;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18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А. Рыжаков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«Справочник для адвокатов, следователей, нотариусов, юрисконсультов, граждан». Сборник документов. 2000;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19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Сборник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21" w:line="259" w:lineRule="auto"/>
              <w:ind w:left="0" w:right="0" w:firstLine="0"/>
              <w:jc w:val="left"/>
            </w:pPr>
            <w:r>
              <w:rPr>
                <w:sz w:val="24"/>
              </w:rPr>
              <w:t xml:space="preserve">«Охранная деятельность».  </w:t>
            </w:r>
          </w:p>
          <w:p w:rsidR="007B0AE5" w:rsidRDefault="0025712F">
            <w:pPr>
              <w:spacing w:after="0" w:line="259" w:lineRule="auto"/>
              <w:ind w:left="0" w:right="0" w:firstLine="0"/>
              <w:jc w:val="left"/>
            </w:pPr>
            <w:r>
              <w:rPr>
                <w:sz w:val="24"/>
              </w:rPr>
              <w:t xml:space="preserve">Сборник документов – 2006г.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20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К. С. Бельский и др.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«Административное право». Учебник для ВУЗов.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 Е. Кутафин и др.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«Муниципальное право». Учебник для ВУЗов.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М. Балев</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 «Профессия – частный охранник», пособие, 2001;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П. А. Гнесь и др.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«150 вопросов и ответов». Учебное пособие.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 Ф. Хованский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«Первая помощь до прихода врача».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П. И. Булай</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«Первая помощь при травмах, несчастных случаях, и некоторых заболеваниях».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26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Р. С. Немов</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«Общая психология». Учебник для средних специальных учебных заведений.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27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934" w:firstLine="0"/>
              <w:jc w:val="left"/>
            </w:pPr>
            <w:r>
              <w:rPr>
                <w:sz w:val="24"/>
              </w:rPr>
              <w:t xml:space="preserve">Составитель  Е. И. Рогов.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«Общая психология». Учебник для ВУЗов. Курс лекций.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28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Л. Д. Столяренко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 «Основы психологии». Учебное пособие для ВУЗов.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29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Бабиков В. Г.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ЧОП: от создания до успеха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30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Балев М.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Профессия – Частный охранник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Барсуков В. С.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Безопасность: технология, средства, услуги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Баяндин Н. И.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Технология безопасности бизнеса: введение в конкурентную разведку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20" w:line="259" w:lineRule="auto"/>
              <w:ind w:left="0" w:right="0" w:firstLine="0"/>
              <w:jc w:val="left"/>
            </w:pPr>
            <w:r>
              <w:rPr>
                <w:sz w:val="24"/>
              </w:rPr>
              <w:t xml:space="preserve">Веденов Л. В.  </w:t>
            </w:r>
          </w:p>
          <w:p w:rsidR="007B0AE5" w:rsidRDefault="0025712F">
            <w:pPr>
              <w:spacing w:after="0" w:line="259" w:lineRule="auto"/>
              <w:ind w:left="0" w:right="0" w:firstLine="0"/>
              <w:jc w:val="left"/>
            </w:pPr>
            <w:r>
              <w:rPr>
                <w:sz w:val="24"/>
              </w:rPr>
              <w:t xml:space="preserve">и другие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23" w:line="259" w:lineRule="auto"/>
              <w:ind w:left="0" w:right="0" w:firstLine="0"/>
              <w:jc w:val="left"/>
            </w:pPr>
            <w:r>
              <w:rPr>
                <w:sz w:val="24"/>
              </w:rPr>
              <w:t xml:space="preserve">Законы России об оружии  </w:t>
            </w:r>
          </w:p>
          <w:p w:rsidR="007B0AE5" w:rsidRDefault="0025712F">
            <w:pPr>
              <w:spacing w:after="0" w:line="259" w:lineRule="auto"/>
              <w:ind w:left="0" w:right="0" w:firstLine="0"/>
              <w:jc w:val="left"/>
            </w:pPr>
            <w:r>
              <w:rPr>
                <w:sz w:val="24"/>
              </w:rPr>
              <w:t xml:space="preserve">(Сборник нормативных актов и документов)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20" w:line="259" w:lineRule="auto"/>
              <w:ind w:left="0" w:right="0" w:firstLine="0"/>
              <w:jc w:val="left"/>
            </w:pPr>
            <w:r>
              <w:rPr>
                <w:sz w:val="24"/>
              </w:rPr>
              <w:t xml:space="preserve">Вождаев В. А. </w:t>
            </w:r>
          </w:p>
          <w:p w:rsidR="007B0AE5" w:rsidRDefault="0025712F">
            <w:pPr>
              <w:spacing w:after="0" w:line="259" w:lineRule="auto"/>
              <w:ind w:left="0" w:right="0" w:firstLine="0"/>
              <w:jc w:val="left"/>
            </w:pPr>
            <w:r>
              <w:rPr>
                <w:sz w:val="24"/>
              </w:rPr>
              <w:t xml:space="preserve">и другие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VIP в зеркале охраны (Учебно-практическое пособие для телохранителей и руководителей СБ)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jc w:val="center"/>
            </w:pPr>
            <w:r>
              <w:rPr>
                <w:b/>
                <w:sz w:val="24"/>
              </w:rPr>
              <w:t xml:space="preserve">35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Вождаев В. А., Шуль 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Профессия – телохранитель (Пособие по подготовке сот-</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7B0AE5">
            <w:pPr>
              <w:spacing w:after="160" w:line="259"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П.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рудников личной охраны). Том I и II.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36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469" w:firstLine="0"/>
              <w:jc w:val="left"/>
            </w:pPr>
            <w:r>
              <w:rPr>
                <w:sz w:val="24"/>
              </w:rPr>
              <w:t xml:space="preserve">Гамза В. А.,  Ткачук И. Б.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398" w:firstLine="0"/>
              <w:jc w:val="left"/>
            </w:pPr>
            <w:r>
              <w:rPr>
                <w:sz w:val="24"/>
              </w:rPr>
              <w:t xml:space="preserve">Безопасность коммерческого банка  (Учебно-практическое пособие)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37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Журавлёв Ю.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Частная охрана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38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801" w:firstLine="0"/>
              <w:jc w:val="left"/>
            </w:pPr>
            <w:r>
              <w:rPr>
                <w:sz w:val="24"/>
              </w:rPr>
              <w:t xml:space="preserve">Корж П., Клопов И.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Негосударственная безопасность. Руководство по подготовке профессиональных телохранителей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39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Мак-Мак В. П.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tabs>
                <w:tab w:val="center" w:pos="2003"/>
                <w:tab w:val="right" w:pos="6454"/>
              </w:tabs>
              <w:spacing w:after="29" w:line="259" w:lineRule="auto"/>
              <w:ind w:left="0" w:right="0" w:firstLine="0"/>
              <w:jc w:val="left"/>
            </w:pPr>
            <w:r>
              <w:rPr>
                <w:sz w:val="24"/>
              </w:rPr>
              <w:t xml:space="preserve">Служба </w:t>
            </w:r>
            <w:r>
              <w:rPr>
                <w:sz w:val="24"/>
              </w:rPr>
              <w:tab/>
              <w:t xml:space="preserve">безопасности </w:t>
            </w:r>
            <w:r>
              <w:rPr>
                <w:sz w:val="24"/>
              </w:rPr>
              <w:tab/>
              <w:t>предприятия(Организационно-</w:t>
            </w:r>
          </w:p>
          <w:p w:rsidR="007B0AE5" w:rsidRDefault="0025712F">
            <w:pPr>
              <w:spacing w:after="0" w:line="259" w:lineRule="auto"/>
              <w:ind w:left="0" w:right="0" w:firstLine="0"/>
              <w:jc w:val="left"/>
            </w:pPr>
            <w:r>
              <w:rPr>
                <w:sz w:val="24"/>
              </w:rPr>
              <w:t xml:space="preserve">управленческие аспекты деятельности СБ)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Поздняков Е. 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Защита объектов (рекомендации для руководителей и сотрудников служб безопасности) </w:t>
            </w:r>
          </w:p>
        </w:tc>
      </w:tr>
      <w:tr w:rsidR="007B0AE5">
        <w:trPr>
          <w:trHeight w:val="56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117" w:firstLine="0"/>
              <w:jc w:val="left"/>
            </w:pPr>
            <w:r>
              <w:rPr>
                <w:sz w:val="24"/>
              </w:rPr>
              <w:t xml:space="preserve">Пучков С. И., Кузнецов С. А.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Управление системой безопасности фирмы (Практическое руководство к действию)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Ронин 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Своя разведка (Практическое пособие)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Служак И. 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22" w:line="259" w:lineRule="auto"/>
              <w:ind w:left="0" w:right="0" w:firstLine="0"/>
              <w:jc w:val="left"/>
            </w:pPr>
            <w:r>
              <w:rPr>
                <w:sz w:val="24"/>
              </w:rPr>
              <w:t xml:space="preserve">Оружие самообороны </w:t>
            </w:r>
          </w:p>
          <w:p w:rsidR="007B0AE5" w:rsidRDefault="0025712F">
            <w:pPr>
              <w:spacing w:after="0" w:line="259" w:lineRule="auto"/>
              <w:ind w:left="0" w:right="0" w:firstLine="0"/>
              <w:jc w:val="left"/>
            </w:pPr>
            <w:r>
              <w:rPr>
                <w:sz w:val="24"/>
              </w:rPr>
              <w:t xml:space="preserve">для граждан Российской Федерации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Федоткин С. 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Женщина – телохранитель (Учебно-методическое пособие для сотрудников личной охраны)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46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Федоткин С. 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Основы частной охранной деятельности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lastRenderedPageBreak/>
              <w:t xml:space="preserve">47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Федоткин С. Н.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Основы личной безопасности </w:t>
            </w:r>
          </w:p>
        </w:tc>
      </w:tr>
      <w:tr w:rsidR="007B0AE5">
        <w:trPr>
          <w:trHeight w:val="28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48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Черников В. В. и др.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Частная охранная деятельность - справочник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49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Шаповалов П. П.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pPr>
            <w:r>
              <w:rPr>
                <w:sz w:val="24"/>
              </w:rPr>
              <w:t xml:space="preserve">Практическое руководство по поиску устройств съёма и передачи информации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50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Яскевич В. И.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Секьюрити. Организационные основы безопасности фирмы. </w:t>
            </w:r>
          </w:p>
        </w:tc>
      </w:tr>
      <w:tr w:rsidR="007B0AE5">
        <w:trPr>
          <w:trHeight w:val="286"/>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51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Ярочкин В. И.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Система безопасности фирмы </w:t>
            </w:r>
          </w:p>
        </w:tc>
      </w:tr>
      <w:tr w:rsidR="007B0AE5">
        <w:trPr>
          <w:trHeight w:val="562"/>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52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21" w:line="259" w:lineRule="auto"/>
              <w:ind w:left="0" w:right="0" w:firstLine="0"/>
              <w:jc w:val="left"/>
            </w:pPr>
            <w:r>
              <w:rPr>
                <w:sz w:val="24"/>
              </w:rPr>
              <w:t xml:space="preserve">Ярочкин В. И. </w:t>
            </w:r>
          </w:p>
          <w:p w:rsidR="007B0AE5" w:rsidRDefault="0025712F">
            <w:pPr>
              <w:spacing w:after="0" w:line="259" w:lineRule="auto"/>
              <w:ind w:left="0" w:right="0" w:firstLine="0"/>
              <w:jc w:val="left"/>
            </w:pPr>
            <w:r>
              <w:rPr>
                <w:sz w:val="24"/>
              </w:rPr>
              <w:t xml:space="preserve">Бузанова Я. 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23" w:line="259" w:lineRule="auto"/>
              <w:ind w:left="0" w:right="0" w:firstLine="0"/>
              <w:jc w:val="left"/>
            </w:pPr>
            <w:r>
              <w:rPr>
                <w:sz w:val="24"/>
              </w:rPr>
              <w:t xml:space="preserve">Аудит безопасности фирмы. </w:t>
            </w:r>
          </w:p>
          <w:p w:rsidR="007B0AE5" w:rsidRDefault="0025712F">
            <w:pPr>
              <w:spacing w:after="0" w:line="259" w:lineRule="auto"/>
              <w:ind w:left="0" w:right="0" w:firstLine="0"/>
              <w:jc w:val="left"/>
            </w:pPr>
            <w:r>
              <w:rPr>
                <w:sz w:val="24"/>
              </w:rPr>
              <w:t xml:space="preserve">Теория и практика. (учебное пособие для ВУЗов) </w:t>
            </w:r>
          </w:p>
        </w:tc>
      </w:tr>
      <w:tr w:rsidR="007B0AE5">
        <w:trPr>
          <w:trHeight w:val="1114"/>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53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МВД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5" w:firstLine="0"/>
            </w:pPr>
            <w:r>
              <w:rPr>
                <w:sz w:val="24"/>
              </w:rPr>
              <w:t xml:space="preserve">Действующие и вновь выходящие приказы и указания МВД РФ и ГУВД по АК по организации и ведению охранной деятельности на территории Российской Федерации и Алтайского края. </w:t>
            </w:r>
          </w:p>
        </w:tc>
      </w:tr>
      <w:tr w:rsidR="007B0AE5">
        <w:trPr>
          <w:trHeight w:val="838"/>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54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59" w:firstLine="0"/>
            </w:pPr>
            <w:r>
              <w:rPr>
                <w:sz w:val="24"/>
              </w:rPr>
              <w:t xml:space="preserve">Президент, Правительство, Государственная дума РФ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0" w:firstLine="0"/>
            </w:pPr>
            <w:r>
              <w:rPr>
                <w:sz w:val="24"/>
              </w:rPr>
              <w:t xml:space="preserve">Законы, Законодательные акты, текущие указания по организации и ведению охранной деятельности на территории Российской Федерации </w:t>
            </w:r>
          </w:p>
        </w:tc>
      </w:tr>
      <w:tr w:rsidR="007B0AE5">
        <w:trPr>
          <w:trHeight w:val="840"/>
        </w:trPr>
        <w:tc>
          <w:tcPr>
            <w:tcW w:w="828"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2" w:firstLine="0"/>
              <w:jc w:val="center"/>
            </w:pPr>
            <w:r>
              <w:rPr>
                <w:b/>
                <w:sz w:val="24"/>
              </w:rPr>
              <w:t xml:space="preserve">55 </w:t>
            </w:r>
          </w:p>
        </w:tc>
        <w:tc>
          <w:tcPr>
            <w:tcW w:w="270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0" w:firstLine="0"/>
              <w:jc w:val="left"/>
            </w:pPr>
            <w:r>
              <w:rPr>
                <w:sz w:val="24"/>
              </w:rPr>
              <w:t xml:space="preserve">Группа авторов </w:t>
            </w:r>
          </w:p>
        </w:tc>
        <w:tc>
          <w:tcPr>
            <w:tcW w:w="6611" w:type="dxa"/>
            <w:tcBorders>
              <w:top w:val="single" w:sz="4" w:space="0" w:color="000000"/>
              <w:left w:val="single" w:sz="4" w:space="0" w:color="000000"/>
              <w:bottom w:val="single" w:sz="4" w:space="0" w:color="000000"/>
              <w:right w:val="single" w:sz="4" w:space="0" w:color="000000"/>
            </w:tcBorders>
          </w:tcPr>
          <w:p w:rsidR="007B0AE5" w:rsidRDefault="0025712F">
            <w:pPr>
              <w:spacing w:after="0" w:line="259" w:lineRule="auto"/>
              <w:ind w:left="0" w:right="64" w:firstLine="0"/>
            </w:pPr>
            <w:r>
              <w:rPr>
                <w:sz w:val="24"/>
              </w:rPr>
              <w:t xml:space="preserve">Любая, вновь выходящая литература по организации и ведению охранной деятельности на территории Российской Федерации и Алтайского края. </w:t>
            </w:r>
          </w:p>
        </w:tc>
      </w:tr>
    </w:tbl>
    <w:p w:rsidR="007B0AE5" w:rsidRDefault="007B0AE5">
      <w:pPr>
        <w:spacing w:after="14" w:line="259" w:lineRule="auto"/>
        <w:ind w:left="0" w:right="10" w:firstLine="0"/>
        <w:jc w:val="center"/>
      </w:pPr>
    </w:p>
    <w:p w:rsidR="007B0AE5" w:rsidRDefault="0025712F">
      <w:pPr>
        <w:spacing w:after="3" w:line="271" w:lineRule="auto"/>
        <w:ind w:left="153" w:right="215"/>
        <w:jc w:val="center"/>
      </w:pPr>
      <w:r>
        <w:rPr>
          <w:b/>
        </w:rPr>
        <w:t xml:space="preserve">*** </w:t>
      </w:r>
    </w:p>
    <w:p w:rsidR="007B0AE5" w:rsidRDefault="007B0AE5">
      <w:pPr>
        <w:spacing w:after="28" w:line="259" w:lineRule="auto"/>
        <w:ind w:left="0" w:right="0" w:firstLine="0"/>
        <w:jc w:val="left"/>
      </w:pPr>
    </w:p>
    <w:p w:rsidR="007B0AE5" w:rsidRDefault="0025712F">
      <w:pPr>
        <w:spacing w:after="33" w:line="254" w:lineRule="auto"/>
        <w:ind w:right="923"/>
        <w:jc w:val="right"/>
      </w:pPr>
      <w:r>
        <w:rPr>
          <w:b/>
        </w:rPr>
        <w:t xml:space="preserve">Принята на заседании педагогического совета  ЧУДПО ПППКО </w:t>
      </w:r>
    </w:p>
    <w:p w:rsidR="007B0AE5" w:rsidRDefault="0025712F">
      <w:pPr>
        <w:spacing w:after="3" w:line="271" w:lineRule="auto"/>
        <w:ind w:left="153" w:right="213"/>
        <w:jc w:val="center"/>
      </w:pPr>
      <w:r>
        <w:rPr>
          <w:b/>
        </w:rPr>
        <w:t xml:space="preserve">«Д-Центр» </w:t>
      </w:r>
    </w:p>
    <w:p w:rsidR="007B0AE5" w:rsidRDefault="007B0AE5">
      <w:pPr>
        <w:spacing w:after="14" w:line="259" w:lineRule="auto"/>
        <w:ind w:left="0" w:right="0" w:firstLine="0"/>
        <w:jc w:val="center"/>
      </w:pPr>
    </w:p>
    <w:p w:rsidR="007B0AE5" w:rsidRDefault="0025712F">
      <w:pPr>
        <w:spacing w:after="4" w:line="270" w:lineRule="auto"/>
        <w:ind w:left="-5" w:right="0"/>
        <w:jc w:val="left"/>
      </w:pPr>
      <w:r>
        <w:rPr>
          <w:b/>
        </w:rPr>
        <w:t xml:space="preserve">Протокол № </w:t>
      </w:r>
      <w:r w:rsidR="00E527C2">
        <w:rPr>
          <w:b/>
        </w:rPr>
        <w:t>7 от «17</w:t>
      </w:r>
      <w:r>
        <w:rPr>
          <w:b/>
        </w:rPr>
        <w:t xml:space="preserve">» </w:t>
      </w:r>
      <w:r w:rsidR="00E527C2">
        <w:rPr>
          <w:b/>
        </w:rPr>
        <w:t>августа</w:t>
      </w:r>
      <w:r>
        <w:rPr>
          <w:b/>
        </w:rPr>
        <w:t xml:space="preserve">  20</w:t>
      </w:r>
      <w:r w:rsidR="00E527C2">
        <w:rPr>
          <w:b/>
        </w:rPr>
        <w:t xml:space="preserve">23 </w:t>
      </w:r>
      <w:r>
        <w:rPr>
          <w:b/>
        </w:rPr>
        <w:t xml:space="preserve">г. </w:t>
      </w:r>
    </w:p>
    <w:p w:rsidR="007B0AE5" w:rsidRDefault="007B0AE5">
      <w:pPr>
        <w:spacing w:after="0" w:line="259" w:lineRule="auto"/>
        <w:ind w:left="0" w:right="0" w:firstLine="0"/>
        <w:jc w:val="left"/>
      </w:pPr>
    </w:p>
    <w:p w:rsidR="007B0AE5" w:rsidRDefault="0025712F">
      <w:pPr>
        <w:spacing w:after="4" w:line="270" w:lineRule="auto"/>
        <w:ind w:left="-5" w:right="0"/>
        <w:jc w:val="left"/>
      </w:pPr>
      <w:r>
        <w:rPr>
          <w:b/>
        </w:rPr>
        <w:t xml:space="preserve">                              Секретарь ________________   _______________ </w:t>
      </w:r>
    </w:p>
    <w:p w:rsidR="007B0AE5" w:rsidRDefault="0025712F">
      <w:pPr>
        <w:spacing w:after="0" w:line="259" w:lineRule="auto"/>
        <w:ind w:left="0" w:right="0" w:firstLine="0"/>
        <w:jc w:val="left"/>
      </w:pPr>
      <w:r>
        <w:rPr>
          <w:b/>
          <w:sz w:val="16"/>
        </w:rPr>
        <w:t xml:space="preserve">                                                                                                           Подпись                               Инициалы, фамилия</w:t>
      </w:r>
    </w:p>
    <w:p w:rsidR="007B0AE5" w:rsidRDefault="007B0AE5">
      <w:pPr>
        <w:spacing w:after="0" w:line="259" w:lineRule="auto"/>
        <w:ind w:left="0" w:right="10" w:firstLine="0"/>
        <w:jc w:val="center"/>
      </w:pPr>
    </w:p>
    <w:p w:rsidR="007B0AE5" w:rsidRDefault="007B0AE5">
      <w:pPr>
        <w:spacing w:after="0" w:line="259" w:lineRule="auto"/>
        <w:ind w:left="0" w:right="10" w:firstLine="0"/>
        <w:jc w:val="center"/>
      </w:pPr>
    </w:p>
    <w:p w:rsidR="007B0AE5" w:rsidRDefault="007B0AE5">
      <w:pPr>
        <w:spacing w:after="0" w:line="259" w:lineRule="auto"/>
        <w:ind w:left="0" w:right="10" w:firstLine="0"/>
        <w:jc w:val="center"/>
      </w:pPr>
    </w:p>
    <w:p w:rsidR="007B0AE5" w:rsidRDefault="007B0AE5">
      <w:pPr>
        <w:spacing w:after="0" w:line="259" w:lineRule="auto"/>
        <w:ind w:left="0" w:right="10" w:firstLine="0"/>
        <w:jc w:val="center"/>
      </w:pPr>
    </w:p>
    <w:p w:rsidR="007B0AE5" w:rsidRDefault="007B0AE5">
      <w:pPr>
        <w:spacing w:after="0" w:line="259" w:lineRule="auto"/>
        <w:ind w:left="0" w:right="10" w:firstLine="0"/>
        <w:jc w:val="center"/>
      </w:pPr>
    </w:p>
    <w:p w:rsidR="007B0AE5" w:rsidRDefault="007B0AE5">
      <w:pPr>
        <w:spacing w:after="0" w:line="259" w:lineRule="auto"/>
        <w:ind w:left="0" w:right="10" w:firstLine="0"/>
        <w:jc w:val="center"/>
      </w:pPr>
    </w:p>
    <w:p w:rsidR="007B0AE5" w:rsidRDefault="0025712F">
      <w:pPr>
        <w:pStyle w:val="2"/>
        <w:spacing w:line="259" w:lineRule="auto"/>
        <w:ind w:left="0" w:right="70" w:firstLine="0"/>
      </w:pPr>
      <w:r>
        <w:rPr>
          <w:sz w:val="24"/>
          <w:u w:val="none"/>
        </w:rPr>
        <w:t xml:space="preserve">ОГЛАВЛЕНИЕ </w:t>
      </w:r>
    </w:p>
    <w:p w:rsidR="007B0AE5" w:rsidRDefault="007B0AE5">
      <w:pPr>
        <w:spacing w:after="51" w:line="259" w:lineRule="auto"/>
        <w:ind w:left="0" w:right="30" w:firstLine="0"/>
        <w:jc w:val="center"/>
      </w:pPr>
    </w:p>
    <w:p w:rsidR="007B0AE5" w:rsidRDefault="007B0AE5">
      <w:pPr>
        <w:spacing w:after="2" w:line="259" w:lineRule="auto"/>
        <w:ind w:left="0" w:right="0" w:firstLine="0"/>
        <w:jc w:val="left"/>
      </w:pPr>
    </w:p>
    <w:p w:rsidR="007B0AE5" w:rsidRDefault="0025712F">
      <w:pPr>
        <w:spacing w:after="10"/>
        <w:ind w:left="-5" w:right="62"/>
      </w:pPr>
      <w:r>
        <w:rPr>
          <w:sz w:val="24"/>
        </w:rPr>
        <w:t xml:space="preserve">УЧЕБНАЯ ПРОГРАММА (Титульный лист) .   .   .   .   .   .   .   .   .   .   .   .   .   .   .01 </w:t>
      </w:r>
    </w:p>
    <w:p w:rsidR="007B0AE5" w:rsidRDefault="007B0AE5">
      <w:pPr>
        <w:spacing w:after="0" w:line="259" w:lineRule="auto"/>
        <w:ind w:left="0" w:right="0" w:firstLine="0"/>
        <w:jc w:val="left"/>
      </w:pPr>
    </w:p>
    <w:p w:rsidR="007B0AE5" w:rsidRDefault="0025712F">
      <w:pPr>
        <w:spacing w:after="34" w:line="251" w:lineRule="auto"/>
        <w:ind w:left="-5" w:right="0"/>
        <w:jc w:val="left"/>
      </w:pPr>
      <w:r>
        <w:rPr>
          <w:b/>
          <w:sz w:val="24"/>
        </w:rPr>
        <w:t xml:space="preserve">ПОЯСНИТЕЛЬНАЯ ЗАПИСКА.   .   .   .   .   .   .   .   .   .   .   .   .   .   .   .   .   .   .02 </w:t>
      </w:r>
    </w:p>
    <w:p w:rsidR="007B0AE5" w:rsidRDefault="0025712F">
      <w:pPr>
        <w:numPr>
          <w:ilvl w:val="0"/>
          <w:numId w:val="13"/>
        </w:numPr>
        <w:spacing w:line="251" w:lineRule="auto"/>
        <w:ind w:right="0" w:hanging="475"/>
        <w:jc w:val="left"/>
      </w:pPr>
      <w:r>
        <w:rPr>
          <w:b/>
          <w:sz w:val="24"/>
        </w:rPr>
        <w:t xml:space="preserve">Вопросы, касающиеся организации образовательного процесса.     </w:t>
      </w:r>
      <w:r>
        <w:rPr>
          <w:sz w:val="24"/>
        </w:rPr>
        <w:t>Цели и задачи ЧУДПО ПППКО «Д – Центр»</w:t>
      </w:r>
      <w:r>
        <w:rPr>
          <w:b/>
          <w:sz w:val="24"/>
        </w:rPr>
        <w:t xml:space="preserve">. </w:t>
      </w:r>
    </w:p>
    <w:p w:rsidR="007B0AE5" w:rsidRDefault="0025712F">
      <w:pPr>
        <w:spacing w:after="10"/>
        <w:ind w:left="-5" w:right="62"/>
      </w:pPr>
      <w:r>
        <w:rPr>
          <w:sz w:val="24"/>
        </w:rPr>
        <w:t>Квалификационные требования к деловым качествам охранника</w:t>
      </w:r>
      <w:r>
        <w:rPr>
          <w:b/>
          <w:sz w:val="24"/>
        </w:rPr>
        <w:t xml:space="preserve">. </w:t>
      </w:r>
    </w:p>
    <w:p w:rsidR="007B0AE5" w:rsidRDefault="0025712F">
      <w:pPr>
        <w:numPr>
          <w:ilvl w:val="0"/>
          <w:numId w:val="13"/>
        </w:numPr>
        <w:spacing w:line="251" w:lineRule="auto"/>
        <w:ind w:right="0" w:hanging="475"/>
        <w:jc w:val="left"/>
      </w:pPr>
      <w:r>
        <w:rPr>
          <w:b/>
          <w:sz w:val="24"/>
        </w:rPr>
        <w:t xml:space="preserve">Наличие специальной материально-технической базы для обучения частных </w:t>
      </w:r>
    </w:p>
    <w:p w:rsidR="007B0AE5" w:rsidRDefault="0025712F">
      <w:pPr>
        <w:spacing w:line="251" w:lineRule="auto"/>
        <w:ind w:left="-5" w:right="0"/>
        <w:jc w:val="left"/>
      </w:pPr>
      <w:r>
        <w:rPr>
          <w:b/>
          <w:sz w:val="24"/>
        </w:rPr>
        <w:lastRenderedPageBreak/>
        <w:t xml:space="preserve">охранников  .  .   .   .   .   .   .   .   .   .   .   .   .   .   .   .   .   .   .   .   .   .   .   .   .   .   .08 </w:t>
      </w:r>
    </w:p>
    <w:p w:rsidR="007B0AE5" w:rsidRDefault="0025712F">
      <w:pPr>
        <w:numPr>
          <w:ilvl w:val="0"/>
          <w:numId w:val="13"/>
        </w:numPr>
        <w:spacing w:line="251" w:lineRule="auto"/>
        <w:ind w:right="0" w:hanging="475"/>
        <w:jc w:val="left"/>
      </w:pPr>
      <w:r>
        <w:rPr>
          <w:b/>
          <w:sz w:val="24"/>
        </w:rPr>
        <w:t xml:space="preserve">Действующий порядок проведения учебных стрельб  .   .   .   .   .   .   .   .   .09 </w:t>
      </w:r>
    </w:p>
    <w:p w:rsidR="007B0AE5" w:rsidRDefault="007B0AE5">
      <w:pPr>
        <w:spacing w:after="0" w:line="259" w:lineRule="auto"/>
        <w:ind w:left="0" w:right="0" w:firstLine="0"/>
        <w:jc w:val="left"/>
      </w:pPr>
    </w:p>
    <w:p w:rsidR="007B0AE5" w:rsidRDefault="0025712F">
      <w:pPr>
        <w:spacing w:line="251" w:lineRule="auto"/>
        <w:ind w:left="-5" w:right="0"/>
        <w:jc w:val="left"/>
      </w:pPr>
      <w:r>
        <w:rPr>
          <w:b/>
          <w:sz w:val="24"/>
        </w:rPr>
        <w:t xml:space="preserve">УЧЕБНЫЙ ПЛАН.   .   .   .   .   .   .   .   .   .   .   .   .   .   .   .   .   .   .   .   .   .   .   .   .     10 </w:t>
      </w:r>
    </w:p>
    <w:p w:rsidR="007B0AE5" w:rsidRDefault="0025712F">
      <w:pPr>
        <w:spacing w:line="251" w:lineRule="auto"/>
        <w:ind w:left="-5" w:right="0"/>
        <w:jc w:val="left"/>
      </w:pPr>
      <w:r>
        <w:rPr>
          <w:sz w:val="24"/>
        </w:rPr>
        <w:t>Расчёт учебного времени</w:t>
      </w:r>
      <w:r>
        <w:rPr>
          <w:b/>
          <w:sz w:val="24"/>
        </w:rPr>
        <w:t xml:space="preserve">  .   .   .   .   .   .   .   .   .   .   .   .   .   .   .   .   .   .   .   .   .   .   .11 </w:t>
      </w:r>
    </w:p>
    <w:p w:rsidR="007B0AE5" w:rsidRDefault="0025712F">
      <w:pPr>
        <w:spacing w:line="251" w:lineRule="auto"/>
        <w:ind w:left="-5" w:right="0"/>
        <w:jc w:val="left"/>
      </w:pPr>
      <w:r>
        <w:rPr>
          <w:b/>
          <w:sz w:val="24"/>
        </w:rPr>
        <w:t xml:space="preserve">УЧЕБНО-ТЕМАТИЧЕСКИЙ ПЛАН.   .   .   .   .   .   .   .   .   .   .   .   .   .   .   .   .    13 </w:t>
      </w:r>
    </w:p>
    <w:p w:rsidR="007B0AE5" w:rsidRDefault="0025712F">
      <w:pPr>
        <w:spacing w:after="10"/>
        <w:ind w:left="-5" w:right="62"/>
      </w:pPr>
      <w:r>
        <w:rPr>
          <w:sz w:val="24"/>
        </w:rPr>
        <w:t>Правовые основы деятельности Руководителя частной охранной организации ..</w:t>
      </w:r>
      <w:r>
        <w:rPr>
          <w:b/>
          <w:sz w:val="24"/>
        </w:rPr>
        <w:t xml:space="preserve"> 14 </w:t>
      </w:r>
    </w:p>
    <w:p w:rsidR="007B0AE5" w:rsidRDefault="0025712F">
      <w:pPr>
        <w:spacing w:after="10"/>
        <w:ind w:left="-5" w:right="62"/>
      </w:pPr>
      <w:r>
        <w:rPr>
          <w:sz w:val="24"/>
        </w:rPr>
        <w:t>Основы управления (менеджмента) в частной охранной организации</w:t>
      </w:r>
      <w:r>
        <w:rPr>
          <w:b/>
          <w:sz w:val="24"/>
        </w:rPr>
        <w:t xml:space="preserve">  .   .   .   .25 </w:t>
      </w:r>
    </w:p>
    <w:p w:rsidR="007B0AE5" w:rsidRDefault="0025712F">
      <w:pPr>
        <w:spacing w:after="10"/>
        <w:ind w:left="-5" w:right="62"/>
      </w:pPr>
      <w:r>
        <w:rPr>
          <w:sz w:val="24"/>
        </w:rPr>
        <w:t>Деятельность руководителя по обеспечению охранных услуг</w:t>
      </w:r>
      <w:r>
        <w:rPr>
          <w:b/>
          <w:sz w:val="24"/>
        </w:rPr>
        <w:t xml:space="preserve"> .   .   .   .   .   .   .   .48 </w:t>
      </w:r>
    </w:p>
    <w:p w:rsidR="007B0AE5" w:rsidRDefault="0025712F">
      <w:pPr>
        <w:spacing w:after="10"/>
        <w:ind w:left="-5" w:right="62"/>
      </w:pPr>
      <w:r>
        <w:rPr>
          <w:sz w:val="24"/>
        </w:rPr>
        <w:t>Трудовые отношения и охрана труда в частной охранной организации</w:t>
      </w:r>
      <w:r>
        <w:rPr>
          <w:b/>
          <w:sz w:val="24"/>
        </w:rPr>
        <w:t xml:space="preserve"> .   .   .   .77</w:t>
      </w:r>
    </w:p>
    <w:p w:rsidR="007B0AE5" w:rsidRDefault="0025712F">
      <w:pPr>
        <w:spacing w:after="10"/>
        <w:ind w:left="-5" w:right="62"/>
      </w:pPr>
      <w:r>
        <w:rPr>
          <w:sz w:val="24"/>
        </w:rPr>
        <w:t xml:space="preserve">   Организация охранных услуг с применением технических средств </w:t>
      </w:r>
      <w:r>
        <w:rPr>
          <w:b/>
          <w:sz w:val="24"/>
        </w:rPr>
        <w:t xml:space="preserve">  .   .     .   .107    </w:t>
      </w:r>
      <w:r>
        <w:rPr>
          <w:sz w:val="24"/>
        </w:rPr>
        <w:t xml:space="preserve">Взаимодействие частной охранной организации с правоохранительными  </w:t>
      </w:r>
    </w:p>
    <w:p w:rsidR="007B0AE5" w:rsidRDefault="0025712F">
      <w:pPr>
        <w:spacing w:line="251" w:lineRule="auto"/>
        <w:ind w:left="-5" w:right="0"/>
        <w:jc w:val="left"/>
      </w:pPr>
      <w:r>
        <w:rPr>
          <w:sz w:val="24"/>
        </w:rPr>
        <w:t>органами</w:t>
      </w:r>
      <w:r>
        <w:rPr>
          <w:b/>
          <w:sz w:val="24"/>
        </w:rPr>
        <w:t xml:space="preserve"> .   .   .   .   .   .   .   .   .   .   .   .   .   .   .   .   .   .   .   .   .   .   .   .   .   .   .   .   116 </w:t>
      </w:r>
    </w:p>
    <w:p w:rsidR="007B0AE5" w:rsidRDefault="0025712F">
      <w:pPr>
        <w:spacing w:after="40" w:line="251" w:lineRule="auto"/>
        <w:ind w:left="-5" w:right="0"/>
        <w:jc w:val="left"/>
      </w:pPr>
      <w:r>
        <w:rPr>
          <w:sz w:val="24"/>
        </w:rPr>
        <w:t>Итоговая аттестация</w:t>
      </w:r>
      <w:r>
        <w:rPr>
          <w:b/>
          <w:sz w:val="24"/>
        </w:rPr>
        <w:t>.   .   .   .   .   .   .   .   .   .   .   .   .   .   .   .   .   .   .   .   .   .   .   .   .   .   123</w:t>
      </w:r>
    </w:p>
    <w:p w:rsidR="007B0AE5" w:rsidRDefault="0025712F">
      <w:pPr>
        <w:spacing w:line="251" w:lineRule="auto"/>
        <w:ind w:left="-5" w:right="0"/>
        <w:jc w:val="left"/>
      </w:pPr>
      <w:r>
        <w:rPr>
          <w:b/>
          <w:sz w:val="24"/>
        </w:rPr>
        <w:t xml:space="preserve">СПИСОК НОРМАТИВНО-ПРАВОВЫХ АКТОВ Министерства образования и науки </w:t>
      </w:r>
    </w:p>
    <w:p w:rsidR="007B0AE5" w:rsidRDefault="0025712F">
      <w:pPr>
        <w:spacing w:line="251" w:lineRule="auto"/>
        <w:ind w:left="-5" w:right="0"/>
        <w:jc w:val="left"/>
      </w:pPr>
      <w:r>
        <w:rPr>
          <w:b/>
          <w:sz w:val="24"/>
        </w:rPr>
        <w:t xml:space="preserve">Российской Федерации   .   .   .   .   .   .   .   .   .   .   .   .   .   .   .   .   .   .   123 </w:t>
      </w:r>
    </w:p>
    <w:p w:rsidR="007B0AE5" w:rsidRDefault="0025712F">
      <w:pPr>
        <w:spacing w:line="251" w:lineRule="auto"/>
        <w:ind w:left="-5" w:right="0"/>
        <w:jc w:val="left"/>
      </w:pPr>
      <w:r>
        <w:rPr>
          <w:b/>
          <w:sz w:val="24"/>
        </w:rPr>
        <w:t xml:space="preserve">ЛИТЕРАТУРА   .   .   .   .   .   .   .   .   .   .   .   .   .   .   .   .   .   .   .   .   .   .   .   .   .   .124 </w:t>
      </w:r>
    </w:p>
    <w:p w:rsidR="007B0AE5" w:rsidRDefault="0025712F">
      <w:pPr>
        <w:spacing w:line="251" w:lineRule="auto"/>
        <w:ind w:left="-5" w:right="0"/>
        <w:jc w:val="left"/>
      </w:pPr>
      <w:r>
        <w:rPr>
          <w:sz w:val="24"/>
        </w:rPr>
        <w:t>Основной список</w:t>
      </w:r>
      <w:r>
        <w:rPr>
          <w:b/>
          <w:sz w:val="24"/>
        </w:rPr>
        <w:t xml:space="preserve">  .   .   .   .   .   .   .   .   .   .   .   .   .   .   .   .   .   .   .   .   .   .   .   .   .124</w:t>
      </w:r>
    </w:p>
    <w:p w:rsidR="007B0AE5" w:rsidRDefault="0025712F">
      <w:pPr>
        <w:spacing w:line="251" w:lineRule="auto"/>
        <w:ind w:left="4947" w:right="1638" w:hanging="4962"/>
        <w:jc w:val="left"/>
      </w:pPr>
      <w:r>
        <w:rPr>
          <w:sz w:val="24"/>
        </w:rPr>
        <w:t xml:space="preserve">   Дополнительный список  </w:t>
      </w:r>
      <w:r>
        <w:rPr>
          <w:b/>
          <w:sz w:val="24"/>
        </w:rPr>
        <w:t>.   .   .   .   .   .   .   .   .   .   .   .   .   .   .   .   .   .   .   .   .   .126</w:t>
      </w:r>
    </w:p>
    <w:p w:rsidR="007B0AE5" w:rsidRDefault="0025712F">
      <w:pPr>
        <w:spacing w:after="3" w:line="271" w:lineRule="auto"/>
        <w:ind w:left="153" w:right="215"/>
        <w:jc w:val="center"/>
      </w:pPr>
      <w:r>
        <w:rPr>
          <w:b/>
        </w:rPr>
        <w:t xml:space="preserve">*** </w:t>
      </w:r>
    </w:p>
    <w:sectPr w:rsidR="007B0AE5" w:rsidSect="009B5428">
      <w:footerReference w:type="even" r:id="rId17"/>
      <w:footerReference w:type="default" r:id="rId18"/>
      <w:footerReference w:type="first" r:id="rId19"/>
      <w:pgSz w:w="11906" w:h="16838"/>
      <w:pgMar w:top="857" w:right="494" w:bottom="900" w:left="141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5E" w:rsidRDefault="00EA6A5E">
      <w:pPr>
        <w:spacing w:after="0" w:line="240" w:lineRule="auto"/>
      </w:pPr>
      <w:r>
        <w:separator/>
      </w:r>
    </w:p>
  </w:endnote>
  <w:endnote w:type="continuationSeparator" w:id="1">
    <w:p w:rsidR="00EA6A5E" w:rsidRDefault="00EA6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Symbol">
    <w:altName w:val="DejaVu Sans"/>
    <w:charset w:val="00"/>
    <w:family w:val="swiss"/>
    <w:pitch w:val="variable"/>
    <w:sig w:usb0="0000000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85" w:rsidRDefault="00797385">
    <w:pPr>
      <w:tabs>
        <w:tab w:val="center" w:pos="360"/>
        <w:tab w:val="right" w:pos="9994"/>
      </w:tabs>
      <w:spacing w:after="0" w:line="259" w:lineRule="auto"/>
      <w:ind w:left="0" w:right="0" w:firstLine="0"/>
      <w:jc w:val="left"/>
    </w:pPr>
    <w:r>
      <w:rPr>
        <w:rFonts w:ascii="Calibri" w:eastAsia="Calibri" w:hAnsi="Calibri" w:cs="Calibri"/>
        <w:sz w:val="22"/>
      </w:rPr>
      <w:tab/>
    </w:r>
    <w:r>
      <w:rPr>
        <w:sz w:val="24"/>
      </w:rPr>
      <w:tab/>
    </w:r>
    <w:r w:rsidRPr="009B5428">
      <w:fldChar w:fldCharType="begin"/>
    </w:r>
    <w:r>
      <w:instrText xml:space="preserve"> PAGE   \* MERGEFORMAT </w:instrText>
    </w:r>
    <w:r w:rsidRPr="009B5428">
      <w:fldChar w:fldCharType="separate"/>
    </w:r>
    <w:r>
      <w:rPr>
        <w:sz w:val="24"/>
      </w:rPr>
      <w:t>2</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85" w:rsidRDefault="00797385">
    <w:pPr>
      <w:tabs>
        <w:tab w:val="center" w:pos="360"/>
        <w:tab w:val="right" w:pos="9994"/>
      </w:tabs>
      <w:spacing w:after="0" w:line="259" w:lineRule="auto"/>
      <w:ind w:left="0" w:right="0" w:firstLine="0"/>
      <w:jc w:val="left"/>
    </w:pPr>
    <w:r>
      <w:rPr>
        <w:rFonts w:ascii="Calibri" w:eastAsia="Calibri" w:hAnsi="Calibri" w:cs="Calibri"/>
        <w:sz w:val="22"/>
      </w:rPr>
      <w:tab/>
    </w:r>
    <w:r>
      <w:rPr>
        <w:sz w:val="24"/>
      </w:rPr>
      <w:tab/>
    </w:r>
    <w:r w:rsidRPr="009B5428">
      <w:fldChar w:fldCharType="begin"/>
    </w:r>
    <w:r>
      <w:instrText xml:space="preserve"> PAGE   \* MERGEFORMAT</w:instrText>
    </w:r>
    <w:r w:rsidRPr="009B5428">
      <w:fldChar w:fldCharType="separate"/>
    </w:r>
    <w:r w:rsidR="00E527C2" w:rsidRPr="00E527C2">
      <w:rPr>
        <w:noProof/>
        <w:sz w:val="24"/>
      </w:rPr>
      <w:t>262</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85" w:rsidRDefault="00797385">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5E" w:rsidRDefault="00EA6A5E">
      <w:pPr>
        <w:spacing w:after="0" w:line="240" w:lineRule="auto"/>
      </w:pPr>
      <w:r>
        <w:separator/>
      </w:r>
    </w:p>
  </w:footnote>
  <w:footnote w:type="continuationSeparator" w:id="1">
    <w:p w:rsidR="00EA6A5E" w:rsidRDefault="00EA6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97A"/>
    <w:multiLevelType w:val="hybridMultilevel"/>
    <w:tmpl w:val="A894C0BE"/>
    <w:lvl w:ilvl="0" w:tplc="EA3C9FC8">
      <w:start w:val="1"/>
      <w:numFmt w:val="bullet"/>
      <w:lvlText w:val="-"/>
      <w:lvlJc w:val="left"/>
      <w:pPr>
        <w:ind w:left="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AFC11CA">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503FA8">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97A0450">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FDA6334">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CB2D4A6">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C14A3EC">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E389A3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81880BE">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2227D93"/>
    <w:multiLevelType w:val="hybridMultilevel"/>
    <w:tmpl w:val="720E149E"/>
    <w:lvl w:ilvl="0" w:tplc="411C625E">
      <w:start w:val="1"/>
      <w:numFmt w:val="decimal"/>
      <w:lvlText w:val="%1)"/>
      <w:lvlJc w:val="left"/>
      <w:pPr>
        <w:ind w:left="2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600280C">
      <w:start w:val="1"/>
      <w:numFmt w:val="lowerLetter"/>
      <w:lvlText w:val="%2"/>
      <w:lvlJc w:val="left"/>
      <w:pPr>
        <w:ind w:left="17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38C2BC">
      <w:start w:val="1"/>
      <w:numFmt w:val="lowerRoman"/>
      <w:lvlText w:val="%3"/>
      <w:lvlJc w:val="left"/>
      <w:pPr>
        <w:ind w:left="24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2AE786A">
      <w:start w:val="1"/>
      <w:numFmt w:val="decimal"/>
      <w:lvlText w:val="%4"/>
      <w:lvlJc w:val="left"/>
      <w:pPr>
        <w:ind w:left="32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866B65E">
      <w:start w:val="1"/>
      <w:numFmt w:val="lowerLetter"/>
      <w:lvlText w:val="%5"/>
      <w:lvlJc w:val="left"/>
      <w:pPr>
        <w:ind w:left="39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2DC4094">
      <w:start w:val="1"/>
      <w:numFmt w:val="lowerRoman"/>
      <w:lvlText w:val="%6"/>
      <w:lvlJc w:val="left"/>
      <w:pPr>
        <w:ind w:left="46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4606FE">
      <w:start w:val="1"/>
      <w:numFmt w:val="decimal"/>
      <w:lvlText w:val="%7"/>
      <w:lvlJc w:val="left"/>
      <w:pPr>
        <w:ind w:left="5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594E470">
      <w:start w:val="1"/>
      <w:numFmt w:val="lowerLetter"/>
      <w:lvlText w:val="%8"/>
      <w:lvlJc w:val="left"/>
      <w:pPr>
        <w:ind w:left="6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16675E">
      <w:start w:val="1"/>
      <w:numFmt w:val="lowerRoman"/>
      <w:lvlText w:val="%9"/>
      <w:lvlJc w:val="left"/>
      <w:pPr>
        <w:ind w:left="6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02314C7E"/>
    <w:multiLevelType w:val="hybridMultilevel"/>
    <w:tmpl w:val="6CEC2D3A"/>
    <w:lvl w:ilvl="0" w:tplc="6E3A2282">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2A5E3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A03A2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6C018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3C6F5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A2ADA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AC1B2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E8723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66235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02F7665F"/>
    <w:multiLevelType w:val="hybridMultilevel"/>
    <w:tmpl w:val="50DA2A36"/>
    <w:lvl w:ilvl="0" w:tplc="BAB8A92A">
      <w:start w:val="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792670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F92F95A">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8A430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542A18">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CF4B48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4F2191E">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7DEB65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2B6E3B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nsid w:val="03C971E7"/>
    <w:multiLevelType w:val="hybridMultilevel"/>
    <w:tmpl w:val="0A6E694A"/>
    <w:lvl w:ilvl="0" w:tplc="A57036D6">
      <w:start w:val="1"/>
      <w:numFmt w:val="bullet"/>
      <w:lvlText w:val="-"/>
      <w:lvlJc w:val="left"/>
      <w:pPr>
        <w:ind w:left="3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7D2F02C">
      <w:start w:val="1"/>
      <w:numFmt w:val="bullet"/>
      <w:lvlText w:val="o"/>
      <w:lvlJc w:val="left"/>
      <w:pPr>
        <w:ind w:left="15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C9AC006">
      <w:start w:val="1"/>
      <w:numFmt w:val="bullet"/>
      <w:lvlText w:val="▪"/>
      <w:lvlJc w:val="left"/>
      <w:pPr>
        <w:ind w:left="2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614F968">
      <w:start w:val="1"/>
      <w:numFmt w:val="bullet"/>
      <w:lvlText w:val="•"/>
      <w:lvlJc w:val="left"/>
      <w:pPr>
        <w:ind w:left="3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A447DA2">
      <w:start w:val="1"/>
      <w:numFmt w:val="bullet"/>
      <w:lvlText w:val="o"/>
      <w:lvlJc w:val="left"/>
      <w:pPr>
        <w:ind w:left="3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63098FC">
      <w:start w:val="1"/>
      <w:numFmt w:val="bullet"/>
      <w:lvlText w:val="▪"/>
      <w:lvlJc w:val="left"/>
      <w:pPr>
        <w:ind w:left="4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DE6AC8E">
      <w:start w:val="1"/>
      <w:numFmt w:val="bullet"/>
      <w:lvlText w:val="•"/>
      <w:lvlJc w:val="left"/>
      <w:pPr>
        <w:ind w:left="5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9298AA">
      <w:start w:val="1"/>
      <w:numFmt w:val="bullet"/>
      <w:lvlText w:val="o"/>
      <w:lvlJc w:val="left"/>
      <w:pPr>
        <w:ind w:left="5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916549E">
      <w:start w:val="1"/>
      <w:numFmt w:val="bullet"/>
      <w:lvlText w:val="▪"/>
      <w:lvlJc w:val="left"/>
      <w:pPr>
        <w:ind w:left="6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040270AE"/>
    <w:multiLevelType w:val="hybridMultilevel"/>
    <w:tmpl w:val="244022D4"/>
    <w:lvl w:ilvl="0" w:tplc="832CB292">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DA315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54A83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744C7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D4320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34885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0CBB5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4C686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B882F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05DE54E5"/>
    <w:multiLevelType w:val="hybridMultilevel"/>
    <w:tmpl w:val="4920BB5E"/>
    <w:lvl w:ilvl="0" w:tplc="B3DEEC9C">
      <w:start w:val="1"/>
      <w:numFmt w:val="bullet"/>
      <w:lvlText w:val="-"/>
      <w:lvlJc w:val="left"/>
      <w:pPr>
        <w:ind w:left="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16A7F40">
      <w:start w:val="1"/>
      <w:numFmt w:val="bullet"/>
      <w:lvlText w:val="o"/>
      <w:lvlJc w:val="left"/>
      <w:pPr>
        <w:ind w:left="15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D67EB0">
      <w:start w:val="1"/>
      <w:numFmt w:val="bullet"/>
      <w:lvlText w:val="▪"/>
      <w:lvlJc w:val="left"/>
      <w:pPr>
        <w:ind w:left="2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82CA842">
      <w:start w:val="1"/>
      <w:numFmt w:val="bullet"/>
      <w:lvlText w:val="•"/>
      <w:lvlJc w:val="left"/>
      <w:pPr>
        <w:ind w:left="3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4C8F98">
      <w:start w:val="1"/>
      <w:numFmt w:val="bullet"/>
      <w:lvlText w:val="o"/>
      <w:lvlJc w:val="left"/>
      <w:pPr>
        <w:ind w:left="3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B206552">
      <w:start w:val="1"/>
      <w:numFmt w:val="bullet"/>
      <w:lvlText w:val="▪"/>
      <w:lvlJc w:val="left"/>
      <w:pPr>
        <w:ind w:left="4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78CB5B4">
      <w:start w:val="1"/>
      <w:numFmt w:val="bullet"/>
      <w:lvlText w:val="•"/>
      <w:lvlJc w:val="left"/>
      <w:pPr>
        <w:ind w:left="5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ACE5008">
      <w:start w:val="1"/>
      <w:numFmt w:val="bullet"/>
      <w:lvlText w:val="o"/>
      <w:lvlJc w:val="left"/>
      <w:pPr>
        <w:ind w:left="5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4023754">
      <w:start w:val="1"/>
      <w:numFmt w:val="bullet"/>
      <w:lvlText w:val="▪"/>
      <w:lvlJc w:val="left"/>
      <w:pPr>
        <w:ind w:left="6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05F64EFE"/>
    <w:multiLevelType w:val="hybridMultilevel"/>
    <w:tmpl w:val="64D25B4E"/>
    <w:lvl w:ilvl="0" w:tplc="4C2A4C18">
      <w:start w:val="1"/>
      <w:numFmt w:val="decimal"/>
      <w:lvlText w:val="%1."/>
      <w:lvlJc w:val="left"/>
      <w:pPr>
        <w:ind w:left="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7666A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DE54EE">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402C8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70138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BA4D1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F086E0">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6A2F1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2670A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064940B7"/>
    <w:multiLevelType w:val="hybridMultilevel"/>
    <w:tmpl w:val="CD84FC56"/>
    <w:lvl w:ilvl="0" w:tplc="1908B046">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F1A1E5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418A10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0708D4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53664FC">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658AE18">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FC01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0D259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2C7762">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nsid w:val="07C23C83"/>
    <w:multiLevelType w:val="hybridMultilevel"/>
    <w:tmpl w:val="3D4C047E"/>
    <w:lvl w:ilvl="0" w:tplc="9F168278">
      <w:start w:val="1"/>
      <w:numFmt w:val="decimal"/>
      <w:lvlText w:val="%1)"/>
      <w:lvlJc w:val="left"/>
      <w:pPr>
        <w:ind w:left="13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2BC5542">
      <w:start w:val="1"/>
      <w:numFmt w:val="lowerLetter"/>
      <w:lvlText w:val="%2"/>
      <w:lvlJc w:val="left"/>
      <w:pPr>
        <w:ind w:left="19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DF2AAB8">
      <w:start w:val="1"/>
      <w:numFmt w:val="lowerRoman"/>
      <w:lvlText w:val="%3"/>
      <w:lvlJc w:val="left"/>
      <w:pPr>
        <w:ind w:left="26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5EC646C">
      <w:start w:val="1"/>
      <w:numFmt w:val="decimal"/>
      <w:lvlText w:val="%4"/>
      <w:lvlJc w:val="left"/>
      <w:pPr>
        <w:ind w:left="33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FEF0C0">
      <w:start w:val="1"/>
      <w:numFmt w:val="lowerLetter"/>
      <w:lvlText w:val="%5"/>
      <w:lvlJc w:val="left"/>
      <w:pPr>
        <w:ind w:left="40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4E48F2A">
      <w:start w:val="1"/>
      <w:numFmt w:val="lowerRoman"/>
      <w:lvlText w:val="%6"/>
      <w:lvlJc w:val="left"/>
      <w:pPr>
        <w:ind w:left="4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1AAE42A">
      <w:start w:val="1"/>
      <w:numFmt w:val="decimal"/>
      <w:lvlText w:val="%7"/>
      <w:lvlJc w:val="left"/>
      <w:pPr>
        <w:ind w:left="5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DEEA59A">
      <w:start w:val="1"/>
      <w:numFmt w:val="lowerLetter"/>
      <w:lvlText w:val="%8"/>
      <w:lvlJc w:val="left"/>
      <w:pPr>
        <w:ind w:left="6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D7851C4">
      <w:start w:val="1"/>
      <w:numFmt w:val="lowerRoman"/>
      <w:lvlText w:val="%9"/>
      <w:lvlJc w:val="left"/>
      <w:pPr>
        <w:ind w:left="6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nsid w:val="09B46535"/>
    <w:multiLevelType w:val="hybridMultilevel"/>
    <w:tmpl w:val="CB74BE84"/>
    <w:lvl w:ilvl="0" w:tplc="7C1E0C2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AA9D06">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AD62496">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0E2FC7A">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E5E5DB2">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BE892BA">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4AE9DA4">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F69106">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CEABC4">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0A200FA8"/>
    <w:multiLevelType w:val="hybridMultilevel"/>
    <w:tmpl w:val="9108782E"/>
    <w:lvl w:ilvl="0" w:tplc="228CBA4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9EF940">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E827490">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BEC8F0A">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B00874">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CBA250E">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518DD4A">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224E7A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08072A">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nsid w:val="0A2011D9"/>
    <w:multiLevelType w:val="hybridMultilevel"/>
    <w:tmpl w:val="DEE6D3D0"/>
    <w:lvl w:ilvl="0" w:tplc="6A44441E">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FED92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AD260">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6E82B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0EEEC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B03B6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D0902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4A211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AE0C3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0AE6593F"/>
    <w:multiLevelType w:val="hybridMultilevel"/>
    <w:tmpl w:val="3566EA92"/>
    <w:lvl w:ilvl="0" w:tplc="A8485BD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2E99E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EDC837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1C5EF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FEC08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6D61C4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B0159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A098F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8BB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0CAE32CA"/>
    <w:multiLevelType w:val="hybridMultilevel"/>
    <w:tmpl w:val="62ACF93E"/>
    <w:lvl w:ilvl="0" w:tplc="8BB04E0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2EFE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39E497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08A96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A945F7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3AB80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B2A51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C8FB5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26C4C0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0D762B59"/>
    <w:multiLevelType w:val="hybridMultilevel"/>
    <w:tmpl w:val="4DB808EA"/>
    <w:lvl w:ilvl="0" w:tplc="39CCA7DC">
      <w:start w:val="4"/>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EE5A3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1892B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C4F2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9630E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08B6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B7660D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FE16A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7825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0E162549"/>
    <w:multiLevelType w:val="hybridMultilevel"/>
    <w:tmpl w:val="4E384662"/>
    <w:lvl w:ilvl="0" w:tplc="6DD6037A">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E2CFF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5AF7D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12452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D2A11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6CBF5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1A7FE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C201E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5A314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nsid w:val="0E60278F"/>
    <w:multiLevelType w:val="hybridMultilevel"/>
    <w:tmpl w:val="8A62403C"/>
    <w:lvl w:ilvl="0" w:tplc="A2C00FE8">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E522A3A">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8A53A">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8D6186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DABBE4">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5AEC40">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3AB70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EFE4906">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48410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0ED81528"/>
    <w:multiLevelType w:val="hybridMultilevel"/>
    <w:tmpl w:val="BA54CD84"/>
    <w:lvl w:ilvl="0" w:tplc="EAA092D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7FC386A">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11C592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8A4AF06">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52DFAA">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A6A63C8">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2EBB04">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2CD2B2">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820E76A">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nsid w:val="0FED2F50"/>
    <w:multiLevelType w:val="hybridMultilevel"/>
    <w:tmpl w:val="BAD62BD0"/>
    <w:lvl w:ilvl="0" w:tplc="4F6407E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DF48C56">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172AB0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0E3870">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01CED26">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AB8A59C">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044A7CE">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2DA44B8">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6E94A2">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nsid w:val="11D67EF5"/>
    <w:multiLevelType w:val="hybridMultilevel"/>
    <w:tmpl w:val="902C6788"/>
    <w:lvl w:ilvl="0" w:tplc="4572719E">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12814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2A4DEA">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5AAD4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7EF0F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B00DB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E47F2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16B90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C69F1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127418DB"/>
    <w:multiLevelType w:val="hybridMultilevel"/>
    <w:tmpl w:val="7876AAF0"/>
    <w:lvl w:ilvl="0" w:tplc="44723482">
      <w:start w:val="1"/>
      <w:numFmt w:val="bullet"/>
      <w:lvlText w:val="-"/>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79A0B4A">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C92D4E6">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A08128A">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3428E16">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B015E0">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A0427E2">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108E1CE">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78E8A2">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nsid w:val="12893BBC"/>
    <w:multiLevelType w:val="hybridMultilevel"/>
    <w:tmpl w:val="A4865260"/>
    <w:lvl w:ilvl="0" w:tplc="96C0E30E">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72A7E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334247A">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72E00D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CAEA628">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09C9F2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48389A">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8E873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C56C9F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nsid w:val="144A01AD"/>
    <w:multiLevelType w:val="hybridMultilevel"/>
    <w:tmpl w:val="01D82BE2"/>
    <w:lvl w:ilvl="0" w:tplc="D0C841CE">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DD00F4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5C2477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024253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01C64F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8AF94E">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5700D1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0F232C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1F4EA2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nsid w:val="145E1DB6"/>
    <w:multiLevelType w:val="hybridMultilevel"/>
    <w:tmpl w:val="F57641A8"/>
    <w:lvl w:ilvl="0" w:tplc="52FE510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B4AA5E">
      <w:start w:val="1"/>
      <w:numFmt w:val="decimal"/>
      <w:lvlText w:val="%2."/>
      <w:lvlJc w:val="left"/>
      <w:pPr>
        <w:ind w:left="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B18DB88">
      <w:start w:val="1"/>
      <w:numFmt w:val="lowerRoman"/>
      <w:lvlText w:val="%3"/>
      <w:lvlJc w:val="left"/>
      <w:pPr>
        <w:ind w:left="14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E6707A">
      <w:start w:val="1"/>
      <w:numFmt w:val="decimal"/>
      <w:lvlText w:val="%4"/>
      <w:lvlJc w:val="left"/>
      <w:pPr>
        <w:ind w:left="2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8002C6">
      <w:start w:val="1"/>
      <w:numFmt w:val="lowerLetter"/>
      <w:lvlText w:val="%5"/>
      <w:lvlJc w:val="left"/>
      <w:pPr>
        <w:ind w:left="2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D26A4A2">
      <w:start w:val="1"/>
      <w:numFmt w:val="lowerRoman"/>
      <w:lvlText w:val="%6"/>
      <w:lvlJc w:val="left"/>
      <w:pPr>
        <w:ind w:left="3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13AFAF0">
      <w:start w:val="1"/>
      <w:numFmt w:val="decimal"/>
      <w:lvlText w:val="%7"/>
      <w:lvlJc w:val="left"/>
      <w:pPr>
        <w:ind w:left="4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3D6C3E4">
      <w:start w:val="1"/>
      <w:numFmt w:val="lowerLetter"/>
      <w:lvlText w:val="%8"/>
      <w:lvlJc w:val="left"/>
      <w:pPr>
        <w:ind w:left="5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C886586">
      <w:start w:val="1"/>
      <w:numFmt w:val="lowerRoman"/>
      <w:lvlText w:val="%9"/>
      <w:lvlJc w:val="left"/>
      <w:pPr>
        <w:ind w:left="5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nsid w:val="16A45805"/>
    <w:multiLevelType w:val="hybridMultilevel"/>
    <w:tmpl w:val="E688AF88"/>
    <w:lvl w:ilvl="0" w:tplc="6256FC10">
      <w:start w:val="1"/>
      <w:numFmt w:val="bullet"/>
      <w:lvlText w:val="-"/>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EAE7FA">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7C38E4">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FA07C02">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1C297F6">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34F3CC">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88691CC">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C6E03A6">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CE3334">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nsid w:val="17A842F7"/>
    <w:multiLevelType w:val="hybridMultilevel"/>
    <w:tmpl w:val="93A466F8"/>
    <w:lvl w:ilvl="0" w:tplc="CDCEE5D0">
      <w:start w:val="1"/>
      <w:numFmt w:val="bullet"/>
      <w:lvlText w:val="•"/>
      <w:lvlJc w:val="left"/>
      <w:pPr>
        <w:ind w:left="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1A89A8C">
      <w:start w:val="1"/>
      <w:numFmt w:val="bullet"/>
      <w:lvlText w:val="o"/>
      <w:lvlJc w:val="left"/>
      <w:pPr>
        <w:ind w:left="1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24088E6">
      <w:start w:val="1"/>
      <w:numFmt w:val="bullet"/>
      <w:lvlText w:val="▪"/>
      <w:lvlJc w:val="left"/>
      <w:pPr>
        <w:ind w:left="2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1566996">
      <w:start w:val="1"/>
      <w:numFmt w:val="bullet"/>
      <w:lvlText w:val="•"/>
      <w:lvlJc w:val="left"/>
      <w:pPr>
        <w:ind w:left="29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C2E8A92">
      <w:start w:val="1"/>
      <w:numFmt w:val="bullet"/>
      <w:lvlText w:val="o"/>
      <w:lvlJc w:val="left"/>
      <w:pPr>
        <w:ind w:left="37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08FBE0">
      <w:start w:val="1"/>
      <w:numFmt w:val="bullet"/>
      <w:lvlText w:val="▪"/>
      <w:lvlJc w:val="left"/>
      <w:pPr>
        <w:ind w:left="44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91C96C4">
      <w:start w:val="1"/>
      <w:numFmt w:val="bullet"/>
      <w:lvlText w:val="•"/>
      <w:lvlJc w:val="left"/>
      <w:pPr>
        <w:ind w:left="5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5E01A7C">
      <w:start w:val="1"/>
      <w:numFmt w:val="bullet"/>
      <w:lvlText w:val="o"/>
      <w:lvlJc w:val="left"/>
      <w:pPr>
        <w:ind w:left="5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10E97A6">
      <w:start w:val="1"/>
      <w:numFmt w:val="bullet"/>
      <w:lvlText w:val="▪"/>
      <w:lvlJc w:val="left"/>
      <w:pPr>
        <w:ind w:left="65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nsid w:val="17D46335"/>
    <w:multiLevelType w:val="hybridMultilevel"/>
    <w:tmpl w:val="6DBC4F06"/>
    <w:lvl w:ilvl="0" w:tplc="0FFCB7B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8F28688">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602450A">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3CAA1B4">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48555C">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0480F82">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88A21AE">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AAA9568">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1F0B3C6">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nsid w:val="19743865"/>
    <w:multiLevelType w:val="hybridMultilevel"/>
    <w:tmpl w:val="6B32C89C"/>
    <w:lvl w:ilvl="0" w:tplc="A232CA1E">
      <w:start w:val="6"/>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7C7C3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80A32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DA132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FDE179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94A84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43E03CA">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442378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6CA392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nsid w:val="1A1963E5"/>
    <w:multiLevelType w:val="hybridMultilevel"/>
    <w:tmpl w:val="494EBD2A"/>
    <w:lvl w:ilvl="0" w:tplc="AF48FBA2">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E0ECE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7EB670">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E6391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883CD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DCFC5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82194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EEDB6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96DFD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1A931DB3"/>
    <w:multiLevelType w:val="hybridMultilevel"/>
    <w:tmpl w:val="3F589DE0"/>
    <w:lvl w:ilvl="0" w:tplc="465EF636">
      <w:start w:val="5"/>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19C3A1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8DCB08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ABCBA1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5D4FFA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3E094E">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9F820A6">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69038E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16E4E0E">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1">
    <w:nsid w:val="1ADA5892"/>
    <w:multiLevelType w:val="hybridMultilevel"/>
    <w:tmpl w:val="3BC0AEEA"/>
    <w:lvl w:ilvl="0" w:tplc="E09E9A0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30E11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04A2F8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79A84D2">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1C278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C6735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6E5BB4">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BBA2A2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BC0AA92">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nsid w:val="1BFD7199"/>
    <w:multiLevelType w:val="hybridMultilevel"/>
    <w:tmpl w:val="80525234"/>
    <w:lvl w:ilvl="0" w:tplc="15D8763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06248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4CACEA">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18991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78831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CAB83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16962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6EBAB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DC8A5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nsid w:val="1C692968"/>
    <w:multiLevelType w:val="hybridMultilevel"/>
    <w:tmpl w:val="694E3E74"/>
    <w:lvl w:ilvl="0" w:tplc="4D342E5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DD6213C">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F3482C2">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522224">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D0A104">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F223EA2">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6A9F26">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128C2A">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00CFAA">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4">
    <w:nsid w:val="1C731FCD"/>
    <w:multiLevelType w:val="hybridMultilevel"/>
    <w:tmpl w:val="4DF63F7E"/>
    <w:lvl w:ilvl="0" w:tplc="456CACD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54B98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949B90">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44738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3A1EE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02610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BC1FA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6C9B6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BA729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nsid w:val="235A7A8D"/>
    <w:multiLevelType w:val="hybridMultilevel"/>
    <w:tmpl w:val="72C2117A"/>
    <w:lvl w:ilvl="0" w:tplc="B4A0F366">
      <w:start w:val="1"/>
      <w:numFmt w:val="decimal"/>
      <w:lvlText w:val="%1)"/>
      <w:lvlJc w:val="left"/>
      <w:pPr>
        <w:ind w:left="8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F98303C">
      <w:start w:val="1"/>
      <w:numFmt w:val="lowerLetter"/>
      <w:lvlText w:val="%2"/>
      <w:lvlJc w:val="left"/>
      <w:pPr>
        <w:ind w:left="1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C70695E">
      <w:start w:val="1"/>
      <w:numFmt w:val="lowerRoman"/>
      <w:lvlText w:val="%3"/>
      <w:lvlJc w:val="left"/>
      <w:pPr>
        <w:ind w:left="24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C03F08">
      <w:start w:val="1"/>
      <w:numFmt w:val="decimal"/>
      <w:lvlText w:val="%4"/>
      <w:lvlJc w:val="left"/>
      <w:pPr>
        <w:ind w:left="3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0224858">
      <w:start w:val="1"/>
      <w:numFmt w:val="lowerLetter"/>
      <w:lvlText w:val="%5"/>
      <w:lvlJc w:val="left"/>
      <w:pPr>
        <w:ind w:left="38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6D076F2">
      <w:start w:val="1"/>
      <w:numFmt w:val="lowerRoman"/>
      <w:lvlText w:val="%6"/>
      <w:lvlJc w:val="left"/>
      <w:pPr>
        <w:ind w:left="4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A6A89F6">
      <w:start w:val="1"/>
      <w:numFmt w:val="decimal"/>
      <w:lvlText w:val="%7"/>
      <w:lvlJc w:val="left"/>
      <w:pPr>
        <w:ind w:left="53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F8B226">
      <w:start w:val="1"/>
      <w:numFmt w:val="lowerLetter"/>
      <w:lvlText w:val="%8"/>
      <w:lvlJc w:val="left"/>
      <w:pPr>
        <w:ind w:left="60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485FD0">
      <w:start w:val="1"/>
      <w:numFmt w:val="lowerRoman"/>
      <w:lvlText w:val="%9"/>
      <w:lvlJc w:val="left"/>
      <w:pPr>
        <w:ind w:left="67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6">
    <w:nsid w:val="24E174B0"/>
    <w:multiLevelType w:val="hybridMultilevel"/>
    <w:tmpl w:val="8CAC2564"/>
    <w:lvl w:ilvl="0" w:tplc="E182B7B2">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542AD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B6FBF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30D1A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1E5DB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6A9B5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F0CC7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60BCC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8413C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nsid w:val="25810D77"/>
    <w:multiLevelType w:val="hybridMultilevel"/>
    <w:tmpl w:val="7BFCD518"/>
    <w:lvl w:ilvl="0" w:tplc="9A227300">
      <w:start w:val="1"/>
      <w:numFmt w:val="bullet"/>
      <w:lvlText w:val=""/>
      <w:lvlJc w:val="left"/>
      <w:pPr>
        <w:ind w:left="5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40BA6AEA">
      <w:start w:val="1"/>
      <w:numFmt w:val="bullet"/>
      <w:lvlText w:val="o"/>
      <w:lvlJc w:val="left"/>
      <w:pPr>
        <w:ind w:left="17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4A4134">
      <w:start w:val="1"/>
      <w:numFmt w:val="bullet"/>
      <w:lvlText w:val="▪"/>
      <w:lvlJc w:val="left"/>
      <w:pPr>
        <w:ind w:left="24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266C8E">
      <w:start w:val="1"/>
      <w:numFmt w:val="bullet"/>
      <w:lvlText w:val="•"/>
      <w:lvlJc w:val="left"/>
      <w:pPr>
        <w:ind w:left="31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F8E0AE0">
      <w:start w:val="1"/>
      <w:numFmt w:val="bullet"/>
      <w:lvlText w:val="o"/>
      <w:lvlJc w:val="left"/>
      <w:pPr>
        <w:ind w:left="39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508F9CE">
      <w:start w:val="1"/>
      <w:numFmt w:val="bullet"/>
      <w:lvlText w:val="▪"/>
      <w:lvlJc w:val="left"/>
      <w:pPr>
        <w:ind w:left="46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DB87B74">
      <w:start w:val="1"/>
      <w:numFmt w:val="bullet"/>
      <w:lvlText w:val="•"/>
      <w:lvlJc w:val="left"/>
      <w:pPr>
        <w:ind w:left="53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80FADE">
      <w:start w:val="1"/>
      <w:numFmt w:val="bullet"/>
      <w:lvlText w:val="o"/>
      <w:lvlJc w:val="left"/>
      <w:pPr>
        <w:ind w:left="60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A6C2D6">
      <w:start w:val="1"/>
      <w:numFmt w:val="bullet"/>
      <w:lvlText w:val="▪"/>
      <w:lvlJc w:val="left"/>
      <w:pPr>
        <w:ind w:left="67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nsid w:val="25C53626"/>
    <w:multiLevelType w:val="hybridMultilevel"/>
    <w:tmpl w:val="FF0C1C5A"/>
    <w:lvl w:ilvl="0" w:tplc="EDEABC4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E19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A9F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724F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C574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E61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0E6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C12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E9C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264E2D45"/>
    <w:multiLevelType w:val="hybridMultilevel"/>
    <w:tmpl w:val="D77C2F52"/>
    <w:lvl w:ilvl="0" w:tplc="C8E2370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10205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88625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ACE9E0">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64901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94FD2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44F0A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58FDC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A09AB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27F636EB"/>
    <w:multiLevelType w:val="hybridMultilevel"/>
    <w:tmpl w:val="210084AE"/>
    <w:lvl w:ilvl="0" w:tplc="A4389474">
      <w:start w:val="5"/>
      <w:numFmt w:val="decimal"/>
      <w:lvlText w:val="%1."/>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E8924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047D1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B81A8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48902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D48774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48C6F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5E8BE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E015A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nsid w:val="28EC1EE0"/>
    <w:multiLevelType w:val="hybridMultilevel"/>
    <w:tmpl w:val="56FA0918"/>
    <w:lvl w:ilvl="0" w:tplc="52F848C2">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9E8F50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B6BF66">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8265F4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72039C">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1C0F4B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54FE9A">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6E23076">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FCC5D4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2">
    <w:nsid w:val="2907252B"/>
    <w:multiLevelType w:val="hybridMultilevel"/>
    <w:tmpl w:val="36B656E2"/>
    <w:lvl w:ilvl="0" w:tplc="8E6680F2">
      <w:start w:val="1"/>
      <w:numFmt w:val="bullet"/>
      <w:lvlText w:val="•"/>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D8B0FA">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0E8E80">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EE43F4A">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C2E6C64">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7E0FFC4">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0829416">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BECCF12">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36E5E8C">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3">
    <w:nsid w:val="299C7744"/>
    <w:multiLevelType w:val="hybridMultilevel"/>
    <w:tmpl w:val="62F48E84"/>
    <w:lvl w:ilvl="0" w:tplc="EA2C3546">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E4CDD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4CC1D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78AB0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36F31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54EA6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5AA40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88109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6E6F8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2A4554E6"/>
    <w:multiLevelType w:val="hybridMultilevel"/>
    <w:tmpl w:val="6E0C568E"/>
    <w:lvl w:ilvl="0" w:tplc="1896B61A">
      <w:start w:val="1"/>
      <w:numFmt w:val="bullet"/>
      <w:lvlText w:val=""/>
      <w:lvlJc w:val="left"/>
      <w:pPr>
        <w:ind w:left="8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1220A8C">
      <w:start w:val="1"/>
      <w:numFmt w:val="bullet"/>
      <w:lvlText w:val="o"/>
      <w:lvlJc w:val="left"/>
      <w:pPr>
        <w:ind w:left="17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D684512">
      <w:start w:val="1"/>
      <w:numFmt w:val="bullet"/>
      <w:lvlText w:val="▪"/>
      <w:lvlJc w:val="left"/>
      <w:pPr>
        <w:ind w:left="24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2C77E4">
      <w:start w:val="1"/>
      <w:numFmt w:val="bullet"/>
      <w:lvlText w:val="•"/>
      <w:lvlJc w:val="left"/>
      <w:pPr>
        <w:ind w:left="31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FCE1B8">
      <w:start w:val="1"/>
      <w:numFmt w:val="bullet"/>
      <w:lvlText w:val="o"/>
      <w:lvlJc w:val="left"/>
      <w:pPr>
        <w:ind w:left="39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BECC12A">
      <w:start w:val="1"/>
      <w:numFmt w:val="bullet"/>
      <w:lvlText w:val="▪"/>
      <w:lvlJc w:val="left"/>
      <w:pPr>
        <w:ind w:left="46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16D6E6">
      <w:start w:val="1"/>
      <w:numFmt w:val="bullet"/>
      <w:lvlText w:val="•"/>
      <w:lvlJc w:val="left"/>
      <w:pPr>
        <w:ind w:left="53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584EC0">
      <w:start w:val="1"/>
      <w:numFmt w:val="bullet"/>
      <w:lvlText w:val="o"/>
      <w:lvlJc w:val="left"/>
      <w:pPr>
        <w:ind w:left="60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3086EA">
      <w:start w:val="1"/>
      <w:numFmt w:val="bullet"/>
      <w:lvlText w:val="▪"/>
      <w:lvlJc w:val="left"/>
      <w:pPr>
        <w:ind w:left="67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
    <w:nsid w:val="2A971DBC"/>
    <w:multiLevelType w:val="hybridMultilevel"/>
    <w:tmpl w:val="BEF081BE"/>
    <w:lvl w:ilvl="0" w:tplc="BD9CA3DC">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0275C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24DE8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A798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04AFD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50316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4C07D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8036A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DE7F2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nsid w:val="2C8E6F73"/>
    <w:multiLevelType w:val="hybridMultilevel"/>
    <w:tmpl w:val="BF7688B2"/>
    <w:lvl w:ilvl="0" w:tplc="7C74D41A">
      <w:start w:val="4"/>
      <w:numFmt w:val="decimal"/>
      <w:lvlText w:val="%1."/>
      <w:lvlJc w:val="left"/>
      <w:pPr>
        <w:ind w:left="1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5F4C41A4">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618637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50436E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F4AB0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826B4D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75CAFEE">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3BA0B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8AC67E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7">
    <w:nsid w:val="2DA125D6"/>
    <w:multiLevelType w:val="hybridMultilevel"/>
    <w:tmpl w:val="8DBCD958"/>
    <w:lvl w:ilvl="0" w:tplc="C1964DB4">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D4372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EAB330">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4620B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204AD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059C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22E63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3ED40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8E716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nsid w:val="2E756E50"/>
    <w:multiLevelType w:val="multilevel"/>
    <w:tmpl w:val="6EDED59A"/>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nsid w:val="2EBB0772"/>
    <w:multiLevelType w:val="hybridMultilevel"/>
    <w:tmpl w:val="A944116E"/>
    <w:lvl w:ilvl="0" w:tplc="1570AEB2">
      <w:start w:val="1"/>
      <w:numFmt w:val="decimal"/>
      <w:lvlText w:val="%1)"/>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56CFB8">
      <w:start w:val="1"/>
      <w:numFmt w:val="lowerLetter"/>
      <w:lvlText w:val="%2"/>
      <w:lvlJc w:val="left"/>
      <w:pPr>
        <w:ind w:left="19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32AD56">
      <w:start w:val="1"/>
      <w:numFmt w:val="lowerRoman"/>
      <w:lvlText w:val="%3"/>
      <w:lvlJc w:val="left"/>
      <w:pPr>
        <w:ind w:left="26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04A73A">
      <w:start w:val="1"/>
      <w:numFmt w:val="decimal"/>
      <w:lvlText w:val="%4"/>
      <w:lvlJc w:val="left"/>
      <w:pPr>
        <w:ind w:left="33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ECBC60">
      <w:start w:val="1"/>
      <w:numFmt w:val="lowerLetter"/>
      <w:lvlText w:val="%5"/>
      <w:lvlJc w:val="left"/>
      <w:pPr>
        <w:ind w:left="40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6AA8F0">
      <w:start w:val="1"/>
      <w:numFmt w:val="lowerRoman"/>
      <w:lvlText w:val="%6"/>
      <w:lvlJc w:val="left"/>
      <w:pPr>
        <w:ind w:left="4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F5ECD0C">
      <w:start w:val="1"/>
      <w:numFmt w:val="decimal"/>
      <w:lvlText w:val="%7"/>
      <w:lvlJc w:val="left"/>
      <w:pPr>
        <w:ind w:left="55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A9AC2D6">
      <w:start w:val="1"/>
      <w:numFmt w:val="lowerLetter"/>
      <w:lvlText w:val="%8"/>
      <w:lvlJc w:val="left"/>
      <w:pPr>
        <w:ind w:left="6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C65F12">
      <w:start w:val="1"/>
      <w:numFmt w:val="lowerRoman"/>
      <w:lvlText w:val="%9"/>
      <w:lvlJc w:val="left"/>
      <w:pPr>
        <w:ind w:left="6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321D3270"/>
    <w:multiLevelType w:val="multilevel"/>
    <w:tmpl w:val="492C80E0"/>
    <w:lvl w:ilvl="0">
      <w:start w:val="3"/>
      <w:numFmt w:val="decimal"/>
      <w:lvlText w:val="%1."/>
      <w:lvlJc w:val="left"/>
      <w:pPr>
        <w:ind w:left="321"/>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51">
    <w:nsid w:val="321E63F6"/>
    <w:multiLevelType w:val="hybridMultilevel"/>
    <w:tmpl w:val="2558F374"/>
    <w:lvl w:ilvl="0" w:tplc="6E701946">
      <w:start w:val="4"/>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3EE016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A80D9EA">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6E0A8F2">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228B5A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02B37E">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649A6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692040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98A35A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nsid w:val="332256FF"/>
    <w:multiLevelType w:val="hybridMultilevel"/>
    <w:tmpl w:val="5F70E284"/>
    <w:lvl w:ilvl="0" w:tplc="A03EF704">
      <w:start w:val="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98D96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71EB14C">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BA81D4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394C23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26A852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A360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28E75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126071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353441B4"/>
    <w:multiLevelType w:val="multilevel"/>
    <w:tmpl w:val="9C22498C"/>
    <w:lvl w:ilvl="0">
      <w:start w:val="8"/>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nsid w:val="371A0C9C"/>
    <w:multiLevelType w:val="hybridMultilevel"/>
    <w:tmpl w:val="E8EAF766"/>
    <w:lvl w:ilvl="0" w:tplc="B488425A">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5CC9F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8C697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30D16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EC217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3A677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16D6E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2E8D3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D487E8">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nsid w:val="3785178F"/>
    <w:multiLevelType w:val="hybridMultilevel"/>
    <w:tmpl w:val="0B9251CE"/>
    <w:lvl w:ilvl="0" w:tplc="E2C2C320">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9BC8F90">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D0530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5E8CF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C981A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B4AA2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AAAEFA">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1581BA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C6225AA">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6">
    <w:nsid w:val="38182281"/>
    <w:multiLevelType w:val="hybridMultilevel"/>
    <w:tmpl w:val="DBB8AAA0"/>
    <w:lvl w:ilvl="0" w:tplc="70584B3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9EE545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FC41446">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A887E0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AE8FACC">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5C2D898">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9AA8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666B22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E20B6A">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nsid w:val="38AB4573"/>
    <w:multiLevelType w:val="hybridMultilevel"/>
    <w:tmpl w:val="176AADBA"/>
    <w:lvl w:ilvl="0" w:tplc="64B255BC">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F82DB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B288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ACA88A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BAAB8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B2A128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D328B0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A8CBF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45E417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8">
    <w:nsid w:val="38EE4729"/>
    <w:multiLevelType w:val="hybridMultilevel"/>
    <w:tmpl w:val="6F9E7284"/>
    <w:lvl w:ilvl="0" w:tplc="94AAC19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F62760">
      <w:start w:val="1"/>
      <w:numFmt w:val="bullet"/>
      <w:lvlText w:val="-"/>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062D08">
      <w:start w:val="1"/>
      <w:numFmt w:val="bullet"/>
      <w:lvlText w:val="▪"/>
      <w:lvlJc w:val="left"/>
      <w:pPr>
        <w:ind w:left="1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B84DE82">
      <w:start w:val="1"/>
      <w:numFmt w:val="bullet"/>
      <w:lvlText w:val="•"/>
      <w:lvlJc w:val="left"/>
      <w:pPr>
        <w:ind w:left="2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0B84606">
      <w:start w:val="1"/>
      <w:numFmt w:val="bullet"/>
      <w:lvlText w:val="o"/>
      <w:lvlJc w:val="left"/>
      <w:pPr>
        <w:ind w:left="3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4A5324">
      <w:start w:val="1"/>
      <w:numFmt w:val="bullet"/>
      <w:lvlText w:val="▪"/>
      <w:lvlJc w:val="left"/>
      <w:pPr>
        <w:ind w:left="3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F812DE">
      <w:start w:val="1"/>
      <w:numFmt w:val="bullet"/>
      <w:lvlText w:val="•"/>
      <w:lvlJc w:val="left"/>
      <w:pPr>
        <w:ind w:left="46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5A2648">
      <w:start w:val="1"/>
      <w:numFmt w:val="bullet"/>
      <w:lvlText w:val="o"/>
      <w:lvlJc w:val="left"/>
      <w:pPr>
        <w:ind w:left="53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DE4D44">
      <w:start w:val="1"/>
      <w:numFmt w:val="bullet"/>
      <w:lvlText w:val="▪"/>
      <w:lvlJc w:val="left"/>
      <w:pPr>
        <w:ind w:left="6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
    <w:nsid w:val="3AD53B03"/>
    <w:multiLevelType w:val="hybridMultilevel"/>
    <w:tmpl w:val="3D6A973A"/>
    <w:lvl w:ilvl="0" w:tplc="1556E54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189EF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6A96B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2AF2C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F629A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EA708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0A38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548EE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8AF45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nsid w:val="3C2D564A"/>
    <w:multiLevelType w:val="multilevel"/>
    <w:tmpl w:val="4260C032"/>
    <w:lvl w:ilvl="0">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nsid w:val="3DF76284"/>
    <w:multiLevelType w:val="hybridMultilevel"/>
    <w:tmpl w:val="4DE004B2"/>
    <w:lvl w:ilvl="0" w:tplc="7E8AF342">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CCE93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CE74B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ED320">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56036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9E33C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12AF7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1443B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9A423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nsid w:val="3E7370EE"/>
    <w:multiLevelType w:val="hybridMultilevel"/>
    <w:tmpl w:val="3A30952A"/>
    <w:lvl w:ilvl="0" w:tplc="D0E0C67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C49296">
      <w:start w:val="1"/>
      <w:numFmt w:val="decimal"/>
      <w:lvlText w:val="%2."/>
      <w:lvlJc w:val="left"/>
      <w:pPr>
        <w:ind w:left="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CA47040">
      <w:start w:val="1"/>
      <w:numFmt w:val="lowerRoman"/>
      <w:lvlText w:val="%3"/>
      <w:lvlJc w:val="left"/>
      <w:pPr>
        <w:ind w:left="14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FCA6318">
      <w:start w:val="1"/>
      <w:numFmt w:val="decimal"/>
      <w:lvlText w:val="%4"/>
      <w:lvlJc w:val="left"/>
      <w:pPr>
        <w:ind w:left="2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AECF2E">
      <w:start w:val="1"/>
      <w:numFmt w:val="lowerLetter"/>
      <w:lvlText w:val="%5"/>
      <w:lvlJc w:val="left"/>
      <w:pPr>
        <w:ind w:left="29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090F34C">
      <w:start w:val="1"/>
      <w:numFmt w:val="lowerRoman"/>
      <w:lvlText w:val="%6"/>
      <w:lvlJc w:val="left"/>
      <w:pPr>
        <w:ind w:left="36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3E2F1DC">
      <w:start w:val="1"/>
      <w:numFmt w:val="decimal"/>
      <w:lvlText w:val="%7"/>
      <w:lvlJc w:val="left"/>
      <w:pPr>
        <w:ind w:left="4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ECA20D6">
      <w:start w:val="1"/>
      <w:numFmt w:val="lowerLetter"/>
      <w:lvlText w:val="%8"/>
      <w:lvlJc w:val="left"/>
      <w:pPr>
        <w:ind w:left="50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63C8904">
      <w:start w:val="1"/>
      <w:numFmt w:val="lowerRoman"/>
      <w:lvlText w:val="%9"/>
      <w:lvlJc w:val="left"/>
      <w:pPr>
        <w:ind w:left="57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3">
    <w:nsid w:val="3F7F1AAD"/>
    <w:multiLevelType w:val="hybridMultilevel"/>
    <w:tmpl w:val="1D720AA4"/>
    <w:lvl w:ilvl="0" w:tplc="747089F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C2CD44">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C7269D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0096A0">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4C62B8A">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C0F6DC">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C06A50">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04C5270">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0AE764E">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4">
    <w:nsid w:val="3FCF20AA"/>
    <w:multiLevelType w:val="hybridMultilevel"/>
    <w:tmpl w:val="A06E0C5E"/>
    <w:lvl w:ilvl="0" w:tplc="F2821ED6">
      <w:start w:val="1"/>
      <w:numFmt w:val="decimal"/>
      <w:lvlText w:val="%1."/>
      <w:lvlJc w:val="left"/>
      <w:pPr>
        <w:ind w:left="13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FDA3B1A">
      <w:start w:val="1"/>
      <w:numFmt w:val="lowerLetter"/>
      <w:lvlText w:val="%2"/>
      <w:lvlJc w:val="left"/>
      <w:pPr>
        <w:ind w:left="1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F7ACBD8">
      <w:start w:val="1"/>
      <w:numFmt w:val="lowerRoman"/>
      <w:lvlText w:val="%3"/>
      <w:lvlJc w:val="left"/>
      <w:pPr>
        <w:ind w:left="1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81E427E">
      <w:start w:val="1"/>
      <w:numFmt w:val="decimal"/>
      <w:lvlText w:val="%4"/>
      <w:lvlJc w:val="left"/>
      <w:pPr>
        <w:ind w:left="2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C25DB2">
      <w:start w:val="1"/>
      <w:numFmt w:val="lowerLetter"/>
      <w:lvlText w:val="%5"/>
      <w:lvlJc w:val="left"/>
      <w:pPr>
        <w:ind w:left="3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B4F1DA">
      <w:start w:val="1"/>
      <w:numFmt w:val="lowerRoman"/>
      <w:lvlText w:val="%6"/>
      <w:lvlJc w:val="left"/>
      <w:pPr>
        <w:ind w:left="4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D4BDE0">
      <w:start w:val="1"/>
      <w:numFmt w:val="decimal"/>
      <w:lvlText w:val="%7"/>
      <w:lvlJc w:val="left"/>
      <w:pPr>
        <w:ind w:left="4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DCEC9C">
      <w:start w:val="1"/>
      <w:numFmt w:val="lowerLetter"/>
      <w:lvlText w:val="%8"/>
      <w:lvlJc w:val="left"/>
      <w:pPr>
        <w:ind w:left="5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F0CDBBE">
      <w:start w:val="1"/>
      <w:numFmt w:val="lowerRoman"/>
      <w:lvlText w:val="%9"/>
      <w:lvlJc w:val="left"/>
      <w:pPr>
        <w:ind w:left="6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5">
    <w:nsid w:val="3FF549CC"/>
    <w:multiLevelType w:val="hybridMultilevel"/>
    <w:tmpl w:val="C5749DAA"/>
    <w:lvl w:ilvl="0" w:tplc="014AAFD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946B5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C0874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40DC1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9CBB1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1CC4C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724FD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ECD2C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1C957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nsid w:val="3FF9048D"/>
    <w:multiLevelType w:val="hybridMultilevel"/>
    <w:tmpl w:val="A8728B26"/>
    <w:lvl w:ilvl="0" w:tplc="B5A40990">
      <w:start w:val="5"/>
      <w:numFmt w:val="decimal"/>
      <w:lvlText w:val="%1."/>
      <w:lvlJc w:val="left"/>
      <w:pPr>
        <w:ind w:left="540"/>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1" w:tplc="569614B6">
      <w:start w:val="1"/>
      <w:numFmt w:val="lowerLetter"/>
      <w:lvlText w:val="%2"/>
      <w:lvlJc w:val="left"/>
      <w:pPr>
        <w:ind w:left="118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2" w:tplc="E1D0ACA8">
      <w:start w:val="1"/>
      <w:numFmt w:val="lowerRoman"/>
      <w:lvlText w:val="%3"/>
      <w:lvlJc w:val="left"/>
      <w:pPr>
        <w:ind w:left="190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3" w:tplc="2350360C">
      <w:start w:val="1"/>
      <w:numFmt w:val="decimal"/>
      <w:lvlText w:val="%4"/>
      <w:lvlJc w:val="left"/>
      <w:pPr>
        <w:ind w:left="262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4" w:tplc="F844FEEC">
      <w:start w:val="1"/>
      <w:numFmt w:val="lowerLetter"/>
      <w:lvlText w:val="%5"/>
      <w:lvlJc w:val="left"/>
      <w:pPr>
        <w:ind w:left="334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5" w:tplc="280A6E2C">
      <w:start w:val="1"/>
      <w:numFmt w:val="lowerRoman"/>
      <w:lvlText w:val="%6"/>
      <w:lvlJc w:val="left"/>
      <w:pPr>
        <w:ind w:left="406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6" w:tplc="0242D764">
      <w:start w:val="1"/>
      <w:numFmt w:val="decimal"/>
      <w:lvlText w:val="%7"/>
      <w:lvlJc w:val="left"/>
      <w:pPr>
        <w:ind w:left="478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7" w:tplc="CF441616">
      <w:start w:val="1"/>
      <w:numFmt w:val="lowerLetter"/>
      <w:lvlText w:val="%8"/>
      <w:lvlJc w:val="left"/>
      <w:pPr>
        <w:ind w:left="550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8" w:tplc="C6BEF494">
      <w:start w:val="1"/>
      <w:numFmt w:val="lowerRoman"/>
      <w:lvlText w:val="%9"/>
      <w:lvlJc w:val="left"/>
      <w:pPr>
        <w:ind w:left="622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abstractNum>
  <w:abstractNum w:abstractNumId="67">
    <w:nsid w:val="40665B46"/>
    <w:multiLevelType w:val="hybridMultilevel"/>
    <w:tmpl w:val="92D6C34E"/>
    <w:lvl w:ilvl="0" w:tplc="26029DF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D6A8C0">
      <w:start w:val="1"/>
      <w:numFmt w:val="bullet"/>
      <w:lvlText w:val=""/>
      <w:lvlJc w:val="left"/>
      <w:pPr>
        <w:ind w:left="5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EE7E12">
      <w:start w:val="1"/>
      <w:numFmt w:val="bullet"/>
      <w:lvlText w:val="•"/>
      <w:lvlJc w:val="left"/>
      <w:pPr>
        <w:ind w:left="9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97AAF6A">
      <w:start w:val="1"/>
      <w:numFmt w:val="bullet"/>
      <w:lvlText w:val="•"/>
      <w:lvlJc w:val="left"/>
      <w:pPr>
        <w:ind w:left="2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0A7D1E">
      <w:start w:val="1"/>
      <w:numFmt w:val="bullet"/>
      <w:lvlText w:val="o"/>
      <w:lvlJc w:val="left"/>
      <w:pPr>
        <w:ind w:left="29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3F47AE4">
      <w:start w:val="1"/>
      <w:numFmt w:val="bullet"/>
      <w:lvlText w:val="▪"/>
      <w:lvlJc w:val="left"/>
      <w:pPr>
        <w:ind w:left="36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98EEE0">
      <w:start w:val="1"/>
      <w:numFmt w:val="bullet"/>
      <w:lvlText w:val="•"/>
      <w:lvlJc w:val="left"/>
      <w:pPr>
        <w:ind w:left="4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9088D8">
      <w:start w:val="1"/>
      <w:numFmt w:val="bullet"/>
      <w:lvlText w:val="o"/>
      <w:lvlJc w:val="left"/>
      <w:pPr>
        <w:ind w:left="50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9C795E">
      <w:start w:val="1"/>
      <w:numFmt w:val="bullet"/>
      <w:lvlText w:val="▪"/>
      <w:lvlJc w:val="left"/>
      <w:pPr>
        <w:ind w:left="57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8">
    <w:nsid w:val="40E130A6"/>
    <w:multiLevelType w:val="multilevel"/>
    <w:tmpl w:val="222C7742"/>
    <w:lvl w:ilvl="0">
      <w:start w:val="1"/>
      <w:numFmt w:val="decimal"/>
      <w:lvlText w:val="%1."/>
      <w:lvlJc w:val="left"/>
      <w:pPr>
        <w:ind w:left="321"/>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69">
    <w:nsid w:val="410E71A2"/>
    <w:multiLevelType w:val="hybridMultilevel"/>
    <w:tmpl w:val="6E96ED9E"/>
    <w:lvl w:ilvl="0" w:tplc="5270E7F2">
      <w:start w:val="1"/>
      <w:numFmt w:val="decimal"/>
      <w:lvlText w:val="%1)"/>
      <w:lvlJc w:val="left"/>
      <w:pPr>
        <w:ind w:left="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B0CAB4">
      <w:start w:val="1"/>
      <w:numFmt w:val="lowerLetter"/>
      <w:lvlText w:val="%2"/>
      <w:lvlJc w:val="left"/>
      <w:pPr>
        <w:ind w:left="1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2E2A65E">
      <w:start w:val="1"/>
      <w:numFmt w:val="lowerRoman"/>
      <w:lvlText w:val="%3"/>
      <w:lvlJc w:val="left"/>
      <w:pPr>
        <w:ind w:left="24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FD0C6C0">
      <w:start w:val="1"/>
      <w:numFmt w:val="decimal"/>
      <w:lvlText w:val="%4"/>
      <w:lvlJc w:val="left"/>
      <w:pPr>
        <w:ind w:left="3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B12222E">
      <w:start w:val="1"/>
      <w:numFmt w:val="lowerLetter"/>
      <w:lvlText w:val="%5"/>
      <w:lvlJc w:val="left"/>
      <w:pPr>
        <w:ind w:left="38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D9AB4EA">
      <w:start w:val="1"/>
      <w:numFmt w:val="lowerRoman"/>
      <w:lvlText w:val="%6"/>
      <w:lvlJc w:val="left"/>
      <w:pPr>
        <w:ind w:left="4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3DAB1E6">
      <w:start w:val="1"/>
      <w:numFmt w:val="decimal"/>
      <w:lvlText w:val="%7"/>
      <w:lvlJc w:val="left"/>
      <w:pPr>
        <w:ind w:left="53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6300498">
      <w:start w:val="1"/>
      <w:numFmt w:val="lowerLetter"/>
      <w:lvlText w:val="%8"/>
      <w:lvlJc w:val="left"/>
      <w:pPr>
        <w:ind w:left="60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80C4980">
      <w:start w:val="1"/>
      <w:numFmt w:val="lowerRoman"/>
      <w:lvlText w:val="%9"/>
      <w:lvlJc w:val="left"/>
      <w:pPr>
        <w:ind w:left="67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0">
    <w:nsid w:val="43263B6A"/>
    <w:multiLevelType w:val="hybridMultilevel"/>
    <w:tmpl w:val="1E20F7A8"/>
    <w:lvl w:ilvl="0" w:tplc="80EC83E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80ECBA0">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D4F29A">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9741736">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C68526">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1743462">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9A1BF6">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BDC04D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75C889A">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1">
    <w:nsid w:val="446341D5"/>
    <w:multiLevelType w:val="hybridMultilevel"/>
    <w:tmpl w:val="B1CA1844"/>
    <w:lvl w:ilvl="0" w:tplc="319EDCA4">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44A216">
      <w:start w:val="1"/>
      <w:numFmt w:val="bullet"/>
      <w:lvlText w:val="•"/>
      <w:lvlJc w:val="left"/>
      <w:pPr>
        <w:ind w:left="12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A0BB7E">
      <w:start w:val="1"/>
      <w:numFmt w:val="bullet"/>
      <w:lvlText w:val="▪"/>
      <w:lvlJc w:val="left"/>
      <w:pPr>
        <w:ind w:left="21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5C5C28">
      <w:start w:val="1"/>
      <w:numFmt w:val="bullet"/>
      <w:lvlText w:val="•"/>
      <w:lvlJc w:val="left"/>
      <w:pPr>
        <w:ind w:left="28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D68D86">
      <w:start w:val="1"/>
      <w:numFmt w:val="bullet"/>
      <w:lvlText w:val="o"/>
      <w:lvlJc w:val="left"/>
      <w:pPr>
        <w:ind w:left="35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5233DC">
      <w:start w:val="1"/>
      <w:numFmt w:val="bullet"/>
      <w:lvlText w:val="▪"/>
      <w:lvlJc w:val="left"/>
      <w:pPr>
        <w:ind w:left="42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B7CABDE">
      <w:start w:val="1"/>
      <w:numFmt w:val="bullet"/>
      <w:lvlText w:val="•"/>
      <w:lvlJc w:val="left"/>
      <w:pPr>
        <w:ind w:left="49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6AA18A">
      <w:start w:val="1"/>
      <w:numFmt w:val="bullet"/>
      <w:lvlText w:val="o"/>
      <w:lvlJc w:val="left"/>
      <w:pPr>
        <w:ind w:left="57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656668C">
      <w:start w:val="1"/>
      <w:numFmt w:val="bullet"/>
      <w:lvlText w:val="▪"/>
      <w:lvlJc w:val="left"/>
      <w:pPr>
        <w:ind w:left="64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2">
    <w:nsid w:val="45D37285"/>
    <w:multiLevelType w:val="hybridMultilevel"/>
    <w:tmpl w:val="5D1C4E66"/>
    <w:lvl w:ilvl="0" w:tplc="12B2A3D6">
      <w:start w:val="1"/>
      <w:numFmt w:val="bullet"/>
      <w:lvlText w:val="•"/>
      <w:lvlJc w:val="left"/>
      <w:pPr>
        <w:ind w:left="9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2A26F8">
      <w:start w:val="1"/>
      <w:numFmt w:val="bullet"/>
      <w:lvlText w:val="o"/>
      <w:lvlJc w:val="left"/>
      <w:pPr>
        <w:ind w:left="21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B3656D2">
      <w:start w:val="1"/>
      <w:numFmt w:val="bullet"/>
      <w:lvlText w:val="▪"/>
      <w:lvlJc w:val="left"/>
      <w:pPr>
        <w:ind w:left="29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F03778">
      <w:start w:val="1"/>
      <w:numFmt w:val="bullet"/>
      <w:lvlText w:val="•"/>
      <w:lvlJc w:val="left"/>
      <w:pPr>
        <w:ind w:left="36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FB40C1E">
      <w:start w:val="1"/>
      <w:numFmt w:val="bullet"/>
      <w:lvlText w:val="o"/>
      <w:lvlJc w:val="left"/>
      <w:pPr>
        <w:ind w:left="43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9E2DB0">
      <w:start w:val="1"/>
      <w:numFmt w:val="bullet"/>
      <w:lvlText w:val="▪"/>
      <w:lvlJc w:val="left"/>
      <w:pPr>
        <w:ind w:left="50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7E6A558">
      <w:start w:val="1"/>
      <w:numFmt w:val="bullet"/>
      <w:lvlText w:val="•"/>
      <w:lvlJc w:val="left"/>
      <w:pPr>
        <w:ind w:left="5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4662F6">
      <w:start w:val="1"/>
      <w:numFmt w:val="bullet"/>
      <w:lvlText w:val="o"/>
      <w:lvlJc w:val="left"/>
      <w:pPr>
        <w:ind w:left="65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FA89F14">
      <w:start w:val="1"/>
      <w:numFmt w:val="bullet"/>
      <w:lvlText w:val="▪"/>
      <w:lvlJc w:val="left"/>
      <w:pPr>
        <w:ind w:left="7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3">
    <w:nsid w:val="4642270A"/>
    <w:multiLevelType w:val="hybridMultilevel"/>
    <w:tmpl w:val="DF4C16F2"/>
    <w:lvl w:ilvl="0" w:tplc="8AD8E7C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DC72B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D4D57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66CCC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2AC24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18ED0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8EA5A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06AAE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18970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nsid w:val="46934668"/>
    <w:multiLevelType w:val="multilevel"/>
    <w:tmpl w:val="A1A01054"/>
    <w:lvl w:ilvl="0">
      <w:start w:val="2"/>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5">
    <w:nsid w:val="46F55B8C"/>
    <w:multiLevelType w:val="hybridMultilevel"/>
    <w:tmpl w:val="AEC41ADC"/>
    <w:lvl w:ilvl="0" w:tplc="A8AA333A">
      <w:start w:val="1"/>
      <w:numFmt w:val="bullet"/>
      <w:lvlText w:val="-"/>
      <w:lvlJc w:val="left"/>
      <w:pPr>
        <w:ind w:left="7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56E35D8">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69CED08">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8FE69A2">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824BC54">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FFC452A">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E23550">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3D665C4">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D0B584">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6">
    <w:nsid w:val="47640887"/>
    <w:multiLevelType w:val="multilevel"/>
    <w:tmpl w:val="A9E43A1C"/>
    <w:lvl w:ilvl="0">
      <w:start w:val="1"/>
      <w:numFmt w:val="decimal"/>
      <w:lvlText w:val="%1."/>
      <w:lvlJc w:val="left"/>
      <w:pPr>
        <w:ind w:left="141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43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77">
    <w:nsid w:val="4BD27871"/>
    <w:multiLevelType w:val="hybridMultilevel"/>
    <w:tmpl w:val="9360543E"/>
    <w:lvl w:ilvl="0" w:tplc="630E9EA4">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8215B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22B62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E8D62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48BED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6E1E7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82B350">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729A3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36CF1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8">
    <w:nsid w:val="4C231788"/>
    <w:multiLevelType w:val="hybridMultilevel"/>
    <w:tmpl w:val="03A63CFE"/>
    <w:lvl w:ilvl="0" w:tplc="4B4C1014">
      <w:start w:val="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70A20F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A34B62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AEEDC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5460E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C43038">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8FC6BE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7664CA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25428E2">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9">
    <w:nsid w:val="4F011FC4"/>
    <w:multiLevelType w:val="hybridMultilevel"/>
    <w:tmpl w:val="C0E008A8"/>
    <w:lvl w:ilvl="0" w:tplc="4E5C8BD0">
      <w:start w:val="1"/>
      <w:numFmt w:val="bullet"/>
      <w:lvlText w:val="-"/>
      <w:lvlJc w:val="left"/>
      <w:pPr>
        <w:ind w:left="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DEF80E">
      <w:start w:val="1"/>
      <w:numFmt w:val="bullet"/>
      <w:lvlText w:val="o"/>
      <w:lvlJc w:val="left"/>
      <w:pPr>
        <w:ind w:left="1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B6A7DF0">
      <w:start w:val="1"/>
      <w:numFmt w:val="bullet"/>
      <w:lvlText w:val="▪"/>
      <w:lvlJc w:val="left"/>
      <w:pPr>
        <w:ind w:left="2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5EEC72C">
      <w:start w:val="1"/>
      <w:numFmt w:val="bullet"/>
      <w:lvlText w:val="•"/>
      <w:lvlJc w:val="left"/>
      <w:pPr>
        <w:ind w:left="3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AECF7C8">
      <w:start w:val="1"/>
      <w:numFmt w:val="bullet"/>
      <w:lvlText w:val="o"/>
      <w:lvlJc w:val="left"/>
      <w:pPr>
        <w:ind w:left="3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24A7E4">
      <w:start w:val="1"/>
      <w:numFmt w:val="bullet"/>
      <w:lvlText w:val="▪"/>
      <w:lvlJc w:val="left"/>
      <w:pPr>
        <w:ind w:left="4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166A9BC">
      <w:start w:val="1"/>
      <w:numFmt w:val="bullet"/>
      <w:lvlText w:val="•"/>
      <w:lvlJc w:val="left"/>
      <w:pPr>
        <w:ind w:left="5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866AB4">
      <w:start w:val="1"/>
      <w:numFmt w:val="bullet"/>
      <w:lvlText w:val="o"/>
      <w:lvlJc w:val="left"/>
      <w:pPr>
        <w:ind w:left="6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1C984C">
      <w:start w:val="1"/>
      <w:numFmt w:val="bullet"/>
      <w:lvlText w:val="▪"/>
      <w:lvlJc w:val="left"/>
      <w:pPr>
        <w:ind w:left="6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0">
    <w:nsid w:val="4F593E16"/>
    <w:multiLevelType w:val="hybridMultilevel"/>
    <w:tmpl w:val="1988D3BC"/>
    <w:lvl w:ilvl="0" w:tplc="76842D6C">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56ACE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C036C0">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AEC40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16717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42331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105D3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26F11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9AF3B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1">
    <w:nsid w:val="4FD56B35"/>
    <w:multiLevelType w:val="hybridMultilevel"/>
    <w:tmpl w:val="6212C52A"/>
    <w:lvl w:ilvl="0" w:tplc="9886E242">
      <w:start w:val="1"/>
      <w:numFmt w:val="bullet"/>
      <w:lvlText w:val="-"/>
      <w:lvlJc w:val="left"/>
      <w:pPr>
        <w:ind w:left="3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65A909C">
      <w:start w:val="1"/>
      <w:numFmt w:val="bullet"/>
      <w:lvlText w:val="o"/>
      <w:lvlJc w:val="left"/>
      <w:pPr>
        <w:ind w:left="15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14E84A">
      <w:start w:val="1"/>
      <w:numFmt w:val="bullet"/>
      <w:lvlText w:val="▪"/>
      <w:lvlJc w:val="left"/>
      <w:pPr>
        <w:ind w:left="2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8CEF4F2">
      <w:start w:val="1"/>
      <w:numFmt w:val="bullet"/>
      <w:lvlText w:val="•"/>
      <w:lvlJc w:val="left"/>
      <w:pPr>
        <w:ind w:left="3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7066E84">
      <w:start w:val="1"/>
      <w:numFmt w:val="bullet"/>
      <w:lvlText w:val="o"/>
      <w:lvlJc w:val="left"/>
      <w:pPr>
        <w:ind w:left="3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34A0070">
      <w:start w:val="1"/>
      <w:numFmt w:val="bullet"/>
      <w:lvlText w:val="▪"/>
      <w:lvlJc w:val="left"/>
      <w:pPr>
        <w:ind w:left="4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80283E">
      <w:start w:val="1"/>
      <w:numFmt w:val="bullet"/>
      <w:lvlText w:val="•"/>
      <w:lvlJc w:val="left"/>
      <w:pPr>
        <w:ind w:left="5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30F126">
      <w:start w:val="1"/>
      <w:numFmt w:val="bullet"/>
      <w:lvlText w:val="o"/>
      <w:lvlJc w:val="left"/>
      <w:pPr>
        <w:ind w:left="5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1F4DC40">
      <w:start w:val="1"/>
      <w:numFmt w:val="bullet"/>
      <w:lvlText w:val="▪"/>
      <w:lvlJc w:val="left"/>
      <w:pPr>
        <w:ind w:left="6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2">
    <w:nsid w:val="50E22B08"/>
    <w:multiLevelType w:val="hybridMultilevel"/>
    <w:tmpl w:val="3976C2B4"/>
    <w:lvl w:ilvl="0" w:tplc="1E6219DA">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002BF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5E960A">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72314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A0420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BE418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62DC5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CE1F7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36756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3">
    <w:nsid w:val="51D63393"/>
    <w:multiLevelType w:val="hybridMultilevel"/>
    <w:tmpl w:val="86C256A6"/>
    <w:lvl w:ilvl="0" w:tplc="7C5A209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161D5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0CD72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565EC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C4A4C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AA3A8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4CDB4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02CFA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8A737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4">
    <w:nsid w:val="524C742C"/>
    <w:multiLevelType w:val="hybridMultilevel"/>
    <w:tmpl w:val="12D61D5A"/>
    <w:lvl w:ilvl="0" w:tplc="477A77DC">
      <w:start w:val="1"/>
      <w:numFmt w:val="decimal"/>
      <w:lvlText w:val="%1."/>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B4B350">
      <w:start w:val="1"/>
      <w:numFmt w:val="lowerLetter"/>
      <w:lvlText w:val="%2"/>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06890C">
      <w:start w:val="1"/>
      <w:numFmt w:val="lowerRoman"/>
      <w:lvlText w:val="%3"/>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6F4F1FC">
      <w:start w:val="1"/>
      <w:numFmt w:val="decimal"/>
      <w:lvlText w:val="%4"/>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73C7C26">
      <w:start w:val="1"/>
      <w:numFmt w:val="lowerLetter"/>
      <w:lvlText w:val="%5"/>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DC6A34">
      <w:start w:val="1"/>
      <w:numFmt w:val="lowerRoman"/>
      <w:lvlText w:val="%6"/>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5DE8BAC">
      <w:start w:val="1"/>
      <w:numFmt w:val="decimal"/>
      <w:lvlText w:val="%7"/>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F5A8B44">
      <w:start w:val="1"/>
      <w:numFmt w:val="lowerLetter"/>
      <w:lvlText w:val="%8"/>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0DC9DE2">
      <w:start w:val="1"/>
      <w:numFmt w:val="lowerRoman"/>
      <w:lvlText w:val="%9"/>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5">
    <w:nsid w:val="53065233"/>
    <w:multiLevelType w:val="hybridMultilevel"/>
    <w:tmpl w:val="46FEF5D0"/>
    <w:lvl w:ilvl="0" w:tplc="C560ACCE">
      <w:start w:val="1"/>
      <w:numFmt w:val="bullet"/>
      <w:lvlText w:val="-"/>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38B3DE">
      <w:start w:val="1"/>
      <w:numFmt w:val="bullet"/>
      <w:lvlText w:val="o"/>
      <w:lvlJc w:val="left"/>
      <w:pPr>
        <w:ind w:left="1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708290">
      <w:start w:val="1"/>
      <w:numFmt w:val="bullet"/>
      <w:lvlText w:val="▪"/>
      <w:lvlJc w:val="left"/>
      <w:pPr>
        <w:ind w:left="2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84E45A">
      <w:start w:val="1"/>
      <w:numFmt w:val="bullet"/>
      <w:lvlText w:val="•"/>
      <w:lvlJc w:val="left"/>
      <w:pPr>
        <w:ind w:left="3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4A5314">
      <w:start w:val="1"/>
      <w:numFmt w:val="bullet"/>
      <w:lvlText w:val="o"/>
      <w:lvlJc w:val="left"/>
      <w:pPr>
        <w:ind w:left="3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C0B094">
      <w:start w:val="1"/>
      <w:numFmt w:val="bullet"/>
      <w:lvlText w:val="▪"/>
      <w:lvlJc w:val="left"/>
      <w:pPr>
        <w:ind w:left="46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CECB22">
      <w:start w:val="1"/>
      <w:numFmt w:val="bullet"/>
      <w:lvlText w:val="•"/>
      <w:lvlJc w:val="left"/>
      <w:pPr>
        <w:ind w:left="53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5C4770">
      <w:start w:val="1"/>
      <w:numFmt w:val="bullet"/>
      <w:lvlText w:val="o"/>
      <w:lvlJc w:val="left"/>
      <w:pPr>
        <w:ind w:left="6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DEBD66">
      <w:start w:val="1"/>
      <w:numFmt w:val="bullet"/>
      <w:lvlText w:val="▪"/>
      <w:lvlJc w:val="left"/>
      <w:pPr>
        <w:ind w:left="6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6">
    <w:nsid w:val="53163D04"/>
    <w:multiLevelType w:val="hybridMultilevel"/>
    <w:tmpl w:val="005C3F82"/>
    <w:lvl w:ilvl="0" w:tplc="BBAEA79E">
      <w:start w:val="1"/>
      <w:numFmt w:val="bullet"/>
      <w:lvlText w:val="•"/>
      <w:lvlJc w:val="left"/>
      <w:pPr>
        <w:ind w:left="9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181BA0">
      <w:start w:val="1"/>
      <w:numFmt w:val="bullet"/>
      <w:lvlText w:val="o"/>
      <w:lvlJc w:val="left"/>
      <w:pPr>
        <w:ind w:left="21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1828E8E">
      <w:start w:val="1"/>
      <w:numFmt w:val="bullet"/>
      <w:lvlText w:val="▪"/>
      <w:lvlJc w:val="left"/>
      <w:pPr>
        <w:ind w:left="28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9A37C4">
      <w:start w:val="1"/>
      <w:numFmt w:val="bullet"/>
      <w:lvlText w:val="•"/>
      <w:lvlJc w:val="left"/>
      <w:pPr>
        <w:ind w:left="35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105F5E">
      <w:start w:val="1"/>
      <w:numFmt w:val="bullet"/>
      <w:lvlText w:val="o"/>
      <w:lvlJc w:val="left"/>
      <w:pPr>
        <w:ind w:left="42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CFC177C">
      <w:start w:val="1"/>
      <w:numFmt w:val="bullet"/>
      <w:lvlText w:val="▪"/>
      <w:lvlJc w:val="left"/>
      <w:pPr>
        <w:ind w:left="49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49A30E0">
      <w:start w:val="1"/>
      <w:numFmt w:val="bullet"/>
      <w:lvlText w:val="•"/>
      <w:lvlJc w:val="left"/>
      <w:pPr>
        <w:ind w:left="57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26B886">
      <w:start w:val="1"/>
      <w:numFmt w:val="bullet"/>
      <w:lvlText w:val="o"/>
      <w:lvlJc w:val="left"/>
      <w:pPr>
        <w:ind w:left="64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3981C74">
      <w:start w:val="1"/>
      <w:numFmt w:val="bullet"/>
      <w:lvlText w:val="▪"/>
      <w:lvlJc w:val="left"/>
      <w:pPr>
        <w:ind w:left="71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7">
    <w:nsid w:val="532865CC"/>
    <w:multiLevelType w:val="hybridMultilevel"/>
    <w:tmpl w:val="1A4E671C"/>
    <w:lvl w:ilvl="0" w:tplc="F49229F6">
      <w:start w:val="1"/>
      <w:numFmt w:val="decimal"/>
      <w:lvlText w:val="%1."/>
      <w:lvlJc w:val="left"/>
      <w:pPr>
        <w:ind w:left="1417"/>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1" w:tplc="22E27AE4">
      <w:start w:val="1"/>
      <w:numFmt w:val="lowerLetter"/>
      <w:lvlText w:val="%2"/>
      <w:lvlJc w:val="left"/>
      <w:pPr>
        <w:ind w:left="189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2" w:tplc="0B10C06A">
      <w:start w:val="1"/>
      <w:numFmt w:val="lowerRoman"/>
      <w:lvlText w:val="%3"/>
      <w:lvlJc w:val="left"/>
      <w:pPr>
        <w:ind w:left="261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3" w:tplc="1736F96C">
      <w:start w:val="1"/>
      <w:numFmt w:val="decimal"/>
      <w:lvlText w:val="%4"/>
      <w:lvlJc w:val="left"/>
      <w:pPr>
        <w:ind w:left="333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4" w:tplc="3252CE7A">
      <w:start w:val="1"/>
      <w:numFmt w:val="lowerLetter"/>
      <w:lvlText w:val="%5"/>
      <w:lvlJc w:val="left"/>
      <w:pPr>
        <w:ind w:left="405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5" w:tplc="AB2C2C66">
      <w:start w:val="1"/>
      <w:numFmt w:val="lowerRoman"/>
      <w:lvlText w:val="%6"/>
      <w:lvlJc w:val="left"/>
      <w:pPr>
        <w:ind w:left="477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6" w:tplc="96E44094">
      <w:start w:val="1"/>
      <w:numFmt w:val="decimal"/>
      <w:lvlText w:val="%7"/>
      <w:lvlJc w:val="left"/>
      <w:pPr>
        <w:ind w:left="549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7" w:tplc="CAD25EB8">
      <w:start w:val="1"/>
      <w:numFmt w:val="lowerLetter"/>
      <w:lvlText w:val="%8"/>
      <w:lvlJc w:val="left"/>
      <w:pPr>
        <w:ind w:left="621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8" w:tplc="482C44D6">
      <w:start w:val="1"/>
      <w:numFmt w:val="lowerRoman"/>
      <w:lvlText w:val="%9"/>
      <w:lvlJc w:val="left"/>
      <w:pPr>
        <w:ind w:left="6936"/>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abstractNum>
  <w:abstractNum w:abstractNumId="88">
    <w:nsid w:val="53593942"/>
    <w:multiLevelType w:val="hybridMultilevel"/>
    <w:tmpl w:val="CF66F066"/>
    <w:lvl w:ilvl="0" w:tplc="3EBC189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C618E2">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A76A66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A84B68">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B8424C6">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5B001DC">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3A27344">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B6C682A">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D00D2F4">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9">
    <w:nsid w:val="554579C0"/>
    <w:multiLevelType w:val="hybridMultilevel"/>
    <w:tmpl w:val="03DC6460"/>
    <w:lvl w:ilvl="0" w:tplc="53AE8DB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A1E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CFA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ECC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6FF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742B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E42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88EE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C03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584D3795"/>
    <w:multiLevelType w:val="hybridMultilevel"/>
    <w:tmpl w:val="1816474C"/>
    <w:lvl w:ilvl="0" w:tplc="AAB43CC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1C4B56">
      <w:start w:val="1"/>
      <w:numFmt w:val="bullet"/>
      <w:lvlText w:val="o"/>
      <w:lvlJc w:val="left"/>
      <w:pPr>
        <w:ind w:left="15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76A60D6">
      <w:start w:val="1"/>
      <w:numFmt w:val="bullet"/>
      <w:lvlText w:val="▪"/>
      <w:lvlJc w:val="left"/>
      <w:pPr>
        <w:ind w:left="23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D34E870">
      <w:start w:val="1"/>
      <w:numFmt w:val="bullet"/>
      <w:lvlText w:val="•"/>
      <w:lvlJc w:val="left"/>
      <w:pPr>
        <w:ind w:left="30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3D2F644">
      <w:start w:val="1"/>
      <w:numFmt w:val="bullet"/>
      <w:lvlText w:val="o"/>
      <w:lvlJc w:val="left"/>
      <w:pPr>
        <w:ind w:left="37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4E3698">
      <w:start w:val="1"/>
      <w:numFmt w:val="bullet"/>
      <w:lvlText w:val="▪"/>
      <w:lvlJc w:val="left"/>
      <w:pPr>
        <w:ind w:left="44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A1A9D10">
      <w:start w:val="1"/>
      <w:numFmt w:val="bullet"/>
      <w:lvlText w:val="•"/>
      <w:lvlJc w:val="left"/>
      <w:pPr>
        <w:ind w:left="51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C8834DC">
      <w:start w:val="1"/>
      <w:numFmt w:val="bullet"/>
      <w:lvlText w:val="o"/>
      <w:lvlJc w:val="left"/>
      <w:pPr>
        <w:ind w:left="59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9ACE312">
      <w:start w:val="1"/>
      <w:numFmt w:val="bullet"/>
      <w:lvlText w:val="▪"/>
      <w:lvlJc w:val="left"/>
      <w:pPr>
        <w:ind w:left="66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1">
    <w:nsid w:val="586720B5"/>
    <w:multiLevelType w:val="hybridMultilevel"/>
    <w:tmpl w:val="07BE40AE"/>
    <w:lvl w:ilvl="0" w:tplc="D250BF2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E8E97A8">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1A6CA3E">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ADCFF92">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39E5BF0">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440D468">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FA2B5A0">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CE0172">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2ABE7E">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2">
    <w:nsid w:val="58FE470A"/>
    <w:multiLevelType w:val="multilevel"/>
    <w:tmpl w:val="061A8456"/>
    <w:lvl w:ilvl="0">
      <w:start w:val="2"/>
      <w:numFmt w:val="decimal"/>
      <w:lvlText w:val="%1"/>
      <w:lvlJc w:val="left"/>
      <w:pPr>
        <w:ind w:left="36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93">
    <w:nsid w:val="5AFC491B"/>
    <w:multiLevelType w:val="hybridMultilevel"/>
    <w:tmpl w:val="9A30890C"/>
    <w:lvl w:ilvl="0" w:tplc="1FC2A65A">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A205A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880BF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78701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901DB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28F6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AA362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A8625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1E810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4">
    <w:nsid w:val="5BAA59AE"/>
    <w:multiLevelType w:val="hybridMultilevel"/>
    <w:tmpl w:val="846A6902"/>
    <w:lvl w:ilvl="0" w:tplc="D586278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968CD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BE685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C5C24">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08B6B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8AFDA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E4B36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EC666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2CA5C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5C4D42B3"/>
    <w:multiLevelType w:val="hybridMultilevel"/>
    <w:tmpl w:val="140A319C"/>
    <w:lvl w:ilvl="0" w:tplc="84F427E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44E4B8">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7EE2582">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44C0072">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F7AF600">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9085EE">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E3423E0">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46A8EC">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FAFAC2">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6">
    <w:nsid w:val="5C7C55E1"/>
    <w:multiLevelType w:val="hybridMultilevel"/>
    <w:tmpl w:val="9FFE3CDA"/>
    <w:lvl w:ilvl="0" w:tplc="F3B04BFC">
      <w:start w:val="1"/>
      <w:numFmt w:val="decimal"/>
      <w:lvlText w:val="%1."/>
      <w:lvlJc w:val="left"/>
      <w:pPr>
        <w:ind w:left="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DE88B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DCAFD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702720">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D6638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663B5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9819B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5C2C2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120C6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7">
    <w:nsid w:val="5E6048C8"/>
    <w:multiLevelType w:val="hybridMultilevel"/>
    <w:tmpl w:val="B4000BF4"/>
    <w:lvl w:ilvl="0" w:tplc="F2763C72">
      <w:start w:val="10"/>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B2602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6EBF0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6C11A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98A65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5EFFA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2A06F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FA9E1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C6C55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8">
    <w:nsid w:val="607065BE"/>
    <w:multiLevelType w:val="hybridMultilevel"/>
    <w:tmpl w:val="0004DCC0"/>
    <w:lvl w:ilvl="0" w:tplc="75BE7A2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E6AE6D2">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CC8BE3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A321ED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338EEEC">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12A0774">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43580822">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E24A53C">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2C8D0C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9">
    <w:nsid w:val="62994AB7"/>
    <w:multiLevelType w:val="hybridMultilevel"/>
    <w:tmpl w:val="476A3E52"/>
    <w:lvl w:ilvl="0" w:tplc="5848268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4A342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BEDA4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2C023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E6A3E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DED83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C2BC9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70FE2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0E0B8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0">
    <w:nsid w:val="640C5BCB"/>
    <w:multiLevelType w:val="hybridMultilevel"/>
    <w:tmpl w:val="7D70AC7C"/>
    <w:lvl w:ilvl="0" w:tplc="AA26FD0E">
      <w:start w:val="1"/>
      <w:numFmt w:val="decimal"/>
      <w:lvlText w:val="%1)"/>
      <w:lvlJc w:val="left"/>
      <w:pPr>
        <w:ind w:left="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5DC924A">
      <w:start w:val="1"/>
      <w:numFmt w:val="lowerLetter"/>
      <w:lvlText w:val="%2"/>
      <w:lvlJc w:val="left"/>
      <w:pPr>
        <w:ind w:left="14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05C8814">
      <w:start w:val="1"/>
      <w:numFmt w:val="lowerRoman"/>
      <w:lvlText w:val="%3"/>
      <w:lvlJc w:val="left"/>
      <w:pPr>
        <w:ind w:left="2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882B06">
      <w:start w:val="1"/>
      <w:numFmt w:val="decimal"/>
      <w:lvlText w:val="%4"/>
      <w:lvlJc w:val="left"/>
      <w:pPr>
        <w:ind w:left="29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950FAEE">
      <w:start w:val="1"/>
      <w:numFmt w:val="lowerLetter"/>
      <w:lvlText w:val="%5"/>
      <w:lvlJc w:val="left"/>
      <w:pPr>
        <w:ind w:left="3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CE87DA">
      <w:start w:val="1"/>
      <w:numFmt w:val="lowerRoman"/>
      <w:lvlText w:val="%6"/>
      <w:lvlJc w:val="left"/>
      <w:pPr>
        <w:ind w:left="43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EEC3AE">
      <w:start w:val="1"/>
      <w:numFmt w:val="decimal"/>
      <w:lvlText w:val="%7"/>
      <w:lvlJc w:val="left"/>
      <w:pPr>
        <w:ind w:left="5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768B7C8">
      <w:start w:val="1"/>
      <w:numFmt w:val="lowerLetter"/>
      <w:lvlText w:val="%8"/>
      <w:lvlJc w:val="left"/>
      <w:pPr>
        <w:ind w:left="5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5CC5DFC">
      <w:start w:val="1"/>
      <w:numFmt w:val="lowerRoman"/>
      <w:lvlText w:val="%9"/>
      <w:lvlJc w:val="left"/>
      <w:pPr>
        <w:ind w:left="6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1">
    <w:nsid w:val="65AC499C"/>
    <w:multiLevelType w:val="hybridMultilevel"/>
    <w:tmpl w:val="5EB6E206"/>
    <w:lvl w:ilvl="0" w:tplc="A900D11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CBA88F2">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91A0EB2">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8FCDF50">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2AC46F6">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06AFFB6">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9A25DB0">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84CAF90">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4F8FA18">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2">
    <w:nsid w:val="6925738D"/>
    <w:multiLevelType w:val="hybridMultilevel"/>
    <w:tmpl w:val="81F663E4"/>
    <w:lvl w:ilvl="0" w:tplc="98A0A5CC">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38060D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BE2957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AC86F6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D84D1C">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230F0D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18A7294">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BAA5A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0F023C2">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3">
    <w:nsid w:val="69D00D52"/>
    <w:multiLevelType w:val="hybridMultilevel"/>
    <w:tmpl w:val="4C96AC04"/>
    <w:lvl w:ilvl="0" w:tplc="A4BADD74">
      <w:start w:val="21"/>
      <w:numFmt w:val="upperRoman"/>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F84CCB0">
      <w:start w:val="1"/>
      <w:numFmt w:val="lowerLetter"/>
      <w:lvlText w:val="%2"/>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0C2CD74">
      <w:start w:val="1"/>
      <w:numFmt w:val="lowerRoman"/>
      <w:lvlText w:val="%3"/>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A6A4912">
      <w:start w:val="1"/>
      <w:numFmt w:val="decimal"/>
      <w:lvlText w:val="%4"/>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8501D90">
      <w:start w:val="1"/>
      <w:numFmt w:val="lowerLetter"/>
      <w:lvlText w:val="%5"/>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DA2D91C">
      <w:start w:val="1"/>
      <w:numFmt w:val="lowerRoman"/>
      <w:lvlText w:val="%6"/>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FFABE6C">
      <w:start w:val="1"/>
      <w:numFmt w:val="decimal"/>
      <w:lvlText w:val="%7"/>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42A11E">
      <w:start w:val="1"/>
      <w:numFmt w:val="lowerLetter"/>
      <w:lvlText w:val="%8"/>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4E0E2DC">
      <w:start w:val="1"/>
      <w:numFmt w:val="lowerRoman"/>
      <w:lvlText w:val="%9"/>
      <w:lvlJc w:val="left"/>
      <w:pPr>
        <w:ind w:left="6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4">
    <w:nsid w:val="6BF976B7"/>
    <w:multiLevelType w:val="multilevel"/>
    <w:tmpl w:val="4AD4055E"/>
    <w:lvl w:ilvl="0">
      <w:start w:val="3"/>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5">
    <w:nsid w:val="6E2F5BE2"/>
    <w:multiLevelType w:val="hybridMultilevel"/>
    <w:tmpl w:val="4DA05C1E"/>
    <w:lvl w:ilvl="0" w:tplc="77BE429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80B00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E38A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0B9A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0E903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F8242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5AF4E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6CBA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ACD52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71354ABD"/>
    <w:multiLevelType w:val="hybridMultilevel"/>
    <w:tmpl w:val="E2FEB678"/>
    <w:lvl w:ilvl="0" w:tplc="C608AC0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FE180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22A40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96334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58675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12142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9E0A9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E0F01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38470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7">
    <w:nsid w:val="728D589A"/>
    <w:multiLevelType w:val="hybridMultilevel"/>
    <w:tmpl w:val="B530A0D4"/>
    <w:lvl w:ilvl="0" w:tplc="537A0AB2">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4882C8">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28AFBA">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14563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A451A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A47D7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1C8E4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EA97E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3C9DD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8">
    <w:nsid w:val="72A31C9D"/>
    <w:multiLevelType w:val="hybridMultilevel"/>
    <w:tmpl w:val="C09242E0"/>
    <w:lvl w:ilvl="0" w:tplc="FD16D82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E907C16">
      <w:start w:val="1"/>
      <w:numFmt w:val="bullet"/>
      <w:lvlText w:val="o"/>
      <w:lvlJc w:val="left"/>
      <w:pPr>
        <w:ind w:left="15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2280528">
      <w:start w:val="1"/>
      <w:numFmt w:val="bullet"/>
      <w:lvlText w:val="▪"/>
      <w:lvlJc w:val="left"/>
      <w:pPr>
        <w:ind w:left="2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97ABB2E">
      <w:start w:val="1"/>
      <w:numFmt w:val="bullet"/>
      <w:lvlText w:val="•"/>
      <w:lvlJc w:val="left"/>
      <w:pPr>
        <w:ind w:left="3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B8A2E9C">
      <w:start w:val="1"/>
      <w:numFmt w:val="bullet"/>
      <w:lvlText w:val="o"/>
      <w:lvlJc w:val="left"/>
      <w:pPr>
        <w:ind w:left="3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BD6EEAA">
      <w:start w:val="1"/>
      <w:numFmt w:val="bullet"/>
      <w:lvlText w:val="▪"/>
      <w:lvlJc w:val="left"/>
      <w:pPr>
        <w:ind w:left="4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DE499D2">
      <w:start w:val="1"/>
      <w:numFmt w:val="bullet"/>
      <w:lvlText w:val="•"/>
      <w:lvlJc w:val="left"/>
      <w:pPr>
        <w:ind w:left="5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74CA494">
      <w:start w:val="1"/>
      <w:numFmt w:val="bullet"/>
      <w:lvlText w:val="o"/>
      <w:lvlJc w:val="left"/>
      <w:pPr>
        <w:ind w:left="5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58EC4DE">
      <w:start w:val="1"/>
      <w:numFmt w:val="bullet"/>
      <w:lvlText w:val="▪"/>
      <w:lvlJc w:val="left"/>
      <w:pPr>
        <w:ind w:left="6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9">
    <w:nsid w:val="72CB187B"/>
    <w:multiLevelType w:val="hybridMultilevel"/>
    <w:tmpl w:val="AC140C7E"/>
    <w:lvl w:ilvl="0" w:tplc="B442B9EC">
      <w:start w:val="1"/>
      <w:numFmt w:val="bullet"/>
      <w:lvlText w:val="•"/>
      <w:lvlJc w:val="left"/>
      <w:pPr>
        <w:ind w:left="9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C64A9EC">
      <w:start w:val="1"/>
      <w:numFmt w:val="bullet"/>
      <w:lvlText w:val="o"/>
      <w:lvlJc w:val="left"/>
      <w:pPr>
        <w:ind w:left="21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D789FD2">
      <w:start w:val="1"/>
      <w:numFmt w:val="bullet"/>
      <w:lvlText w:val="▪"/>
      <w:lvlJc w:val="left"/>
      <w:pPr>
        <w:ind w:left="28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FC6504A">
      <w:start w:val="1"/>
      <w:numFmt w:val="bullet"/>
      <w:lvlText w:val="•"/>
      <w:lvlJc w:val="left"/>
      <w:pPr>
        <w:ind w:left="35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BF24524">
      <w:start w:val="1"/>
      <w:numFmt w:val="bullet"/>
      <w:lvlText w:val="o"/>
      <w:lvlJc w:val="left"/>
      <w:pPr>
        <w:ind w:left="42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201AEA">
      <w:start w:val="1"/>
      <w:numFmt w:val="bullet"/>
      <w:lvlText w:val="▪"/>
      <w:lvlJc w:val="left"/>
      <w:pPr>
        <w:ind w:left="49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48AF82">
      <w:start w:val="1"/>
      <w:numFmt w:val="bullet"/>
      <w:lvlText w:val="•"/>
      <w:lvlJc w:val="left"/>
      <w:pPr>
        <w:ind w:left="57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B88394">
      <w:start w:val="1"/>
      <w:numFmt w:val="bullet"/>
      <w:lvlText w:val="o"/>
      <w:lvlJc w:val="left"/>
      <w:pPr>
        <w:ind w:left="64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CB61532">
      <w:start w:val="1"/>
      <w:numFmt w:val="bullet"/>
      <w:lvlText w:val="▪"/>
      <w:lvlJc w:val="left"/>
      <w:pPr>
        <w:ind w:left="71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0">
    <w:nsid w:val="73CE7D29"/>
    <w:multiLevelType w:val="hybridMultilevel"/>
    <w:tmpl w:val="CA9E9ED0"/>
    <w:lvl w:ilvl="0" w:tplc="2B4442B2">
      <w:start w:val="5"/>
      <w:numFmt w:val="decimal"/>
      <w:lvlText w:val="%1."/>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463E82">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6E6F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D45F0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8A91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00A61E">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8A48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F26D9A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2D82E9A">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1">
    <w:nsid w:val="73DD26C8"/>
    <w:multiLevelType w:val="hybridMultilevel"/>
    <w:tmpl w:val="FC32C740"/>
    <w:lvl w:ilvl="0" w:tplc="8EAAABE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4AB0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E8E8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43E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6DA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48B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5201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6E09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00D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745D5C9A"/>
    <w:multiLevelType w:val="hybridMultilevel"/>
    <w:tmpl w:val="97C87552"/>
    <w:lvl w:ilvl="0" w:tplc="59DCCE6C">
      <w:start w:val="1"/>
      <w:numFmt w:val="bullet"/>
      <w:lvlText w:val="-"/>
      <w:lvlJc w:val="left"/>
      <w:pPr>
        <w:ind w:left="1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DAEC124">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804C89A">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D80FE6">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A9695F2">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40E414">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5527E3C">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5F01DDE">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1E0576A">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3">
    <w:nsid w:val="76306B12"/>
    <w:multiLevelType w:val="hybridMultilevel"/>
    <w:tmpl w:val="C6F688B6"/>
    <w:lvl w:ilvl="0" w:tplc="281400FC">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A26B0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A46FEA">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4692A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F48472">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2A88F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D4812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1A898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2CB7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4">
    <w:nsid w:val="77664E13"/>
    <w:multiLevelType w:val="multilevel"/>
    <w:tmpl w:val="C7024840"/>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5">
    <w:nsid w:val="77B523E2"/>
    <w:multiLevelType w:val="hybridMultilevel"/>
    <w:tmpl w:val="AB80FCDE"/>
    <w:lvl w:ilvl="0" w:tplc="614407B6">
      <w:start w:val="2"/>
      <w:numFmt w:val="decimal"/>
      <w:lvlText w:val="%1."/>
      <w:lvlJc w:val="left"/>
      <w:pPr>
        <w:ind w:left="87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F86595C">
      <w:start w:val="1"/>
      <w:numFmt w:val="lowerLetter"/>
      <w:lvlText w:val="%2"/>
      <w:lvlJc w:val="left"/>
      <w:pPr>
        <w:ind w:left="18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5200300">
      <w:start w:val="1"/>
      <w:numFmt w:val="lowerRoman"/>
      <w:lvlText w:val="%3"/>
      <w:lvlJc w:val="left"/>
      <w:pPr>
        <w:ind w:left="261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10E47C">
      <w:start w:val="1"/>
      <w:numFmt w:val="decimal"/>
      <w:lvlText w:val="%4"/>
      <w:lvlJc w:val="left"/>
      <w:pPr>
        <w:ind w:left="333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106844A">
      <w:start w:val="1"/>
      <w:numFmt w:val="lowerLetter"/>
      <w:lvlText w:val="%5"/>
      <w:lvlJc w:val="left"/>
      <w:pPr>
        <w:ind w:left="405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9B5A32B0">
      <w:start w:val="1"/>
      <w:numFmt w:val="lowerRoman"/>
      <w:lvlText w:val="%6"/>
      <w:lvlJc w:val="left"/>
      <w:pPr>
        <w:ind w:left="477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109A5542">
      <w:start w:val="1"/>
      <w:numFmt w:val="decimal"/>
      <w:lvlText w:val="%7"/>
      <w:lvlJc w:val="left"/>
      <w:pPr>
        <w:ind w:left="54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02C9276">
      <w:start w:val="1"/>
      <w:numFmt w:val="lowerLetter"/>
      <w:lvlText w:val="%8"/>
      <w:lvlJc w:val="left"/>
      <w:pPr>
        <w:ind w:left="621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602AB336">
      <w:start w:val="1"/>
      <w:numFmt w:val="lowerRoman"/>
      <w:lvlText w:val="%9"/>
      <w:lvlJc w:val="left"/>
      <w:pPr>
        <w:ind w:left="693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16">
    <w:nsid w:val="790579E1"/>
    <w:multiLevelType w:val="hybridMultilevel"/>
    <w:tmpl w:val="01404EE6"/>
    <w:lvl w:ilvl="0" w:tplc="2E8C2F3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F6C193E">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664722">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86849C">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E6A02C">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E2C4FD4">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3829F34">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300386A">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DF80282">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7">
    <w:nsid w:val="79B01CEA"/>
    <w:multiLevelType w:val="hybridMultilevel"/>
    <w:tmpl w:val="E21497A8"/>
    <w:lvl w:ilvl="0" w:tplc="9DC2C102">
      <w:start w:val="1"/>
      <w:numFmt w:val="bullet"/>
      <w:lvlText w:val="-"/>
      <w:lvlJc w:val="left"/>
      <w:pPr>
        <w:ind w:left="15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D084176">
      <w:start w:val="1"/>
      <w:numFmt w:val="bullet"/>
      <w:lvlText w:val="o"/>
      <w:lvlJc w:val="left"/>
      <w:pPr>
        <w:ind w:left="1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76A69A">
      <w:start w:val="1"/>
      <w:numFmt w:val="bullet"/>
      <w:lvlText w:val="▪"/>
      <w:lvlJc w:val="left"/>
      <w:pPr>
        <w:ind w:left="2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F49C54">
      <w:start w:val="1"/>
      <w:numFmt w:val="bullet"/>
      <w:lvlText w:val="•"/>
      <w:lvlJc w:val="left"/>
      <w:pPr>
        <w:ind w:left="3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2E0C494">
      <w:start w:val="1"/>
      <w:numFmt w:val="bullet"/>
      <w:lvlText w:val="o"/>
      <w:lvlJc w:val="left"/>
      <w:pPr>
        <w:ind w:left="40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C0462A">
      <w:start w:val="1"/>
      <w:numFmt w:val="bullet"/>
      <w:lvlText w:val="▪"/>
      <w:lvlJc w:val="left"/>
      <w:pPr>
        <w:ind w:left="47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807F56">
      <w:start w:val="1"/>
      <w:numFmt w:val="bullet"/>
      <w:lvlText w:val="•"/>
      <w:lvlJc w:val="left"/>
      <w:pPr>
        <w:ind w:left="5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0F8B998">
      <w:start w:val="1"/>
      <w:numFmt w:val="bullet"/>
      <w:lvlText w:val="o"/>
      <w:lvlJc w:val="left"/>
      <w:pPr>
        <w:ind w:left="6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C00D608">
      <w:start w:val="1"/>
      <w:numFmt w:val="bullet"/>
      <w:lvlText w:val="▪"/>
      <w:lvlJc w:val="left"/>
      <w:pPr>
        <w:ind w:left="6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8">
    <w:nsid w:val="7B647412"/>
    <w:multiLevelType w:val="hybridMultilevel"/>
    <w:tmpl w:val="5DD88E66"/>
    <w:lvl w:ilvl="0" w:tplc="5B22C28E">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5E5F6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64062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0AF5D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02C41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30E0D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8E227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60DBD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D8A6F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9">
    <w:nsid w:val="7B9551DA"/>
    <w:multiLevelType w:val="hybridMultilevel"/>
    <w:tmpl w:val="B6AEE188"/>
    <w:lvl w:ilvl="0" w:tplc="A108230C">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4DEF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4CC0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9E5D0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7E038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EE691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7E4FBE">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00727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A6B69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nsid w:val="7C2734AE"/>
    <w:multiLevelType w:val="hybridMultilevel"/>
    <w:tmpl w:val="6BE48F62"/>
    <w:lvl w:ilvl="0" w:tplc="40E63C0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AC1F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6EAC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CEB6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89B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E6D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0A4D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5EC0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60F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7CC25F09"/>
    <w:multiLevelType w:val="hybridMultilevel"/>
    <w:tmpl w:val="30C68B14"/>
    <w:lvl w:ilvl="0" w:tplc="16807A92">
      <w:start w:val="3"/>
      <w:numFmt w:val="upperRoman"/>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D40D5A2">
      <w:start w:val="1"/>
      <w:numFmt w:val="lowerLetter"/>
      <w:lvlText w:val="%2"/>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9A6C79C">
      <w:start w:val="1"/>
      <w:numFmt w:val="lowerRoman"/>
      <w:lvlText w:val="%3"/>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A2E556">
      <w:start w:val="1"/>
      <w:numFmt w:val="decimal"/>
      <w:lvlText w:val="%4"/>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745A00">
      <w:start w:val="1"/>
      <w:numFmt w:val="lowerLetter"/>
      <w:lvlText w:val="%5"/>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D287B20">
      <w:start w:val="1"/>
      <w:numFmt w:val="lowerRoman"/>
      <w:lvlText w:val="%6"/>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9FA0304">
      <w:start w:val="1"/>
      <w:numFmt w:val="decimal"/>
      <w:lvlText w:val="%7"/>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016AD1C">
      <w:start w:val="1"/>
      <w:numFmt w:val="lowerLetter"/>
      <w:lvlText w:val="%8"/>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8500B90">
      <w:start w:val="1"/>
      <w:numFmt w:val="lowerRoman"/>
      <w:lvlText w:val="%9"/>
      <w:lvlJc w:val="left"/>
      <w:pPr>
        <w:ind w:left="6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2">
    <w:nsid w:val="7E8E658D"/>
    <w:multiLevelType w:val="hybridMultilevel"/>
    <w:tmpl w:val="59CC8336"/>
    <w:lvl w:ilvl="0" w:tplc="0F6AD324">
      <w:start w:val="1"/>
      <w:numFmt w:val="upperRoman"/>
      <w:lvlText w:val="%1."/>
      <w:lvlJc w:val="left"/>
      <w:pPr>
        <w:ind w:left="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9616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96D7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0253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4CD0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D48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A816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6015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628D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7EDF0763"/>
    <w:multiLevelType w:val="hybridMultilevel"/>
    <w:tmpl w:val="29644C1A"/>
    <w:lvl w:ilvl="0" w:tplc="E4C4E0F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20E4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ED8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25F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2D0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83F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0C8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4C5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C63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9"/>
  </w:num>
  <w:num w:numId="2">
    <w:abstractNumId w:val="53"/>
  </w:num>
  <w:num w:numId="3">
    <w:abstractNumId w:val="120"/>
  </w:num>
  <w:num w:numId="4">
    <w:abstractNumId w:val="13"/>
  </w:num>
  <w:num w:numId="5">
    <w:abstractNumId w:val="89"/>
  </w:num>
  <w:num w:numId="6">
    <w:abstractNumId w:val="111"/>
  </w:num>
  <w:num w:numId="7">
    <w:abstractNumId w:val="15"/>
  </w:num>
  <w:num w:numId="8">
    <w:abstractNumId w:val="14"/>
  </w:num>
  <w:num w:numId="9">
    <w:abstractNumId w:val="40"/>
  </w:num>
  <w:num w:numId="10">
    <w:abstractNumId w:val="123"/>
  </w:num>
  <w:num w:numId="11">
    <w:abstractNumId w:val="114"/>
  </w:num>
  <w:num w:numId="12">
    <w:abstractNumId w:val="38"/>
  </w:num>
  <w:num w:numId="13">
    <w:abstractNumId w:val="122"/>
  </w:num>
  <w:num w:numId="14">
    <w:abstractNumId w:val="7"/>
  </w:num>
  <w:num w:numId="15">
    <w:abstractNumId w:val="69"/>
  </w:num>
  <w:num w:numId="16">
    <w:abstractNumId w:val="1"/>
  </w:num>
  <w:num w:numId="17">
    <w:abstractNumId w:val="119"/>
  </w:num>
  <w:num w:numId="18">
    <w:abstractNumId w:val="49"/>
  </w:num>
  <w:num w:numId="19">
    <w:abstractNumId w:val="80"/>
  </w:num>
  <w:num w:numId="20">
    <w:abstractNumId w:val="97"/>
  </w:num>
  <w:num w:numId="21">
    <w:abstractNumId w:val="106"/>
  </w:num>
  <w:num w:numId="22">
    <w:abstractNumId w:val="45"/>
  </w:num>
  <w:num w:numId="23">
    <w:abstractNumId w:val="35"/>
  </w:num>
  <w:num w:numId="24">
    <w:abstractNumId w:val="39"/>
  </w:num>
  <w:num w:numId="25">
    <w:abstractNumId w:val="9"/>
  </w:num>
  <w:num w:numId="26">
    <w:abstractNumId w:val="34"/>
  </w:num>
  <w:num w:numId="27">
    <w:abstractNumId w:val="77"/>
  </w:num>
  <w:num w:numId="28">
    <w:abstractNumId w:val="118"/>
  </w:num>
  <w:num w:numId="29">
    <w:abstractNumId w:val="100"/>
  </w:num>
  <w:num w:numId="30">
    <w:abstractNumId w:val="22"/>
  </w:num>
  <w:num w:numId="31">
    <w:abstractNumId w:val="43"/>
  </w:num>
  <w:num w:numId="32">
    <w:abstractNumId w:val="101"/>
  </w:num>
  <w:num w:numId="33">
    <w:abstractNumId w:val="18"/>
  </w:num>
  <w:num w:numId="34">
    <w:abstractNumId w:val="36"/>
  </w:num>
  <w:num w:numId="35">
    <w:abstractNumId w:val="61"/>
  </w:num>
  <w:num w:numId="36">
    <w:abstractNumId w:val="108"/>
  </w:num>
  <w:num w:numId="37">
    <w:abstractNumId w:val="113"/>
  </w:num>
  <w:num w:numId="38">
    <w:abstractNumId w:val="121"/>
  </w:num>
  <w:num w:numId="39">
    <w:abstractNumId w:val="103"/>
  </w:num>
  <w:num w:numId="40">
    <w:abstractNumId w:val="98"/>
  </w:num>
  <w:num w:numId="41">
    <w:abstractNumId w:val="4"/>
  </w:num>
  <w:num w:numId="42">
    <w:abstractNumId w:val="81"/>
  </w:num>
  <w:num w:numId="43">
    <w:abstractNumId w:val="6"/>
  </w:num>
  <w:num w:numId="44">
    <w:abstractNumId w:val="2"/>
  </w:num>
  <w:num w:numId="45">
    <w:abstractNumId w:val="73"/>
  </w:num>
  <w:num w:numId="46">
    <w:abstractNumId w:val="102"/>
  </w:num>
  <w:num w:numId="47">
    <w:abstractNumId w:val="41"/>
  </w:num>
  <w:num w:numId="48">
    <w:abstractNumId w:val="110"/>
  </w:num>
  <w:num w:numId="49">
    <w:abstractNumId w:val="12"/>
  </w:num>
  <w:num w:numId="50">
    <w:abstractNumId w:val="3"/>
  </w:num>
  <w:num w:numId="51">
    <w:abstractNumId w:val="28"/>
  </w:num>
  <w:num w:numId="52">
    <w:abstractNumId w:val="56"/>
  </w:num>
  <w:num w:numId="53">
    <w:abstractNumId w:val="31"/>
  </w:num>
  <w:num w:numId="54">
    <w:abstractNumId w:val="8"/>
  </w:num>
  <w:num w:numId="55">
    <w:abstractNumId w:val="51"/>
  </w:num>
  <w:num w:numId="56">
    <w:abstractNumId w:val="62"/>
  </w:num>
  <w:num w:numId="57">
    <w:abstractNumId w:val="117"/>
  </w:num>
  <w:num w:numId="58">
    <w:abstractNumId w:val="75"/>
  </w:num>
  <w:num w:numId="59">
    <w:abstractNumId w:val="5"/>
  </w:num>
  <w:num w:numId="60">
    <w:abstractNumId w:val="99"/>
  </w:num>
  <w:num w:numId="61">
    <w:abstractNumId w:val="79"/>
  </w:num>
  <w:num w:numId="62">
    <w:abstractNumId w:val="26"/>
  </w:num>
  <w:num w:numId="63">
    <w:abstractNumId w:val="23"/>
  </w:num>
  <w:num w:numId="64">
    <w:abstractNumId w:val="78"/>
  </w:num>
  <w:num w:numId="65">
    <w:abstractNumId w:val="95"/>
  </w:num>
  <w:num w:numId="66">
    <w:abstractNumId w:val="58"/>
  </w:num>
  <w:num w:numId="67">
    <w:abstractNumId w:val="85"/>
  </w:num>
  <w:num w:numId="68">
    <w:abstractNumId w:val="82"/>
  </w:num>
  <w:num w:numId="69">
    <w:abstractNumId w:val="107"/>
  </w:num>
  <w:num w:numId="70">
    <w:abstractNumId w:val="87"/>
  </w:num>
  <w:num w:numId="71">
    <w:abstractNumId w:val="42"/>
  </w:num>
  <w:num w:numId="72">
    <w:abstractNumId w:val="93"/>
  </w:num>
  <w:num w:numId="73">
    <w:abstractNumId w:val="64"/>
  </w:num>
  <w:num w:numId="74">
    <w:abstractNumId w:val="76"/>
  </w:num>
  <w:num w:numId="75">
    <w:abstractNumId w:val="84"/>
  </w:num>
  <w:num w:numId="76">
    <w:abstractNumId w:val="68"/>
  </w:num>
  <w:num w:numId="77">
    <w:abstractNumId w:val="90"/>
  </w:num>
  <w:num w:numId="78">
    <w:abstractNumId w:val="92"/>
  </w:num>
  <w:num w:numId="79">
    <w:abstractNumId w:val="50"/>
  </w:num>
  <w:num w:numId="80">
    <w:abstractNumId w:val="66"/>
  </w:num>
  <w:num w:numId="81">
    <w:abstractNumId w:val="55"/>
  </w:num>
  <w:num w:numId="82">
    <w:abstractNumId w:val="29"/>
  </w:num>
  <w:num w:numId="83">
    <w:abstractNumId w:val="48"/>
  </w:num>
  <w:num w:numId="84">
    <w:abstractNumId w:val="115"/>
  </w:num>
  <w:num w:numId="85">
    <w:abstractNumId w:val="91"/>
  </w:num>
  <w:num w:numId="86">
    <w:abstractNumId w:val="70"/>
  </w:num>
  <w:num w:numId="87">
    <w:abstractNumId w:val="19"/>
  </w:num>
  <w:num w:numId="88">
    <w:abstractNumId w:val="74"/>
  </w:num>
  <w:num w:numId="89">
    <w:abstractNumId w:val="104"/>
  </w:num>
  <w:num w:numId="90">
    <w:abstractNumId w:val="46"/>
  </w:num>
  <w:num w:numId="91">
    <w:abstractNumId w:val="63"/>
  </w:num>
  <w:num w:numId="92">
    <w:abstractNumId w:val="0"/>
  </w:num>
  <w:num w:numId="93">
    <w:abstractNumId w:val="60"/>
  </w:num>
  <w:num w:numId="94">
    <w:abstractNumId w:val="96"/>
  </w:num>
  <w:num w:numId="95">
    <w:abstractNumId w:val="20"/>
  </w:num>
  <w:num w:numId="96">
    <w:abstractNumId w:val="71"/>
  </w:num>
  <w:num w:numId="97">
    <w:abstractNumId w:val="54"/>
  </w:num>
  <w:num w:numId="98">
    <w:abstractNumId w:val="32"/>
  </w:num>
  <w:num w:numId="99">
    <w:abstractNumId w:val="86"/>
  </w:num>
  <w:num w:numId="100">
    <w:abstractNumId w:val="109"/>
  </w:num>
  <w:num w:numId="101">
    <w:abstractNumId w:val="67"/>
  </w:num>
  <w:num w:numId="102">
    <w:abstractNumId w:val="72"/>
  </w:num>
  <w:num w:numId="103">
    <w:abstractNumId w:val="44"/>
  </w:num>
  <w:num w:numId="104">
    <w:abstractNumId w:val="37"/>
  </w:num>
  <w:num w:numId="105">
    <w:abstractNumId w:val="24"/>
  </w:num>
  <w:num w:numId="106">
    <w:abstractNumId w:val="47"/>
  </w:num>
  <w:num w:numId="107">
    <w:abstractNumId w:val="112"/>
  </w:num>
  <w:num w:numId="108">
    <w:abstractNumId w:val="10"/>
  </w:num>
  <w:num w:numId="109">
    <w:abstractNumId w:val="11"/>
  </w:num>
  <w:num w:numId="110">
    <w:abstractNumId w:val="21"/>
  </w:num>
  <w:num w:numId="111">
    <w:abstractNumId w:val="25"/>
  </w:num>
  <w:num w:numId="112">
    <w:abstractNumId w:val="88"/>
  </w:num>
  <w:num w:numId="113">
    <w:abstractNumId w:val="65"/>
  </w:num>
  <w:num w:numId="114">
    <w:abstractNumId w:val="16"/>
  </w:num>
  <w:num w:numId="115">
    <w:abstractNumId w:val="83"/>
  </w:num>
  <w:num w:numId="116">
    <w:abstractNumId w:val="27"/>
  </w:num>
  <w:num w:numId="117">
    <w:abstractNumId w:val="33"/>
  </w:num>
  <w:num w:numId="118">
    <w:abstractNumId w:val="52"/>
  </w:num>
  <w:num w:numId="119">
    <w:abstractNumId w:val="30"/>
  </w:num>
  <w:num w:numId="120">
    <w:abstractNumId w:val="116"/>
  </w:num>
  <w:num w:numId="121">
    <w:abstractNumId w:val="57"/>
  </w:num>
  <w:num w:numId="122">
    <w:abstractNumId w:val="94"/>
  </w:num>
  <w:num w:numId="123">
    <w:abstractNumId w:val="17"/>
  </w:num>
  <w:num w:numId="124">
    <w:abstractNumId w:val="105"/>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B0AE5"/>
    <w:rsid w:val="000A077B"/>
    <w:rsid w:val="000E5544"/>
    <w:rsid w:val="00196CB6"/>
    <w:rsid w:val="0025712F"/>
    <w:rsid w:val="00355293"/>
    <w:rsid w:val="003718EA"/>
    <w:rsid w:val="004E4406"/>
    <w:rsid w:val="005815C3"/>
    <w:rsid w:val="00797385"/>
    <w:rsid w:val="007B0AE5"/>
    <w:rsid w:val="00910EE9"/>
    <w:rsid w:val="00925A2A"/>
    <w:rsid w:val="0095265B"/>
    <w:rsid w:val="009B5428"/>
    <w:rsid w:val="00C12257"/>
    <w:rsid w:val="00CE5C6A"/>
    <w:rsid w:val="00CF4E61"/>
    <w:rsid w:val="00D221D9"/>
    <w:rsid w:val="00E239B0"/>
    <w:rsid w:val="00E527C2"/>
    <w:rsid w:val="00EA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28"/>
    <w:pPr>
      <w:spacing w:after="13" w:line="268"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B5428"/>
    <w:pPr>
      <w:keepNext/>
      <w:keepLines/>
      <w:spacing w:after="0" w:line="260" w:lineRule="auto"/>
      <w:ind w:left="10" w:right="75"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9B5428"/>
    <w:pPr>
      <w:keepNext/>
      <w:keepLines/>
      <w:spacing w:after="0" w:line="270" w:lineRule="auto"/>
      <w:ind w:left="10" w:right="68" w:hanging="10"/>
      <w:jc w:val="center"/>
      <w:outlineLvl w:val="1"/>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5428"/>
    <w:rPr>
      <w:rFonts w:ascii="Times New Roman" w:eastAsia="Times New Roman" w:hAnsi="Times New Roman" w:cs="Times New Roman"/>
      <w:b/>
      <w:color w:val="000000"/>
      <w:sz w:val="32"/>
    </w:rPr>
  </w:style>
  <w:style w:type="character" w:customStyle="1" w:styleId="20">
    <w:name w:val="Заголовок 2 Знак"/>
    <w:link w:val="2"/>
    <w:rsid w:val="009B5428"/>
    <w:rPr>
      <w:rFonts w:ascii="Times New Roman" w:eastAsia="Times New Roman" w:hAnsi="Times New Roman" w:cs="Times New Roman"/>
      <w:b/>
      <w:color w:val="000000"/>
      <w:sz w:val="28"/>
      <w:u w:val="single" w:color="000000"/>
    </w:rPr>
  </w:style>
  <w:style w:type="table" w:customStyle="1" w:styleId="TableGrid">
    <w:name w:val="TableGrid"/>
    <w:rsid w:val="009B542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issp://@CAB:D:|Database|VpRus|Storage|Data.dir@/lib144/z28692.htm" TargetMode="External"/><Relationship Id="rId13" Type="http://schemas.openxmlformats.org/officeDocument/2006/relationships/hyperlink" Target="issp://@CAB:D:|Database|VpRus|Storage|Data.dir@/lib144/z28692.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issp://@CAB:D:|Database|VpRus|Storage|Data.dir@/lib144/z28692.htm" TargetMode="External"/><Relationship Id="rId12" Type="http://schemas.openxmlformats.org/officeDocument/2006/relationships/hyperlink" Target="issp://@CAB:D:|Database|VpRus|Storage|Data.dir@/lib144/z2869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issp://@CAB:D:|Database|VpRus|Storage|Data.dir@/LIB139/z27765.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ssp://@CAB:D:|Database|VpRus|Storage|Data.dir@/lib144/z28692.htm" TargetMode="External"/><Relationship Id="rId5" Type="http://schemas.openxmlformats.org/officeDocument/2006/relationships/footnotes" Target="footnotes.xml"/><Relationship Id="rId15" Type="http://schemas.openxmlformats.org/officeDocument/2006/relationships/hyperlink" Target="issp://@CAB:D:|Database|VpRus|Storage|Data.dir@/LIB139/z27765.htm" TargetMode="External"/><Relationship Id="rId10" Type="http://schemas.openxmlformats.org/officeDocument/2006/relationships/hyperlink" Target="issp://@CAB:D:|Database|VpRus|Storage|Data.dir@/lib144/z28692.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issp://@CAB:D:|Database|VpRus|Storage|Data.dir@/lib144/z28692.htm" TargetMode="External"/><Relationship Id="rId14" Type="http://schemas.openxmlformats.org/officeDocument/2006/relationships/hyperlink" Target="issp://@CAB:D:|Database|VpRus|Storage|Data.dir@/LIB139/z277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262</Pages>
  <Words>73365</Words>
  <Characters>418183</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490567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Иван</dc:creator>
  <cp:keywords/>
  <cp:lastModifiedBy>work1</cp:lastModifiedBy>
  <cp:revision>10</cp:revision>
  <dcterms:created xsi:type="dcterms:W3CDTF">2023-08-07T03:43:00Z</dcterms:created>
  <dcterms:modified xsi:type="dcterms:W3CDTF">2023-09-11T05:35:00Z</dcterms:modified>
</cp:coreProperties>
</file>