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8C" w:rsidRDefault="005304C7">
      <w:pPr>
        <w:spacing w:after="17" w:line="260" w:lineRule="auto"/>
        <w:ind w:left="137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86944</wp:posOffset>
            </wp:positionH>
            <wp:positionV relativeFrom="paragraph">
              <wp:posOffset>-36262</wp:posOffset>
            </wp:positionV>
            <wp:extent cx="604632" cy="804044"/>
            <wp:effectExtent l="0" t="0" r="0" b="0"/>
            <wp:wrapSquare wrapText="bothSides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632" cy="80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Частное учреждение дополнительного профессионального образования по подготовке, переподготовке и повышению</w:t>
      </w:r>
      <w:r w:rsidR="0050782A">
        <w:rPr>
          <w:b/>
        </w:rPr>
        <w:t xml:space="preserve"> квалификации охранников «Д</w:t>
      </w:r>
      <w:r>
        <w:rPr>
          <w:b/>
        </w:rPr>
        <w:t xml:space="preserve">-Центр» </w:t>
      </w:r>
    </w:p>
    <w:p w:rsidR="00293B8C" w:rsidRDefault="005304C7">
      <w:r>
        <w:t>(сокращенное название ЧУ</w:t>
      </w:r>
      <w:r w:rsidR="0050782A">
        <w:t xml:space="preserve"> ДПО ПППКО «Д</w:t>
      </w:r>
      <w:r>
        <w:t xml:space="preserve">-Центр») </w:t>
      </w:r>
    </w:p>
    <w:p w:rsidR="00293B8C" w:rsidRDefault="005304C7">
      <w:pPr>
        <w:spacing w:after="179" w:line="259" w:lineRule="auto"/>
        <w:ind w:left="137" w:firstLine="0"/>
        <w:jc w:val="left"/>
      </w:pPr>
      <w:r>
        <w:rPr>
          <w:b/>
          <w:sz w:val="2"/>
        </w:rPr>
        <w:t xml:space="preserve"> </w:t>
      </w:r>
    </w:p>
    <w:p w:rsidR="00293B8C" w:rsidRDefault="005304C7">
      <w:pPr>
        <w:spacing w:after="0" w:line="259" w:lineRule="auto"/>
        <w:ind w:left="0" w:firstLine="0"/>
        <w:jc w:val="left"/>
      </w:pPr>
      <w:r>
        <w:rPr>
          <w:b/>
          <w:sz w:val="20"/>
          <w:u w:val="single" w:color="000000"/>
        </w:rPr>
        <w:t>ИНН222 5082550______________________________________________________________________________</w:t>
      </w:r>
      <w:r>
        <w:rPr>
          <w:b/>
          <w:sz w:val="20"/>
        </w:rPr>
        <w:t xml:space="preserve"> </w:t>
      </w:r>
    </w:p>
    <w:p w:rsidR="00293B8C" w:rsidRDefault="005304C7">
      <w:pPr>
        <w:spacing w:after="32" w:line="259" w:lineRule="auto"/>
        <w:ind w:left="-5"/>
        <w:jc w:val="left"/>
      </w:pPr>
      <w:r>
        <w:rPr>
          <w:sz w:val="16"/>
        </w:rPr>
        <w:t xml:space="preserve">Адрес: 656056, г. Барнаул, ул. Никитина 55                                                 лицензия серия 22ЛО1 № 0001586, рег. № 123 от 06.07.15 года </w:t>
      </w:r>
    </w:p>
    <w:p w:rsidR="00293B8C" w:rsidRDefault="005304C7">
      <w:pPr>
        <w:spacing w:after="0" w:line="259" w:lineRule="auto"/>
        <w:ind w:left="-5"/>
        <w:jc w:val="left"/>
      </w:pPr>
      <w:r>
        <w:rPr>
          <w:sz w:val="16"/>
        </w:rPr>
        <w:t>Тел./факс 63-75-2</w:t>
      </w:r>
      <w:hyperlink r:id="rId6">
        <w:r>
          <w:rPr>
            <w:sz w:val="16"/>
          </w:rPr>
          <w:t>1,</w:t>
        </w:r>
      </w:hyperlink>
      <w:hyperlink r:id="rId7">
        <w:r>
          <w:rPr>
            <w:sz w:val="16"/>
          </w:rPr>
          <w:t>www.Динамо</w:t>
        </w:r>
      </w:hyperlink>
      <w:hyperlink r:id="rId8">
        <w:r>
          <w:rPr>
            <w:sz w:val="16"/>
          </w:rPr>
          <w:t xml:space="preserve"> -</w:t>
        </w:r>
      </w:hyperlink>
      <w:r>
        <w:rPr>
          <w:sz w:val="16"/>
        </w:rPr>
        <w:t xml:space="preserve"> Центр. РФ, dinamo-centr@yandex.ru</w:t>
      </w:r>
      <w:r>
        <w:rPr>
          <w:sz w:val="20"/>
        </w:rPr>
        <w:t xml:space="preserve"> </w:t>
      </w:r>
    </w:p>
    <w:p w:rsidR="00293B8C" w:rsidRDefault="005304C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93B8C" w:rsidRDefault="005304C7">
      <w:pPr>
        <w:spacing w:after="5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93B8C" w:rsidRDefault="005304C7">
      <w:pPr>
        <w:spacing w:after="28" w:line="259" w:lineRule="auto"/>
        <w:ind w:left="10" w:right="-11"/>
        <w:jc w:val="right"/>
      </w:pPr>
      <w:r>
        <w:rPr>
          <w:sz w:val="20"/>
        </w:rPr>
        <w:t xml:space="preserve">                                                                                     </w:t>
      </w:r>
      <w:r>
        <w:t xml:space="preserve">«УТВЕРЖДАЮ» </w:t>
      </w:r>
    </w:p>
    <w:p w:rsidR="00293B8C" w:rsidRDefault="0050782A">
      <w:pPr>
        <w:spacing w:after="0" w:line="259" w:lineRule="auto"/>
        <w:ind w:left="10" w:right="-11"/>
        <w:jc w:val="right"/>
      </w:pPr>
      <w:r>
        <w:t>Д</w:t>
      </w:r>
      <w:r w:rsidR="005304C7">
        <w:t xml:space="preserve">иректор </w:t>
      </w:r>
    </w:p>
    <w:p w:rsidR="00293B8C" w:rsidRDefault="005304C7">
      <w:pPr>
        <w:spacing w:after="0" w:line="259" w:lineRule="auto"/>
        <w:ind w:left="10" w:right="-11"/>
        <w:jc w:val="right"/>
      </w:pPr>
      <w:r>
        <w:t xml:space="preserve">                                                </w:t>
      </w:r>
      <w:r w:rsidR="0050782A">
        <w:t xml:space="preserve">            ЧУ ДПО ПППКО «Д</w:t>
      </w:r>
      <w:r>
        <w:t xml:space="preserve">-Центр» </w:t>
      </w:r>
    </w:p>
    <w:p w:rsidR="00293B8C" w:rsidRDefault="005304C7">
      <w:pPr>
        <w:spacing w:after="0" w:line="259" w:lineRule="auto"/>
        <w:ind w:left="10" w:right="-11"/>
        <w:jc w:val="right"/>
      </w:pPr>
      <w:r>
        <w:t xml:space="preserve">_____________ А.А. Минин </w:t>
      </w:r>
    </w:p>
    <w:p w:rsidR="00293B8C" w:rsidRDefault="005304C7">
      <w:pPr>
        <w:ind w:left="4679" w:hanging="3899"/>
      </w:pPr>
      <w:r>
        <w:t xml:space="preserve">                                                                                                        «__» </w:t>
      </w:r>
      <w:r w:rsidR="0050782A">
        <w:t>июля</w:t>
      </w:r>
      <w:r>
        <w:t xml:space="preserve"> 20</w:t>
      </w:r>
      <w:r w:rsidR="0050782A">
        <w:t>23</w:t>
      </w:r>
      <w:r>
        <w:t xml:space="preserve"> года  </w:t>
      </w:r>
    </w:p>
    <w:p w:rsidR="00293B8C" w:rsidRDefault="005304C7">
      <w:pPr>
        <w:spacing w:after="22" w:line="259" w:lineRule="auto"/>
        <w:ind w:left="10" w:right="8"/>
        <w:jc w:val="center"/>
      </w:pPr>
      <w:r>
        <w:t xml:space="preserve">ПРАВИЛА </w:t>
      </w:r>
    </w:p>
    <w:p w:rsidR="00293B8C" w:rsidRDefault="005304C7">
      <w:pPr>
        <w:spacing w:after="22" w:line="259" w:lineRule="auto"/>
        <w:ind w:left="10" w:right="9"/>
        <w:jc w:val="center"/>
      </w:pPr>
      <w:r>
        <w:t xml:space="preserve">ВНУТРЕННЕГО РАСПОРЯДКА ДЛЯ ОБУЧАЮЩИХСЯ </w:t>
      </w:r>
    </w:p>
    <w:p w:rsidR="00293B8C" w:rsidRDefault="0050782A">
      <w:pPr>
        <w:spacing w:after="22" w:line="259" w:lineRule="auto"/>
        <w:ind w:left="10" w:right="3"/>
        <w:jc w:val="center"/>
      </w:pPr>
      <w:r>
        <w:t>В ЧУ ДПО ПППКО «Д</w:t>
      </w:r>
      <w:r w:rsidR="005304C7">
        <w:t xml:space="preserve">-Центр» </w:t>
      </w:r>
    </w:p>
    <w:p w:rsidR="00293B8C" w:rsidRDefault="005304C7">
      <w:pPr>
        <w:spacing w:after="0" w:line="259" w:lineRule="auto"/>
        <w:ind w:left="56" w:firstLine="0"/>
        <w:jc w:val="center"/>
      </w:pPr>
      <w:r>
        <w:t xml:space="preserve"> </w:t>
      </w:r>
    </w:p>
    <w:p w:rsidR="00293B8C" w:rsidRDefault="005304C7">
      <w:pPr>
        <w:spacing w:after="22" w:line="259" w:lineRule="auto"/>
        <w:ind w:left="0" w:firstLine="0"/>
        <w:jc w:val="left"/>
      </w:pPr>
      <w:r>
        <w:t xml:space="preserve">   </w:t>
      </w:r>
    </w:p>
    <w:p w:rsidR="00293B8C" w:rsidRDefault="005304C7">
      <w:pPr>
        <w:ind w:left="-5"/>
      </w:pPr>
      <w:r>
        <w:t xml:space="preserve">Правила внутреннего распорядка для </w:t>
      </w:r>
      <w:r w:rsidR="0050782A">
        <w:t>обучающихся ЧУ ДПО ПППКО «Д</w:t>
      </w:r>
      <w:r>
        <w:t>-</w:t>
      </w:r>
      <w:proofErr w:type="gramStart"/>
      <w:r>
        <w:t>Цент</w:t>
      </w:r>
      <w:r w:rsidR="0050782A">
        <w:t xml:space="preserve">р» </w:t>
      </w:r>
      <w:r>
        <w:t xml:space="preserve"> устанавливают</w:t>
      </w:r>
      <w:proofErr w:type="gramEnd"/>
      <w:r>
        <w:t xml:space="preserve"> нормы поведения, обучающихся в помещениях учреждения. </w:t>
      </w:r>
    </w:p>
    <w:p w:rsidR="00293B8C" w:rsidRDefault="005304C7">
      <w:pPr>
        <w:spacing w:after="21" w:line="259" w:lineRule="auto"/>
        <w:ind w:left="0" w:firstLine="0"/>
        <w:jc w:val="left"/>
      </w:pPr>
      <w:r>
        <w:t xml:space="preserve">  </w:t>
      </w:r>
    </w:p>
    <w:p w:rsidR="00293B8C" w:rsidRDefault="005304C7">
      <w:pPr>
        <w:numPr>
          <w:ilvl w:val="0"/>
          <w:numId w:val="1"/>
        </w:numPr>
        <w:spacing w:after="22" w:line="259" w:lineRule="auto"/>
        <w:ind w:right="7" w:hanging="240"/>
        <w:jc w:val="center"/>
      </w:pPr>
      <w:r>
        <w:t xml:space="preserve">ОБЩИЕ ПОЛОЖЕНИЯ </w:t>
      </w:r>
    </w:p>
    <w:p w:rsidR="00293B8C" w:rsidRDefault="005304C7">
      <w:pPr>
        <w:numPr>
          <w:ilvl w:val="1"/>
          <w:numId w:val="1"/>
        </w:numPr>
      </w:pPr>
      <w:r>
        <w:t xml:space="preserve">Обучающимися в образовательном учреждении являются лица, оформившие заявления, договора на обучение в образовательном </w:t>
      </w:r>
      <w:proofErr w:type="gramStart"/>
      <w:r>
        <w:t>учреждении  или</w:t>
      </w:r>
      <w:proofErr w:type="gramEnd"/>
      <w:r>
        <w:t xml:space="preserve"> направленные на обучение в составе учебных групп по договорам с организац</w:t>
      </w:r>
      <w:r w:rsidR="0050782A">
        <w:t xml:space="preserve">иями - </w:t>
      </w:r>
      <w:r>
        <w:t xml:space="preserve">заказчиками учебных услуг. </w:t>
      </w:r>
    </w:p>
    <w:p w:rsidR="00293B8C" w:rsidRDefault="005304C7">
      <w:pPr>
        <w:numPr>
          <w:ilvl w:val="1"/>
          <w:numId w:val="1"/>
        </w:numPr>
      </w:pPr>
      <w:r>
        <w:t>Посещение учебных занятий обучающимися производится на основании сформированных в образовательном учрежд</w:t>
      </w:r>
      <w:r w:rsidR="0050782A">
        <w:t>ении списков групп по обучению</w:t>
      </w:r>
      <w:r>
        <w:t xml:space="preserve"> по соответ</w:t>
      </w:r>
      <w:r w:rsidR="0050782A">
        <w:t>ствующим программам и учебным курсам</w:t>
      </w:r>
      <w:r>
        <w:t xml:space="preserve">. </w:t>
      </w:r>
    </w:p>
    <w:p w:rsidR="00293B8C" w:rsidRDefault="005304C7">
      <w:pPr>
        <w:numPr>
          <w:ilvl w:val="1"/>
          <w:numId w:val="1"/>
        </w:numPr>
      </w:pPr>
      <w:r>
        <w:t xml:space="preserve">Обучающиеся являются участниками образовательного процесса и обладают соответствующими правами и обязанностями, предусмотренными федеральным законодательством об образовании и уставом образовательного учреждения. </w:t>
      </w:r>
    </w:p>
    <w:p w:rsidR="00293B8C" w:rsidRDefault="005304C7">
      <w:pPr>
        <w:numPr>
          <w:ilvl w:val="1"/>
          <w:numId w:val="1"/>
        </w:numPr>
      </w:pPr>
      <w:r>
        <w:t xml:space="preserve">Организация образовательного процесса и режим занятий, обучающихся в образовательном учреждении, регламентируются учебными планами и расписаниями занятий, разрабатываемыми и утверждаемыми образовательным учреждением. </w:t>
      </w:r>
    </w:p>
    <w:p w:rsidR="00293B8C" w:rsidRDefault="005304C7">
      <w:pPr>
        <w:numPr>
          <w:ilvl w:val="1"/>
          <w:numId w:val="1"/>
        </w:numPr>
      </w:pPr>
      <w:r>
        <w:t xml:space="preserve">В образовательном учреждении устанавливаются следующие основные виды учебных занятий: лекции, практические и семинарские занятия. </w:t>
      </w:r>
    </w:p>
    <w:p w:rsidR="00293B8C" w:rsidRDefault="005304C7">
      <w:pPr>
        <w:numPr>
          <w:ilvl w:val="1"/>
          <w:numId w:val="1"/>
        </w:numPr>
      </w:pPr>
      <w:r>
        <w:t>Для всех видов аудиторных занятий академический час устанавливается продолжительностью 45 минут. Перерывы в занятиях организуются каждый час продолжительностью 5 минут, через каждые два часа устанавливается 10 минутный перерыв. Перерыв на обед один час: с</w:t>
      </w:r>
      <w:r w:rsidR="0050782A">
        <w:t xml:space="preserve"> </w:t>
      </w:r>
      <w:r>
        <w:t xml:space="preserve">13 до 14 часов. </w:t>
      </w:r>
    </w:p>
    <w:p w:rsidR="00293B8C" w:rsidRDefault="005304C7">
      <w:pPr>
        <w:numPr>
          <w:ilvl w:val="1"/>
          <w:numId w:val="1"/>
        </w:numPr>
      </w:pPr>
      <w:r>
        <w:t xml:space="preserve">В образовательном учреждении в общем случае установлена 5-дневная ученая неделя с выходными днями - суббота, воскресение. Режим учебы, включая </w:t>
      </w:r>
      <w:r>
        <w:lastRenderedPageBreak/>
        <w:t xml:space="preserve">дни учебных занятий, может изменяться с соблюдением общей нормы учебной нагрузки в зависимости от реализуемых программ и учебных планов. </w:t>
      </w:r>
    </w:p>
    <w:p w:rsidR="00293B8C" w:rsidRDefault="0050782A" w:rsidP="0050782A">
      <w:pPr>
        <w:ind w:left="709" w:firstLine="0"/>
      </w:pPr>
      <w:r>
        <w:t xml:space="preserve">1.8. </w:t>
      </w:r>
      <w:r w:rsidR="005304C7">
        <w:t>Обучающиеся обеспечиваются учебными пособиями, учебно-методическими материалами, а также средствами обучения, включая наглядные учебные пособия, аудиовизуальны</w:t>
      </w:r>
      <w:r>
        <w:t>е</w:t>
      </w:r>
      <w:r w:rsidR="005304C7">
        <w:t xml:space="preserve"> средства коллективного обучения, библиотечный фонд (используемый для занятий в аудиториях образовательного учреждения). </w:t>
      </w:r>
    </w:p>
    <w:p w:rsidR="00293B8C" w:rsidRDefault="005304C7" w:rsidP="0050782A">
      <w:pPr>
        <w:ind w:left="709"/>
      </w:pPr>
      <w:r>
        <w:t xml:space="preserve">Пользование библиотечным фондом и компьютерами осуществляется в порядке, установленном образовательным учреждением. </w:t>
      </w:r>
    </w:p>
    <w:p w:rsidR="00293B8C" w:rsidRDefault="005304C7" w:rsidP="0050782A">
      <w:pPr>
        <w:ind w:left="709"/>
      </w:pPr>
      <w:r>
        <w:t xml:space="preserve">1.9. При проведении занятий по огневой подготовке </w:t>
      </w:r>
      <w:r w:rsidR="0050782A">
        <w:t>меры безопасности при обращении с оружием</w:t>
      </w:r>
      <w:r>
        <w:t xml:space="preserve"> доводятся на теоретических занятиях, а непосредственно перед проведением стрельб в тире под роспись в </w:t>
      </w:r>
      <w:r w:rsidR="0050782A">
        <w:t>ведомости ознакомления с мерами безопасности</w:t>
      </w:r>
      <w:r>
        <w:t xml:space="preserve">. </w:t>
      </w:r>
    </w:p>
    <w:p w:rsidR="00293B8C" w:rsidRDefault="0050782A" w:rsidP="0050782A">
      <w:pPr>
        <w:ind w:left="709" w:firstLine="0"/>
      </w:pPr>
      <w:r>
        <w:t>1.</w:t>
      </w:r>
      <w:r w:rsidR="005304C7">
        <w:t>10.</w:t>
      </w:r>
      <w:r>
        <w:t xml:space="preserve"> </w:t>
      </w:r>
      <w:r w:rsidR="005304C7">
        <w:t xml:space="preserve">Во время посещения занятий обучающиеся обязаны </w:t>
      </w:r>
      <w:r>
        <w:t>соблюдать</w:t>
      </w:r>
      <w:r w:rsidR="005304C7">
        <w:t xml:space="preserve"> меры пожарной безопасности, технику безопасности и правила внутреннего распорядка. </w:t>
      </w:r>
    </w:p>
    <w:p w:rsidR="0050782A" w:rsidRDefault="005304C7" w:rsidP="0050782A">
      <w:pPr>
        <w:ind w:left="709"/>
      </w:pPr>
      <w:r>
        <w:t xml:space="preserve">1.11. Дисциплина в образовательном учреждении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 </w:t>
      </w:r>
    </w:p>
    <w:p w:rsidR="00293B8C" w:rsidRDefault="005304C7" w:rsidP="0050782A">
      <w:pPr>
        <w:ind w:left="709"/>
      </w:pPr>
      <w:r>
        <w:t xml:space="preserve">1.12. За неисполнение или нарушение Устава образовательного учреждения, правил внутреннего распорядка,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</w:t>
      </w:r>
      <w:proofErr w:type="gramStart"/>
      <w:r>
        <w:t>замечание,  выговор</w:t>
      </w:r>
      <w:proofErr w:type="gramEnd"/>
      <w:r>
        <w:t xml:space="preserve">, отчисление из учреждения. </w:t>
      </w:r>
    </w:p>
    <w:p w:rsidR="00293B8C" w:rsidRDefault="005304C7" w:rsidP="0050782A">
      <w:pPr>
        <w:ind w:left="709"/>
      </w:pPr>
      <w:r>
        <w:t xml:space="preserve">1.13. Обучающиеся отчисляются </w:t>
      </w:r>
      <w:r w:rsidR="0050782A">
        <w:t xml:space="preserve">из образовательного учреждения </w:t>
      </w:r>
      <w:r>
        <w:t xml:space="preserve">в случае: </w:t>
      </w:r>
    </w:p>
    <w:p w:rsidR="00293B8C" w:rsidRDefault="005304C7">
      <w:pPr>
        <w:numPr>
          <w:ilvl w:val="1"/>
          <w:numId w:val="3"/>
        </w:numPr>
        <w:ind w:firstLine="540"/>
      </w:pPr>
      <w:r>
        <w:t xml:space="preserve">завершения обучения; </w:t>
      </w:r>
    </w:p>
    <w:p w:rsidR="00293B8C" w:rsidRDefault="005304C7">
      <w:pPr>
        <w:numPr>
          <w:ilvl w:val="1"/>
          <w:numId w:val="3"/>
        </w:numPr>
        <w:ind w:firstLine="540"/>
      </w:pPr>
      <w:r>
        <w:t xml:space="preserve">по </w:t>
      </w:r>
      <w:r w:rsidR="0050782A">
        <w:t>собственной</w:t>
      </w:r>
      <w:r>
        <w:t xml:space="preserve"> инициативе; </w:t>
      </w:r>
    </w:p>
    <w:p w:rsidR="00293B8C" w:rsidRDefault="005304C7">
      <w:pPr>
        <w:numPr>
          <w:ilvl w:val="1"/>
          <w:numId w:val="3"/>
        </w:numPr>
        <w:ind w:firstLine="540"/>
      </w:pPr>
      <w:r>
        <w:t xml:space="preserve">применения к слушателю отчисления как меры дисциплинарного взыскания; </w:t>
      </w:r>
    </w:p>
    <w:p w:rsidR="00293B8C" w:rsidRDefault="005304C7" w:rsidP="0050782A">
      <w:pPr>
        <w:numPr>
          <w:ilvl w:val="1"/>
          <w:numId w:val="3"/>
        </w:numPr>
        <w:ind w:left="709" w:firstLine="540"/>
      </w:pPr>
      <w:r>
        <w:t xml:space="preserve">установления нарушения порядка приема в Учреждение, повлекшего по вине слушателя его незаконное зачисление в Учреждение; </w:t>
      </w:r>
    </w:p>
    <w:p w:rsidR="00293B8C" w:rsidRDefault="005304C7" w:rsidP="0050782A">
      <w:pPr>
        <w:numPr>
          <w:ilvl w:val="1"/>
          <w:numId w:val="3"/>
        </w:numPr>
        <w:ind w:left="709" w:firstLine="540"/>
      </w:pPr>
      <w:r>
        <w:t xml:space="preserve">по обстоятельствам, не зависящим от воли слушателя и Учреждения, в том числе в случае ликвидации Учреждения, возникновения в период обучения обстоятельств, которые в силу Закона РФ «О частной детективной и охранной деятельности в Российской Федерации» исключает лицензирование его деятельности в качестве частного сыщика или охранника; </w:t>
      </w:r>
    </w:p>
    <w:p w:rsidR="00293B8C" w:rsidRDefault="005304C7" w:rsidP="0050782A">
      <w:pPr>
        <w:numPr>
          <w:ilvl w:val="1"/>
          <w:numId w:val="3"/>
        </w:numPr>
        <w:ind w:left="709" w:firstLine="540"/>
      </w:pPr>
      <w:r>
        <w:t xml:space="preserve">просрочки оплаты стоимости платных образовательных услуг; </w:t>
      </w:r>
    </w:p>
    <w:p w:rsidR="00293B8C" w:rsidRDefault="005304C7" w:rsidP="0050782A">
      <w:pPr>
        <w:numPr>
          <w:ilvl w:val="1"/>
          <w:numId w:val="3"/>
        </w:numPr>
        <w:ind w:left="709" w:firstLine="540"/>
      </w:pPr>
      <w:r>
        <w:t xml:space="preserve">если надлежащее исполнение обязательства по оказанию платных образовательных услуг стало невозможным вследствие действий (бездействия) слушателя.  Администрация Учреждения вправе создавать комиссию по проверке фактов:  </w:t>
      </w:r>
    </w:p>
    <w:p w:rsidR="00293B8C" w:rsidRDefault="003654AB" w:rsidP="0050782A">
      <w:pPr>
        <w:numPr>
          <w:ilvl w:val="1"/>
          <w:numId w:val="3"/>
        </w:numPr>
        <w:ind w:left="709" w:firstLine="540"/>
      </w:pPr>
      <w:r>
        <w:t>п</w:t>
      </w:r>
      <w:r w:rsidR="005304C7">
        <w:t xml:space="preserve">ересдача неудовлетворительно сданного экзамена допускается не более двух раз, причем во второй раз </w:t>
      </w:r>
      <w:r w:rsidR="0050782A">
        <w:t xml:space="preserve">экзамен </w:t>
      </w:r>
      <w:r w:rsidR="005304C7">
        <w:t xml:space="preserve">принимается комиссией. Порядок формирования и компетенция комиссии устанавливается Учреждением. Решение об отчислении слушателя из Учреждения принимается администрацией Учреждения и оформляется приказом директора. </w:t>
      </w:r>
    </w:p>
    <w:p w:rsidR="00293B8C" w:rsidRDefault="005304C7" w:rsidP="0050782A">
      <w:pPr>
        <w:ind w:left="709"/>
      </w:pPr>
      <w:r>
        <w:lastRenderedPageBreak/>
        <w:t xml:space="preserve"> При отчислении из Учреждения, сумма, полученная в оплату обучения, не возвращается. </w:t>
      </w:r>
    </w:p>
    <w:p w:rsidR="00293B8C" w:rsidRDefault="005304C7" w:rsidP="0050782A">
      <w:pPr>
        <w:ind w:left="709"/>
      </w:pPr>
      <w:r>
        <w:t xml:space="preserve">Лица, отчисленные из Учреждения, могут быть восстановлены только в случае установления достоверно реабилитирующих их обстоятельств и в срок, не превышающий шесть месяцев с момента отчисления. При этом плата за курс не взимается. Обучение в учреждении ведется на русском языке. </w:t>
      </w:r>
    </w:p>
    <w:p w:rsidR="00293B8C" w:rsidRDefault="005304C7" w:rsidP="0050782A">
      <w:pPr>
        <w:ind w:left="709"/>
      </w:pPr>
      <w:r>
        <w:t xml:space="preserve">Обучающиеся отчисляются и на условиях полной компенсации затрат, связанных с обучением. Отчисление оформляется приказом директора образовательного учреждения. </w:t>
      </w:r>
    </w:p>
    <w:p w:rsidR="00293B8C" w:rsidRDefault="003654AB" w:rsidP="003654AB">
      <w:pPr>
        <w:ind w:left="709" w:right="5" w:firstLine="0"/>
      </w:pPr>
      <w:r>
        <w:t xml:space="preserve">1.14. </w:t>
      </w:r>
      <w:r w:rsidR="005304C7">
        <w:t xml:space="preserve">Не допускается применение мер дисциплинарного взыскания к обучающимся во время их болезни. </w:t>
      </w:r>
    </w:p>
    <w:p w:rsidR="00293B8C" w:rsidRDefault="003654AB" w:rsidP="003654AB">
      <w:pPr>
        <w:ind w:left="730" w:firstLine="0"/>
      </w:pPr>
      <w:r>
        <w:t xml:space="preserve">1.15. </w:t>
      </w:r>
      <w:r w:rsidR="005304C7">
        <w:t xml:space="preserve">При применении меры дисциплинарного взыскания образовательным учреждением учитывается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 </w:t>
      </w:r>
    </w:p>
    <w:p w:rsidR="00293B8C" w:rsidRDefault="003654AB" w:rsidP="003654AB">
      <w:pPr>
        <w:ind w:left="730" w:firstLine="0"/>
      </w:pPr>
      <w:r>
        <w:t xml:space="preserve">1.16. </w:t>
      </w:r>
      <w:r w:rsidR="005304C7">
        <w:t xml:space="preserve">По решению образовательное учреждение, за неоднократное совершение дисциплинарных проступков, допускается применение </w:t>
      </w:r>
      <w:proofErr w:type="gramStart"/>
      <w:r w:rsidR="005304C7">
        <w:t>отчисления</w:t>
      </w:r>
      <w:proofErr w:type="gramEnd"/>
      <w:r w:rsidR="005304C7">
        <w:t xml:space="preserve"> обучающегося из образовательного учреждения, как мера дисциплинарного взыскания. Отчисление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образовательном </w:t>
      </w:r>
      <w:proofErr w:type="gramStart"/>
      <w:r w:rsidR="005304C7">
        <w:t>учреждении  оказывает</w:t>
      </w:r>
      <w:proofErr w:type="gramEnd"/>
      <w:r w:rsidR="005304C7">
        <w:t xml:space="preserve"> отрицательное влияние на других обучающихся, нарушает их права и права работников, а также нормальное функционирование образовательного учреждения. </w:t>
      </w:r>
    </w:p>
    <w:p w:rsidR="00293B8C" w:rsidRDefault="007253CB" w:rsidP="007253CB">
      <w:pPr>
        <w:ind w:left="730" w:firstLine="0"/>
      </w:pPr>
      <w:r>
        <w:t xml:space="preserve">1.17. </w:t>
      </w:r>
      <w:r w:rsidR="005304C7">
        <w:t xml:space="preserve">Решение об отчислении обучающегося доводится до руководства организации, направившей последнего на обучение. </w:t>
      </w:r>
    </w:p>
    <w:p w:rsidR="00293B8C" w:rsidRDefault="005304C7">
      <w:pPr>
        <w:spacing w:after="23" w:line="259" w:lineRule="auto"/>
        <w:ind w:left="0" w:firstLine="0"/>
        <w:jc w:val="left"/>
      </w:pPr>
      <w:r>
        <w:t xml:space="preserve">  </w:t>
      </w:r>
    </w:p>
    <w:p w:rsidR="00293B8C" w:rsidRDefault="005304C7" w:rsidP="007253CB">
      <w:pPr>
        <w:numPr>
          <w:ilvl w:val="0"/>
          <w:numId w:val="4"/>
        </w:numPr>
        <w:spacing w:after="22" w:line="259" w:lineRule="auto"/>
        <w:ind w:right="5" w:hanging="240"/>
        <w:jc w:val="center"/>
      </w:pPr>
      <w:r>
        <w:t>ПРАВА И ОБЯЗАННОСТИ ОБУЧАЮЩИХСЯ</w:t>
      </w:r>
    </w:p>
    <w:p w:rsidR="00293B8C" w:rsidRDefault="005304C7" w:rsidP="007253CB">
      <w:pPr>
        <w:spacing w:after="22" w:line="259" w:lineRule="auto"/>
        <w:ind w:left="709" w:firstLine="0"/>
        <w:jc w:val="left"/>
      </w:pPr>
      <w:r>
        <w:rPr>
          <w:u w:val="single" w:color="000000"/>
        </w:rPr>
        <w:t>2.1. Обучающиеся имеют право на:</w:t>
      </w:r>
      <w:r>
        <w:t xml:space="preserve">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посещение помещений образовательного учреждения </w:t>
      </w:r>
      <w:r w:rsidR="007253CB">
        <w:t>в</w:t>
      </w:r>
      <w:r>
        <w:t xml:space="preserve"> период проведения занятий;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получение дополнительных (в том числе платных) образовательных услуг;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получение консультационной, научно-методической и информационно-аналитической помощи;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бесплатное пользование средствами обучения образовательного учреждения;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свободу совести, информации, свободное выражение собственных мнений и убеждений;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на уважение своего человеческого достоинства;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на условия образования, гарантирующие охрану здоровья;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на создание благоприятных условий для самообразования;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на личное присутствие при разбирательстве вопросов, связанных с персональным поведением обучающегося;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обжалование приказов и распоряжений администрации образовательного учреждения в порядке, установленном законодательством Российской Федерации.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на сохранение в тайне доверительной информации о себе;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на получение документов об образовании и о ходе прохождения обучения. </w:t>
      </w:r>
    </w:p>
    <w:p w:rsidR="00293B8C" w:rsidRDefault="005304C7" w:rsidP="007253CB">
      <w:pPr>
        <w:ind w:left="709"/>
      </w:pPr>
      <w:r>
        <w:lastRenderedPageBreak/>
        <w:t xml:space="preserve">Обучающиеся имеют также другие права, определенные законодательством Российской Федерации, Уставом и другими локальными актами учреждения. </w:t>
      </w:r>
    </w:p>
    <w:p w:rsidR="00293B8C" w:rsidRDefault="005304C7" w:rsidP="007253CB">
      <w:pPr>
        <w:spacing w:after="22" w:line="259" w:lineRule="auto"/>
        <w:ind w:left="709" w:firstLine="0"/>
        <w:jc w:val="left"/>
      </w:pPr>
      <w:r>
        <w:t xml:space="preserve">  </w:t>
      </w:r>
    </w:p>
    <w:p w:rsidR="00293B8C" w:rsidRDefault="005304C7" w:rsidP="007253CB">
      <w:pPr>
        <w:ind w:left="709"/>
      </w:pPr>
      <w:r>
        <w:t xml:space="preserve">2.2. Обучающиеся обязаны: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соблюдать Устав образовательного учреждения, правила внутреннего распорядка обучающихся и иные внутренние документы образовательного учреждения;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>осваивать содержание выбранной ими программы</w:t>
      </w:r>
      <w:r w:rsidR="007253CB">
        <w:t xml:space="preserve"> обучения</w:t>
      </w:r>
      <w:r>
        <w:t xml:space="preserve">;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уважать честь и достоинство других обучающихся и работников образовательного учреждения, не создавать препятствий для получения образования другими обучающимися;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соблюдать требования гигиены и охраны труда и правила противопожарной безопасности;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заботиться о сохранении и об укреплении своего здоровья, стремиться к нравственному, </w:t>
      </w:r>
      <w:r w:rsidR="007253CB" w:rsidRPr="007253CB">
        <w:t>духовному и физическому развитию и самосовершенствованию;</w:t>
      </w:r>
    </w:p>
    <w:p w:rsidR="00293B8C" w:rsidRDefault="005304C7" w:rsidP="007253CB">
      <w:pPr>
        <w:ind w:left="567" w:right="5"/>
      </w:pPr>
      <w:r>
        <w:t>- бережно относить</w:t>
      </w:r>
      <w:r w:rsidR="007253CB">
        <w:t xml:space="preserve">ся к имуществу образовательного </w:t>
      </w:r>
      <w:r>
        <w:t xml:space="preserve">учреждения; </w:t>
      </w:r>
    </w:p>
    <w:p w:rsidR="007253CB" w:rsidRDefault="005304C7" w:rsidP="007253CB">
      <w:pPr>
        <w:numPr>
          <w:ilvl w:val="0"/>
          <w:numId w:val="5"/>
        </w:numPr>
        <w:ind w:left="709" w:hanging="149"/>
      </w:pPr>
      <w:r>
        <w:t xml:space="preserve">посещать все виды учебных занятий, предусмотренных учебными планами;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по окончании обучения пройти итоговую аттестацию. </w:t>
      </w:r>
    </w:p>
    <w:p w:rsidR="00293B8C" w:rsidRDefault="005304C7" w:rsidP="007253CB">
      <w:pPr>
        <w:ind w:left="709"/>
      </w:pPr>
      <w:r>
        <w:t xml:space="preserve">Иные обязанности слушателей могут устанавливаться законодательством </w:t>
      </w:r>
    </w:p>
    <w:p w:rsidR="00293B8C" w:rsidRDefault="005304C7" w:rsidP="007253CB">
      <w:pPr>
        <w:ind w:left="699" w:firstLine="0"/>
      </w:pPr>
      <w:r>
        <w:t xml:space="preserve">Российской Федерации, локальными актами, договором (заявлением, договором) на обучение. </w:t>
      </w:r>
    </w:p>
    <w:p w:rsidR="00293B8C" w:rsidRDefault="005304C7" w:rsidP="007253CB">
      <w:pPr>
        <w:spacing w:after="22" w:line="259" w:lineRule="auto"/>
        <w:ind w:left="709" w:right="10"/>
        <w:jc w:val="center"/>
      </w:pPr>
      <w:r>
        <w:t xml:space="preserve">3. ОРГАНИЗАЦИЯ УЧЕБНОГО ВРЕМЕНИ </w:t>
      </w:r>
    </w:p>
    <w:p w:rsidR="00293B8C" w:rsidRDefault="005304C7" w:rsidP="007253CB">
      <w:pPr>
        <w:numPr>
          <w:ilvl w:val="1"/>
          <w:numId w:val="7"/>
        </w:numPr>
        <w:ind w:left="709" w:hanging="420"/>
      </w:pPr>
      <w:r>
        <w:t xml:space="preserve">Занятия в образовательном учреждении проводятся в соответствии с расписанием, утвержденным директором. </w:t>
      </w:r>
    </w:p>
    <w:p w:rsidR="00293B8C" w:rsidRDefault="005304C7" w:rsidP="007253CB">
      <w:pPr>
        <w:numPr>
          <w:ilvl w:val="1"/>
          <w:numId w:val="7"/>
        </w:numPr>
        <w:ind w:left="709" w:hanging="420"/>
      </w:pPr>
      <w:r>
        <w:t xml:space="preserve">Преподаватель не имеет права задерживать обучающихся после окончания занятий. </w:t>
      </w:r>
    </w:p>
    <w:p w:rsidR="00293B8C" w:rsidRDefault="005304C7" w:rsidP="007253CB">
      <w:pPr>
        <w:numPr>
          <w:ilvl w:val="1"/>
          <w:numId w:val="7"/>
        </w:numPr>
        <w:ind w:left="709" w:hanging="420"/>
      </w:pPr>
      <w:r>
        <w:t xml:space="preserve">Отсутствие обучающегося на занятиях </w:t>
      </w:r>
      <w:bookmarkStart w:id="0" w:name="_GoBack"/>
      <w:bookmarkEnd w:id="0"/>
      <w:r>
        <w:t xml:space="preserve">не допускается. Уважительной причиной </w:t>
      </w:r>
      <w:proofErr w:type="gramStart"/>
      <w:r>
        <w:t>отсутствия</w:t>
      </w:r>
      <w:proofErr w:type="gramEnd"/>
      <w:r>
        <w:t xml:space="preserve"> обучающегося на занятиях являются: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болезнь;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посещение врача (предоставляется талон или справка);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экстренные случаи в семье, требующие личного участия слушателя; </w:t>
      </w:r>
    </w:p>
    <w:p w:rsidR="00293B8C" w:rsidRDefault="005304C7" w:rsidP="007253CB">
      <w:pPr>
        <w:numPr>
          <w:ilvl w:val="0"/>
          <w:numId w:val="5"/>
        </w:numPr>
        <w:ind w:left="709" w:hanging="149"/>
      </w:pPr>
      <w:r>
        <w:t xml:space="preserve">пропуск занятий по договоренности с администрацией образовательного учреждения; Обучающийся, пропустивший без оправдательных документов занятия в течение срока освоения образовательной программы, допускается к занятиям только после письменного объяснения на имя директора образовательного учреждения. </w:t>
      </w:r>
    </w:p>
    <w:p w:rsidR="00293B8C" w:rsidRDefault="005304C7" w:rsidP="007253CB">
      <w:pPr>
        <w:numPr>
          <w:ilvl w:val="1"/>
          <w:numId w:val="6"/>
        </w:numPr>
        <w:ind w:left="709" w:hanging="420"/>
      </w:pPr>
      <w:r>
        <w:t xml:space="preserve">В помещениях образовательного учреждения курение категорически запрещено. </w:t>
      </w:r>
    </w:p>
    <w:p w:rsidR="00293B8C" w:rsidRDefault="005304C7" w:rsidP="007253CB">
      <w:pPr>
        <w:numPr>
          <w:ilvl w:val="1"/>
          <w:numId w:val="6"/>
        </w:numPr>
        <w:ind w:left="709" w:hanging="420"/>
      </w:pPr>
      <w:r>
        <w:t xml:space="preserve">До начала занятий и во время перерывов, обучающимся разрешается курить в специально отведенных для курения местах на прилегающей к образовательному учреждению территории. </w:t>
      </w:r>
    </w:p>
    <w:p w:rsidR="00293B8C" w:rsidRDefault="005304C7" w:rsidP="007253CB">
      <w:pPr>
        <w:spacing w:after="21" w:line="259" w:lineRule="auto"/>
        <w:ind w:left="709" w:firstLine="0"/>
        <w:jc w:val="left"/>
      </w:pPr>
      <w:r>
        <w:t xml:space="preserve"> </w:t>
      </w:r>
    </w:p>
    <w:p w:rsidR="00293B8C" w:rsidRDefault="005304C7" w:rsidP="007253CB">
      <w:pPr>
        <w:spacing w:after="22" w:line="259" w:lineRule="auto"/>
        <w:ind w:left="709" w:right="6"/>
        <w:jc w:val="center"/>
      </w:pPr>
      <w:r>
        <w:t xml:space="preserve">4. ЗАКЛЮЧИТЕЛЬНЫЕ ПОЛОЖЕНИЯ </w:t>
      </w:r>
    </w:p>
    <w:p w:rsidR="00293B8C" w:rsidRDefault="005304C7" w:rsidP="007253CB">
      <w:pPr>
        <w:ind w:left="709"/>
      </w:pPr>
      <w:r>
        <w:t xml:space="preserve">4.1. Действие настоящих Правил распространяется на всех обучающихся, находящихся в помещении образовательного учреждения во время проведения занятий и во внеурочное время.  </w:t>
      </w:r>
    </w:p>
    <w:sectPr w:rsidR="00293B8C">
      <w:pgSz w:w="11906" w:h="16838"/>
      <w:pgMar w:top="1174" w:right="843" w:bottom="13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6E4"/>
    <w:multiLevelType w:val="hybridMultilevel"/>
    <w:tmpl w:val="F3824C54"/>
    <w:lvl w:ilvl="0" w:tplc="A54C066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E4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E84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EC7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033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628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018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E4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413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77C90"/>
    <w:multiLevelType w:val="hybridMultilevel"/>
    <w:tmpl w:val="F7E49B7A"/>
    <w:lvl w:ilvl="0" w:tplc="467EAF4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69718">
      <w:start w:val="1"/>
      <w:numFmt w:val="bullet"/>
      <w:lvlText w:val="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E4C08">
      <w:start w:val="1"/>
      <w:numFmt w:val="bullet"/>
      <w:lvlText w:val="▪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63C76">
      <w:start w:val="1"/>
      <w:numFmt w:val="bullet"/>
      <w:lvlText w:val="•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835F8">
      <w:start w:val="1"/>
      <w:numFmt w:val="bullet"/>
      <w:lvlText w:val="o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A17B6">
      <w:start w:val="1"/>
      <w:numFmt w:val="bullet"/>
      <w:lvlText w:val="▪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41BE8">
      <w:start w:val="1"/>
      <w:numFmt w:val="bullet"/>
      <w:lvlText w:val="•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2AF26">
      <w:start w:val="1"/>
      <w:numFmt w:val="bullet"/>
      <w:lvlText w:val="o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6E5A8">
      <w:start w:val="1"/>
      <w:numFmt w:val="bullet"/>
      <w:lvlText w:val="▪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67A6B"/>
    <w:multiLevelType w:val="multilevel"/>
    <w:tmpl w:val="7F6E215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8B09E1"/>
    <w:multiLevelType w:val="multilevel"/>
    <w:tmpl w:val="425E94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52A42"/>
    <w:multiLevelType w:val="hybridMultilevel"/>
    <w:tmpl w:val="BEB25162"/>
    <w:lvl w:ilvl="0" w:tplc="7F7C3546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494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4E8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CE3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689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0FC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210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E8E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AC3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5F193D"/>
    <w:multiLevelType w:val="multilevel"/>
    <w:tmpl w:val="F738D2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581CF0"/>
    <w:multiLevelType w:val="multilevel"/>
    <w:tmpl w:val="CBD65A9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8C"/>
    <w:rsid w:val="00293B8C"/>
    <w:rsid w:val="003654AB"/>
    <w:rsid w:val="0050782A"/>
    <w:rsid w:val="005304C7"/>
    <w:rsid w:val="0072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36AF"/>
  <w15:docId w15:val="{23E64FCF-4AB6-418D-8BBF-CD51CDF9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6;&#1080;&#1085;&#1072;&#1084;&#1086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6;&#1080;&#1085;&#1072;&#1084;&#1086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80;&#1085;&#1072;&#1084;&#1086;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</dc:creator>
  <cp:keywords/>
  <cp:lastModifiedBy>USER</cp:lastModifiedBy>
  <cp:revision>4</cp:revision>
  <dcterms:created xsi:type="dcterms:W3CDTF">2023-07-24T06:42:00Z</dcterms:created>
  <dcterms:modified xsi:type="dcterms:W3CDTF">2023-08-01T06:03:00Z</dcterms:modified>
</cp:coreProperties>
</file>